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C07CB" w14:textId="172B2084" w:rsidR="565BBC49" w:rsidRPr="000C79ED" w:rsidRDefault="565BBC49" w:rsidP="7E946E7B">
      <w:pPr>
        <w:rPr>
          <w:rFonts w:ascii="Calibri" w:eastAsia="Calibri" w:hAnsi="Calibri" w:cs="Calibri"/>
          <w:i/>
          <w:iCs/>
          <w:color w:val="C00000"/>
        </w:rPr>
      </w:pPr>
      <w:r w:rsidRPr="000C79ED">
        <w:rPr>
          <w:rFonts w:ascii="Calibri" w:eastAsia="Calibri" w:hAnsi="Calibri" w:cs="Calibri"/>
          <w:i/>
          <w:iCs/>
          <w:color w:val="C00000"/>
        </w:rPr>
        <w:t>Merk: Dette er en mal. Slett denne røde teksten i den ferdige versjonen. Før malen tas i bruk, tilpass innholdet til de lokale forholdene ved skolen.</w:t>
      </w:r>
    </w:p>
    <w:p w14:paraId="49C7C40D" w14:textId="07F90640" w:rsidR="0082184F" w:rsidRPr="000C79ED" w:rsidRDefault="00EA2179" w:rsidP="20672566">
      <w:pPr>
        <w:pStyle w:val="Overskrift1"/>
        <w:rPr>
          <w:lang w:val="nb-NO"/>
        </w:rPr>
      </w:pPr>
      <w:r w:rsidRPr="000C79ED">
        <w:rPr>
          <w:lang w:val="nb-NO"/>
        </w:rPr>
        <w:t xml:space="preserve">Rutiner for </w:t>
      </w:r>
      <w:r w:rsidR="269D2F1D" w:rsidRPr="000C79ED">
        <w:rPr>
          <w:lang w:val="nb-NO"/>
        </w:rPr>
        <w:t>oppbevaring</w:t>
      </w:r>
      <w:r w:rsidR="720C2273" w:rsidRPr="000C79ED">
        <w:rPr>
          <w:lang w:val="nb-NO"/>
        </w:rPr>
        <w:t xml:space="preserve"> av kjemikalier</w:t>
      </w:r>
    </w:p>
    <w:p w14:paraId="77718563" w14:textId="5C498A2C" w:rsidR="008413B8" w:rsidRPr="000C79ED" w:rsidRDefault="008413B8" w:rsidP="008413B8">
      <w:r w:rsidRPr="000C79ED">
        <w:rPr>
          <w:i/>
          <w:iCs/>
        </w:rPr>
        <w:t xml:space="preserve">Dette dokumentet ble sist gjennomgått </w:t>
      </w:r>
      <w:r w:rsidRPr="000C79ED">
        <w:rPr>
          <w:i/>
          <w:iCs/>
          <w:color w:val="C00000"/>
        </w:rPr>
        <w:t>[dato]</w:t>
      </w:r>
      <w:r w:rsidRPr="000C79ED">
        <w:rPr>
          <w:i/>
          <w:iCs/>
        </w:rPr>
        <w:t xml:space="preserve"> av </w:t>
      </w:r>
      <w:r w:rsidRPr="000C79ED">
        <w:rPr>
          <w:i/>
          <w:iCs/>
          <w:color w:val="C00000"/>
        </w:rPr>
        <w:t>[navn]</w:t>
      </w:r>
    </w:p>
    <w:p w14:paraId="66380640" w14:textId="51CD930D" w:rsidR="4FBFBCC7" w:rsidRPr="000C79ED" w:rsidRDefault="00EA2179" w:rsidP="4FBFBCC7">
      <w:r w:rsidRPr="000C79ED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Hensikt</w:t>
      </w:r>
    </w:p>
    <w:p w14:paraId="3F657BED" w14:textId="76A5A697" w:rsidR="2AA88A31" w:rsidRPr="000C79ED" w:rsidRDefault="00EA2179" w:rsidP="462F13EB">
      <w:r w:rsidRPr="000C79ED">
        <w:t>Dette dokumentet beskriver en rutine for oppbevaring av kjemikalier som brukes i skolens naturfag- og kjemiu</w:t>
      </w:r>
      <w:r w:rsidR="44A61AF7" w:rsidRPr="000C79ED">
        <w:t xml:space="preserve">ndervising. Dokumentet inneholder også en beskrivelse av </w:t>
      </w:r>
      <w:r w:rsidRPr="000C79ED">
        <w:t>hvordan bruken av tyveri</w:t>
      </w:r>
      <w:r w:rsidR="1084DE47" w:rsidRPr="000C79ED">
        <w:t>utsatte</w:t>
      </w:r>
      <w:r w:rsidRPr="000C79ED">
        <w:t xml:space="preserve"> </w:t>
      </w:r>
      <w:r w:rsidR="1AE9FAA9" w:rsidRPr="000C79ED">
        <w:t>stoffer</w:t>
      </w:r>
      <w:r w:rsidR="7F564279" w:rsidRPr="000C79ED">
        <w:t xml:space="preserve"> </w:t>
      </w:r>
      <w:r w:rsidR="3E76CC1C" w:rsidRPr="000C79ED">
        <w:t xml:space="preserve">skal </w:t>
      </w:r>
      <w:r w:rsidR="7F564279" w:rsidRPr="000C79ED">
        <w:t>overvåkes</w:t>
      </w:r>
      <w:r w:rsidRPr="000C79ED">
        <w:t>.</w:t>
      </w:r>
      <w:r w:rsidR="61D4B208" w:rsidRPr="000C79ED">
        <w:t xml:space="preserve"> Denne rutinen forutsetter at skolen allerede har et fungerende system for oppbevaring av kjemikalier.</w:t>
      </w:r>
    </w:p>
    <w:p w14:paraId="6429179D" w14:textId="626B1947" w:rsidR="0080769F" w:rsidRPr="000C79ED" w:rsidRDefault="00EA2179" w:rsidP="00294E2A">
      <w:pPr>
        <w:pStyle w:val="Overskrift2"/>
        <w:rPr>
          <w:lang w:val="nb-NO"/>
        </w:rPr>
      </w:pPr>
      <w:r w:rsidRPr="000C79ED">
        <w:rPr>
          <w:lang w:val="nb-NO"/>
        </w:rPr>
        <w:t>Når skolen mottar kjemikalie</w:t>
      </w:r>
      <w:r w:rsidR="7878534F" w:rsidRPr="000C79ED">
        <w:rPr>
          <w:lang w:val="nb-NO"/>
        </w:rPr>
        <w:t>r</w:t>
      </w:r>
    </w:p>
    <w:p w14:paraId="39EF602D" w14:textId="6EA1D491" w:rsidR="00EA2179" w:rsidRPr="000C79ED" w:rsidRDefault="00EA2179" w:rsidP="00EA2179">
      <w:pPr>
        <w:pStyle w:val="Listeavsnitt"/>
        <w:numPr>
          <w:ilvl w:val="0"/>
          <w:numId w:val="3"/>
        </w:numPr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0C79ED">
        <w:rPr>
          <w:rStyle w:val="normaltextrun"/>
          <w:rFonts w:ascii="Calibri" w:hAnsi="Calibri" w:cs="Calibri"/>
          <w:color w:val="000000"/>
          <w:shd w:val="clear" w:color="auto" w:fill="FFFFFF"/>
        </w:rPr>
        <w:t>Merk kjemikalie</w:t>
      </w:r>
      <w:r w:rsidR="570B0111" w:rsidRPr="000C79ED">
        <w:rPr>
          <w:rStyle w:val="normaltextrun"/>
          <w:rFonts w:ascii="Calibri" w:hAnsi="Calibri" w:cs="Calibri"/>
          <w:color w:val="000000" w:themeColor="text1"/>
        </w:rPr>
        <w:t>n</w:t>
      </w:r>
      <w:r w:rsidRPr="000C79E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med ankomstdato.</w:t>
      </w:r>
    </w:p>
    <w:p w14:paraId="2F49708C" w14:textId="5DB01D90" w:rsidR="00EA2179" w:rsidRPr="000C79ED" w:rsidRDefault="00EA2179" w:rsidP="00EA2179">
      <w:pPr>
        <w:pStyle w:val="Listeavsnitt"/>
        <w:numPr>
          <w:ilvl w:val="0"/>
          <w:numId w:val="3"/>
        </w:numPr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0C79E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Sjekk skolens </w:t>
      </w:r>
      <w:r w:rsidR="77103E9C" w:rsidRPr="000C79E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stoffkartotek </w:t>
      </w:r>
      <w:r w:rsidRPr="000C79E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for sikkerhetsdatabladet. Om nødvendig, oppdater </w:t>
      </w:r>
      <w:r w:rsidR="19F6FFDD" w:rsidRPr="000C79ED">
        <w:rPr>
          <w:rStyle w:val="normaltextrun"/>
          <w:rFonts w:ascii="Calibri" w:hAnsi="Calibri" w:cs="Calibri"/>
          <w:color w:val="000000"/>
          <w:shd w:val="clear" w:color="auto" w:fill="FFFFFF"/>
        </w:rPr>
        <w:t>stoffkartoteket</w:t>
      </w:r>
      <w:r w:rsidR="000C79ED" w:rsidRPr="000C79E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og kjemikalielisten</w:t>
      </w:r>
      <w:r w:rsidRPr="000C79ED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2F6F684D" w14:textId="2CA7AFE6" w:rsidR="00EA2179" w:rsidRPr="000C79ED" w:rsidRDefault="70FEDE9D" w:rsidP="00EA2179">
      <w:pPr>
        <w:pStyle w:val="Listeavsnitt"/>
        <w:numPr>
          <w:ilvl w:val="0"/>
          <w:numId w:val="3"/>
        </w:numPr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0C79ED">
        <w:rPr>
          <w:rStyle w:val="normaltextrun"/>
          <w:rFonts w:ascii="Calibri" w:hAnsi="Calibri" w:cs="Calibri"/>
          <w:color w:val="000000"/>
          <w:shd w:val="clear" w:color="auto" w:fill="FFFFFF"/>
        </w:rPr>
        <w:t>Plasser kjemikalie</w:t>
      </w:r>
      <w:r w:rsidR="47A0B424" w:rsidRPr="000C79ED">
        <w:rPr>
          <w:rStyle w:val="normaltextrun"/>
          <w:rFonts w:ascii="Calibri" w:hAnsi="Calibri" w:cs="Calibri"/>
          <w:color w:val="000000"/>
          <w:shd w:val="clear" w:color="auto" w:fill="FFFFFF"/>
        </w:rPr>
        <w:t>n</w:t>
      </w:r>
      <w:r w:rsidRPr="000C79E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i riktig skap.</w:t>
      </w:r>
      <w:r w:rsidR="00EA2179" w:rsidRPr="000C79E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For ytterligere råd</w:t>
      </w:r>
      <w:r w:rsidR="656CE467" w:rsidRPr="000C79ED">
        <w:rPr>
          <w:rStyle w:val="normaltextrun"/>
          <w:rFonts w:ascii="Calibri" w:hAnsi="Calibri" w:cs="Calibri"/>
          <w:color w:val="000000"/>
          <w:shd w:val="clear" w:color="auto" w:fill="FFFFFF"/>
        </w:rPr>
        <w:t>:</w:t>
      </w:r>
      <w:r w:rsidR="00EA2179" w:rsidRPr="000C79E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hyperlink r:id="rId10">
        <w:r w:rsidR="00EA2179" w:rsidRPr="000C79ED">
          <w:rPr>
            <w:rStyle w:val="Hyperkobling"/>
            <w:rFonts w:ascii="Calibri" w:hAnsi="Calibri" w:cs="Calibri"/>
          </w:rPr>
          <w:t>chesse.org</w:t>
        </w:r>
        <w:r w:rsidR="479DA2FF" w:rsidRPr="000C79ED">
          <w:rPr>
            <w:rStyle w:val="Hyperkobling"/>
            <w:rFonts w:ascii="Calibri" w:hAnsi="Calibri" w:cs="Calibri"/>
          </w:rPr>
          <w:t>/no</w:t>
        </w:r>
        <w:r w:rsidR="00EA2179" w:rsidRPr="000C79ED">
          <w:rPr>
            <w:rStyle w:val="Hyperkobling"/>
            <w:rFonts w:ascii="Calibri" w:hAnsi="Calibri" w:cs="Calibri"/>
          </w:rPr>
          <w:t>/</w:t>
        </w:r>
        <w:r w:rsidR="004BE195" w:rsidRPr="000C79ED">
          <w:rPr>
            <w:rStyle w:val="Hyperkobling"/>
            <w:rFonts w:ascii="Calibri" w:hAnsi="Calibri" w:cs="Calibri"/>
          </w:rPr>
          <w:t>oppbevaring</w:t>
        </w:r>
      </w:hyperlink>
    </w:p>
    <w:p w14:paraId="6581AB1C" w14:textId="6D21EBDE" w:rsidR="00294E2A" w:rsidRPr="000C79ED" w:rsidRDefault="424920AE" w:rsidP="0227D2EF">
      <w:pPr>
        <w:pStyle w:val="Listeavsnitt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000C79ED">
        <w:t xml:space="preserve">Hvis kjemikalien er tyveriutsatt eller </w:t>
      </w:r>
      <w:r w:rsidR="219B9347" w:rsidRPr="000C79ED">
        <w:t>bruken er underlagt restriksjon</w:t>
      </w:r>
      <w:r w:rsidR="041A3485" w:rsidRPr="000C79ED">
        <w:t>er på bruk og tilgjengelighet</w:t>
      </w:r>
      <w:r w:rsidR="219B9347" w:rsidRPr="000C79ED">
        <w:t xml:space="preserve">, sørg for at bruken overvåkes </w:t>
      </w:r>
      <w:r w:rsidR="1736A738" w:rsidRPr="000C79ED">
        <w:t xml:space="preserve">som beskrevet </w:t>
      </w:r>
      <w:r w:rsidR="2833F15C" w:rsidRPr="000C79ED">
        <w:t>nedenfor</w:t>
      </w:r>
      <w:r w:rsidR="1736A738" w:rsidRPr="000C79ED">
        <w:t xml:space="preserve">. </w:t>
      </w:r>
      <w:r w:rsidR="1A55F8CE" w:rsidRPr="000C79ED">
        <w:t xml:space="preserve"> </w:t>
      </w:r>
    </w:p>
    <w:p w14:paraId="2731B6C0" w14:textId="130678C6" w:rsidR="1B7225F1" w:rsidRPr="000C79ED" w:rsidRDefault="00EA2179" w:rsidP="78A616D4">
      <w:pPr>
        <w:pStyle w:val="Overskrift2"/>
        <w:rPr>
          <w:color w:val="000000" w:themeColor="text1"/>
          <w:sz w:val="22"/>
          <w:szCs w:val="22"/>
          <w:lang w:val="nb-NO"/>
        </w:rPr>
      </w:pPr>
      <w:r w:rsidRPr="000C79ED">
        <w:rPr>
          <w:lang w:val="nb-NO"/>
        </w:rPr>
        <w:t>Når du har laget en løsning</w:t>
      </w:r>
    </w:p>
    <w:p w14:paraId="1CBD8A04" w14:textId="226CEA95" w:rsidR="00EA2179" w:rsidRPr="000C79ED" w:rsidRDefault="00EA2179" w:rsidP="00EA2179">
      <w:pPr>
        <w:pStyle w:val="Listeavsnitt"/>
        <w:numPr>
          <w:ilvl w:val="0"/>
          <w:numId w:val="2"/>
        </w:numPr>
        <w:rPr>
          <w:rStyle w:val="eop"/>
          <w:rFonts w:ascii="Calibri" w:eastAsia="Calibri" w:hAnsi="Calibri" w:cs="Calibri"/>
          <w:color w:val="000000" w:themeColor="text1"/>
        </w:rPr>
      </w:pPr>
      <w:r w:rsidRPr="000C79ED">
        <w:rPr>
          <w:rStyle w:val="eop"/>
          <w:rFonts w:ascii="Calibri" w:eastAsia="Calibri" w:hAnsi="Calibri" w:cs="Calibri"/>
          <w:color w:val="000000" w:themeColor="text1"/>
        </w:rPr>
        <w:t>Merk løsningen i henhold til skolens merkerutine.</w:t>
      </w:r>
    </w:p>
    <w:p w14:paraId="2E64882E" w14:textId="7410C210" w:rsidR="00EA2179" w:rsidRPr="00113173" w:rsidRDefault="2FD3F4EB" w:rsidP="000C79ED">
      <w:pPr>
        <w:pStyle w:val="Listeavsnitt"/>
        <w:numPr>
          <w:ilvl w:val="0"/>
          <w:numId w:val="3"/>
        </w:numPr>
        <w:rPr>
          <w:rStyle w:val="eop"/>
          <w:rFonts w:ascii="Calibri" w:hAnsi="Calibri" w:cs="Calibri"/>
          <w:color w:val="000000"/>
          <w:shd w:val="clear" w:color="auto" w:fill="FFFFFF"/>
          <w:lang w:val="nn-NO"/>
        </w:rPr>
      </w:pPr>
      <w:r w:rsidRPr="000C79ED">
        <w:rPr>
          <w:rStyle w:val="eop"/>
          <w:rFonts w:ascii="Calibri" w:eastAsia="Calibri" w:hAnsi="Calibri" w:cs="Calibri"/>
          <w:color w:val="000000" w:themeColor="text1"/>
        </w:rPr>
        <w:t xml:space="preserve">Plasser løsningen i riktig skap. </w:t>
      </w:r>
      <w:r w:rsidR="000C79ED" w:rsidRPr="00113173">
        <w:rPr>
          <w:rStyle w:val="normaltextrun"/>
          <w:rFonts w:ascii="Calibri" w:hAnsi="Calibri" w:cs="Calibri"/>
          <w:color w:val="000000"/>
          <w:shd w:val="clear" w:color="auto" w:fill="FFFFFF"/>
          <w:lang w:val="nn-NO"/>
        </w:rPr>
        <w:t xml:space="preserve">For ytterligere råd: </w:t>
      </w:r>
      <w:hyperlink r:id="rId11">
        <w:r w:rsidR="000C79ED" w:rsidRPr="00113173">
          <w:rPr>
            <w:rStyle w:val="Hyperkobling"/>
            <w:rFonts w:ascii="Calibri" w:hAnsi="Calibri" w:cs="Calibri"/>
            <w:lang w:val="nn-NO"/>
          </w:rPr>
          <w:t>chesse.org/no/oppbevaring</w:t>
        </w:r>
      </w:hyperlink>
    </w:p>
    <w:p w14:paraId="15C51737" w14:textId="4B0B8C07" w:rsidR="504DFD20" w:rsidRPr="000C79ED" w:rsidRDefault="00EA2179" w:rsidP="7E946E7B">
      <w:pPr>
        <w:pStyle w:val="Listeavsnitt"/>
        <w:numPr>
          <w:ilvl w:val="0"/>
          <w:numId w:val="2"/>
        </w:numPr>
        <w:rPr>
          <w:rFonts w:asciiTheme="minorEastAsia" w:eastAsiaTheme="minorEastAsia" w:hAnsiTheme="minorEastAsia" w:cstheme="minorEastAsia"/>
          <w:color w:val="000000" w:themeColor="text1"/>
        </w:rPr>
      </w:pPr>
      <w:r w:rsidRPr="000C79ED">
        <w:rPr>
          <w:rStyle w:val="eop"/>
          <w:rFonts w:ascii="Calibri" w:eastAsia="Calibri" w:hAnsi="Calibri" w:cs="Calibri"/>
          <w:color w:val="000000" w:themeColor="text1"/>
        </w:rPr>
        <w:t xml:space="preserve">Hvis bruken av kjemikaliene løsningen er laget av må overvåkes, </w:t>
      </w:r>
      <w:r w:rsidR="1627A144" w:rsidRPr="000C79ED">
        <w:rPr>
          <w:rStyle w:val="eop"/>
          <w:rFonts w:ascii="Calibri" w:eastAsia="Calibri" w:hAnsi="Calibri" w:cs="Calibri"/>
          <w:color w:val="000000" w:themeColor="text1"/>
        </w:rPr>
        <w:t xml:space="preserve">sjekk om bruken av løsningen bør overvåkes ved å </w:t>
      </w:r>
      <w:r w:rsidRPr="000C79ED">
        <w:rPr>
          <w:rStyle w:val="eop"/>
          <w:rFonts w:ascii="Calibri" w:eastAsia="Calibri" w:hAnsi="Calibri" w:cs="Calibri"/>
          <w:color w:val="000000" w:themeColor="text1"/>
        </w:rPr>
        <w:t>bruk</w:t>
      </w:r>
      <w:r w:rsidR="501110A2" w:rsidRPr="000C79ED">
        <w:rPr>
          <w:rStyle w:val="eop"/>
          <w:rFonts w:ascii="Calibri" w:eastAsia="Calibri" w:hAnsi="Calibri" w:cs="Calibri"/>
          <w:color w:val="000000" w:themeColor="text1"/>
        </w:rPr>
        <w:t>e</w:t>
      </w:r>
      <w:r w:rsidR="1B7C2E0C" w:rsidRPr="000C79ED">
        <w:rPr>
          <w:rStyle w:val="eop"/>
          <w:rFonts w:ascii="Calibri" w:eastAsia="Calibri" w:hAnsi="Calibri" w:cs="Calibri"/>
          <w:color w:val="000000" w:themeColor="text1"/>
        </w:rPr>
        <w:t xml:space="preserve"> lenkene nederst på</w:t>
      </w:r>
      <w:r w:rsidR="08A08210" w:rsidRPr="000C79ED">
        <w:rPr>
          <w:rStyle w:val="eop"/>
          <w:rFonts w:ascii="Calibri" w:eastAsia="Calibri" w:hAnsi="Calibri" w:cs="Calibri"/>
          <w:color w:val="000000" w:themeColor="text1"/>
        </w:rPr>
        <w:t>:</w:t>
      </w:r>
      <w:r w:rsidR="1B7C2E0C" w:rsidRPr="000C79ED">
        <w:rPr>
          <w:rStyle w:val="eop"/>
          <w:rFonts w:ascii="Calibri" w:eastAsia="Calibri" w:hAnsi="Calibri" w:cs="Calibri"/>
          <w:color w:val="000000" w:themeColor="text1"/>
        </w:rPr>
        <w:t xml:space="preserve"> </w:t>
      </w:r>
      <w:r w:rsidRPr="000C79ED">
        <w:br/>
      </w:r>
      <w:hyperlink r:id="rId12">
        <w:r w:rsidR="5D652054" w:rsidRPr="000C79ED">
          <w:rPr>
            <w:rStyle w:val="Hyperkobling"/>
            <w:rFonts w:ascii="Calibri" w:eastAsia="Calibri" w:hAnsi="Calibri" w:cs="Calibri"/>
          </w:rPr>
          <w:t>chesse.org/no/lovgivning-som-regulerer-bruk-av-kjemikalier/</w:t>
        </w:r>
      </w:hyperlink>
      <w:r w:rsidRPr="000C79ED">
        <w:rPr>
          <w:rStyle w:val="eop"/>
          <w:rFonts w:ascii="Calibri" w:eastAsia="Calibri" w:hAnsi="Calibri" w:cs="Calibri"/>
          <w:color w:val="000000" w:themeColor="text1"/>
        </w:rPr>
        <w:t xml:space="preserve"> </w:t>
      </w:r>
      <w:r w:rsidRPr="000C79ED">
        <w:br/>
      </w:r>
      <w:r w:rsidRPr="000C79ED">
        <w:rPr>
          <w:rStyle w:val="eop"/>
          <w:rFonts w:ascii="Calibri" w:eastAsia="Calibri" w:hAnsi="Calibri" w:cs="Calibri"/>
          <w:color w:val="000000" w:themeColor="text1"/>
        </w:rPr>
        <w:t xml:space="preserve">Hvis dette er tilfelle, </w:t>
      </w:r>
      <w:r w:rsidR="01353709" w:rsidRPr="000C79ED">
        <w:rPr>
          <w:rStyle w:val="eop"/>
          <w:rFonts w:ascii="Calibri" w:eastAsia="Calibri" w:hAnsi="Calibri" w:cs="Calibri"/>
          <w:color w:val="000000" w:themeColor="text1"/>
        </w:rPr>
        <w:t>sørg for at bruken overvåkes som beskrevet</w:t>
      </w:r>
      <w:r w:rsidRPr="000C79ED">
        <w:rPr>
          <w:rStyle w:val="eop"/>
          <w:rFonts w:ascii="Calibri" w:eastAsia="Calibri" w:hAnsi="Calibri" w:cs="Calibri"/>
          <w:color w:val="000000" w:themeColor="text1"/>
        </w:rPr>
        <w:t xml:space="preserve"> nedenfor</w:t>
      </w:r>
      <w:r w:rsidR="1A55F8CE" w:rsidRPr="000C79ED">
        <w:t>.</w:t>
      </w:r>
    </w:p>
    <w:p w14:paraId="4363ECD7" w14:textId="7142F499" w:rsidR="009515A2" w:rsidRPr="000C79ED" w:rsidRDefault="6806EB51" w:rsidP="5C779222">
      <w:pPr>
        <w:pStyle w:val="Overskrift2"/>
        <w:rPr>
          <w:rStyle w:val="eop"/>
          <w:lang w:val="nb-NO"/>
        </w:rPr>
      </w:pPr>
      <w:r w:rsidRPr="000C79ED">
        <w:rPr>
          <w:lang w:val="nb-NO"/>
        </w:rPr>
        <w:t>Over</w:t>
      </w:r>
      <w:r w:rsidR="02B8FEFF" w:rsidRPr="000C79ED">
        <w:rPr>
          <w:lang w:val="nb-NO"/>
        </w:rPr>
        <w:t xml:space="preserve">våkning av </w:t>
      </w:r>
      <w:r w:rsidR="00EA2179" w:rsidRPr="000C79ED">
        <w:rPr>
          <w:lang w:val="nb-NO"/>
        </w:rPr>
        <w:t>bruk av kjemikalier</w:t>
      </w:r>
      <w:r w:rsidR="371A6057" w:rsidRPr="000C79ED">
        <w:rPr>
          <w:lang w:val="nb-NO"/>
        </w:rPr>
        <w:t xml:space="preserve"> </w:t>
      </w:r>
    </w:p>
    <w:p w14:paraId="63EB98D2" w14:textId="340BBA24" w:rsidR="00EA2179" w:rsidRPr="000C79ED" w:rsidRDefault="349CCE99" w:rsidP="7E946E7B">
      <w:pPr>
        <w:rPr>
          <w:rFonts w:ascii="Calibri" w:eastAsia="Calibri" w:hAnsi="Calibri" w:cs="Calibri"/>
        </w:rPr>
      </w:pPr>
      <w:r w:rsidRPr="000C79ED">
        <w:rPr>
          <w:rFonts w:ascii="Calibri" w:eastAsia="Calibri" w:hAnsi="Calibri" w:cs="Calibri"/>
          <w:color w:val="000000" w:themeColor="text1"/>
        </w:rPr>
        <w:t xml:space="preserve">For å kunne avdekke tyveri skal </w:t>
      </w:r>
      <w:r w:rsidR="4CB1C221" w:rsidRPr="000C79ED">
        <w:rPr>
          <w:rFonts w:ascii="Calibri" w:eastAsia="Calibri" w:hAnsi="Calibri" w:cs="Calibri"/>
          <w:color w:val="000000" w:themeColor="text1"/>
        </w:rPr>
        <w:t xml:space="preserve">skolen overvåke </w:t>
      </w:r>
      <w:r w:rsidRPr="000C79ED">
        <w:rPr>
          <w:rFonts w:ascii="Calibri" w:eastAsia="Calibri" w:hAnsi="Calibri" w:cs="Calibri"/>
          <w:color w:val="000000" w:themeColor="text1"/>
        </w:rPr>
        <w:t>bruken av</w:t>
      </w:r>
      <w:r w:rsidR="522B2BA2" w:rsidRPr="000C79ED">
        <w:rPr>
          <w:rFonts w:ascii="Calibri" w:eastAsia="Calibri" w:hAnsi="Calibri" w:cs="Calibri"/>
          <w:color w:val="000000" w:themeColor="text1"/>
        </w:rPr>
        <w:t xml:space="preserve"> stoffer </w:t>
      </w:r>
      <w:r w:rsidR="7341B3CA" w:rsidRPr="000C79ED">
        <w:rPr>
          <w:rFonts w:ascii="Calibri" w:eastAsia="Calibri" w:hAnsi="Calibri" w:cs="Calibri"/>
          <w:color w:val="000000" w:themeColor="text1"/>
        </w:rPr>
        <w:t>s</w:t>
      </w:r>
      <w:r w:rsidR="522B2BA2" w:rsidRPr="000C79ED">
        <w:rPr>
          <w:rFonts w:ascii="Calibri" w:eastAsia="Calibri" w:hAnsi="Calibri" w:cs="Calibri"/>
          <w:color w:val="000000" w:themeColor="text1"/>
        </w:rPr>
        <w:t xml:space="preserve">om </w:t>
      </w:r>
      <w:r w:rsidR="2C058BF8" w:rsidRPr="000C79ED">
        <w:rPr>
          <w:rFonts w:ascii="Calibri" w:eastAsia="Calibri" w:hAnsi="Calibri" w:cs="Calibri"/>
          <w:color w:val="000000" w:themeColor="text1"/>
        </w:rPr>
        <w:t>i loven regnes som utgangsstoffer</w:t>
      </w:r>
      <w:r w:rsidR="522B2BA2" w:rsidRPr="000C79ED">
        <w:rPr>
          <w:rFonts w:ascii="Calibri" w:eastAsia="Calibri" w:hAnsi="Calibri" w:cs="Calibri"/>
          <w:color w:val="000000" w:themeColor="text1"/>
        </w:rPr>
        <w:t xml:space="preserve"> for eksplosiver eller ulovlig produksjon av narkotika</w:t>
      </w:r>
      <w:r w:rsidR="23E67DC5" w:rsidRPr="000C79ED">
        <w:rPr>
          <w:rFonts w:ascii="Calibri" w:eastAsia="Calibri" w:hAnsi="Calibri" w:cs="Calibri"/>
          <w:color w:val="000000" w:themeColor="text1"/>
        </w:rPr>
        <w:t xml:space="preserve"> og andre tyveriutsatte stoffer</w:t>
      </w:r>
      <w:r w:rsidR="522B2BA2" w:rsidRPr="000C79ED">
        <w:rPr>
          <w:rFonts w:ascii="Calibri" w:eastAsia="Calibri" w:hAnsi="Calibri" w:cs="Calibri"/>
          <w:color w:val="000000" w:themeColor="text1"/>
        </w:rPr>
        <w:t xml:space="preserve">. Eksempler på slike stoffer er </w:t>
      </w:r>
      <w:r w:rsidR="00EA2179" w:rsidRPr="000C79ED">
        <w:rPr>
          <w:rFonts w:ascii="Calibri" w:eastAsia="Calibri" w:hAnsi="Calibri" w:cs="Calibri"/>
          <w:color w:val="000000" w:themeColor="text1"/>
        </w:rPr>
        <w:t xml:space="preserve">ikke-denaturert etanol, </w:t>
      </w:r>
      <w:r w:rsidR="687207FB" w:rsidRPr="000C79ED">
        <w:rPr>
          <w:rFonts w:ascii="Calibri" w:eastAsia="Calibri" w:hAnsi="Calibri" w:cs="Calibri"/>
          <w:color w:val="000000" w:themeColor="text1"/>
        </w:rPr>
        <w:t>svovelsyre og aceton.</w:t>
      </w:r>
      <w:r w:rsidR="00EA2179" w:rsidRPr="000C79ED">
        <w:rPr>
          <w:rFonts w:ascii="Calibri" w:eastAsia="Calibri" w:hAnsi="Calibri" w:cs="Calibri"/>
          <w:color w:val="000000" w:themeColor="text1"/>
        </w:rPr>
        <w:t xml:space="preserve"> </w:t>
      </w:r>
      <w:r w:rsidR="001252A3" w:rsidRPr="000C79ED">
        <w:rPr>
          <w:rFonts w:ascii="Calibri" w:eastAsia="Calibri" w:hAnsi="Calibri" w:cs="Calibri"/>
          <w:color w:val="000000" w:themeColor="text1"/>
        </w:rPr>
        <w:br/>
      </w:r>
      <w:r w:rsidR="00EA2179" w:rsidRPr="000C79ED">
        <w:rPr>
          <w:rFonts w:ascii="Calibri" w:eastAsia="Calibri" w:hAnsi="Calibri" w:cs="Calibri"/>
          <w:color w:val="000000" w:themeColor="text1"/>
        </w:rPr>
        <w:t xml:space="preserve">Ytterligere informasjon: </w:t>
      </w:r>
      <w:hyperlink r:id="rId13">
        <w:r w:rsidR="306E9847" w:rsidRPr="000C79ED">
          <w:rPr>
            <w:rStyle w:val="Hyperkobling"/>
            <w:rFonts w:ascii="Calibri" w:eastAsia="Calibri" w:hAnsi="Calibri" w:cs="Calibri"/>
          </w:rPr>
          <w:t>chesse.org/no/lovgivning-som-regulerer-bruk-av-kjemikalier/</w:t>
        </w:r>
      </w:hyperlink>
    </w:p>
    <w:p w14:paraId="300685B4" w14:textId="56F99D9E" w:rsidR="371A6057" w:rsidRPr="000C79ED" w:rsidRDefault="00EA2179" w:rsidP="00EA2179">
      <w:pPr>
        <w:rPr>
          <w:rFonts w:ascii="Calibri" w:eastAsia="Calibri" w:hAnsi="Calibri" w:cs="Calibri"/>
          <w:color w:val="000000" w:themeColor="text1"/>
        </w:rPr>
      </w:pPr>
      <w:r w:rsidRPr="000C79ED">
        <w:rPr>
          <w:rFonts w:ascii="Calibri" w:eastAsia="Calibri" w:hAnsi="Calibri" w:cs="Calibri"/>
          <w:color w:val="000000" w:themeColor="text1"/>
        </w:rPr>
        <w:t>Hvis bruk av e</w:t>
      </w:r>
      <w:r w:rsidR="7CD69ABC" w:rsidRPr="000C79ED">
        <w:rPr>
          <w:rFonts w:ascii="Calibri" w:eastAsia="Calibri" w:hAnsi="Calibri" w:cs="Calibri"/>
          <w:color w:val="000000" w:themeColor="text1"/>
        </w:rPr>
        <w:t>t stoff</w:t>
      </w:r>
      <w:r w:rsidRPr="000C79ED">
        <w:rPr>
          <w:rFonts w:ascii="Calibri" w:eastAsia="Calibri" w:hAnsi="Calibri" w:cs="Calibri"/>
          <w:color w:val="000000" w:themeColor="text1"/>
        </w:rPr>
        <w:t xml:space="preserve"> krever overvåking</w:t>
      </w:r>
      <w:r w:rsidR="6AC1A7AC" w:rsidRPr="000C79ED">
        <w:rPr>
          <w:rFonts w:ascii="Calibri" w:eastAsia="Calibri" w:hAnsi="Calibri" w:cs="Calibri"/>
          <w:color w:val="000000" w:themeColor="text1"/>
        </w:rPr>
        <w:t>:</w:t>
      </w:r>
    </w:p>
    <w:p w14:paraId="21528AD7" w14:textId="77777777" w:rsidR="00EA2179" w:rsidRPr="000C79ED" w:rsidRDefault="00EA2179" w:rsidP="00EA2179">
      <w:pPr>
        <w:pStyle w:val="Listeavsnitt"/>
        <w:numPr>
          <w:ilvl w:val="0"/>
          <w:numId w:val="1"/>
        </w:numPr>
        <w:spacing w:before="40"/>
        <w:rPr>
          <w:rFonts w:ascii="Calibri" w:eastAsia="Calibri" w:hAnsi="Calibri" w:cs="Calibri"/>
          <w:color w:val="000000" w:themeColor="text1"/>
        </w:rPr>
      </w:pPr>
      <w:r w:rsidRPr="000C79ED">
        <w:rPr>
          <w:rFonts w:ascii="Calibri" w:eastAsia="Calibri" w:hAnsi="Calibri" w:cs="Calibri"/>
          <w:color w:val="000000" w:themeColor="text1"/>
        </w:rPr>
        <w:t>Merk beholderen slik at det er lett synlig at all bruk skal registreres.</w:t>
      </w:r>
    </w:p>
    <w:p w14:paraId="3C3ADAC4" w14:textId="2E299138" w:rsidR="00EA2179" w:rsidRPr="000C79ED" w:rsidRDefault="5BB3144D" w:rsidP="7E946E7B">
      <w:pPr>
        <w:pStyle w:val="Listeavsnitt"/>
        <w:numPr>
          <w:ilvl w:val="0"/>
          <w:numId w:val="1"/>
        </w:numPr>
        <w:spacing w:before="40"/>
        <w:rPr>
          <w:rFonts w:eastAsiaTheme="minorEastAsia"/>
          <w:color w:val="000000" w:themeColor="text1"/>
        </w:rPr>
      </w:pPr>
      <w:r w:rsidRPr="000C79ED">
        <w:rPr>
          <w:rFonts w:ascii="Calibri" w:eastAsia="Calibri" w:hAnsi="Calibri" w:cs="Calibri"/>
          <w:color w:val="000000" w:themeColor="text1"/>
        </w:rPr>
        <w:t xml:space="preserve">Legg inn stoffets navn i </w:t>
      </w:r>
      <w:r w:rsidR="07A86875" w:rsidRPr="000C79ED">
        <w:rPr>
          <w:rFonts w:ascii="Calibri" w:eastAsia="Calibri" w:hAnsi="Calibri" w:cs="Calibri"/>
          <w:color w:val="000000" w:themeColor="text1"/>
        </w:rPr>
        <w:t xml:space="preserve">malen </w:t>
      </w:r>
      <w:r w:rsidR="07A86875" w:rsidRPr="000C79ED">
        <w:rPr>
          <w:rFonts w:ascii="Calibri" w:eastAsia="Calibri" w:hAnsi="Calibri" w:cs="Calibri"/>
          <w:i/>
          <w:iCs/>
          <w:color w:val="000000" w:themeColor="text1"/>
        </w:rPr>
        <w:t>Logg</w:t>
      </w:r>
      <w:r w:rsidR="001252A3" w:rsidRPr="000C79ED">
        <w:rPr>
          <w:rFonts w:ascii="Calibri" w:eastAsia="Calibri" w:hAnsi="Calibri" w:cs="Calibri"/>
          <w:i/>
          <w:iCs/>
          <w:color w:val="000000" w:themeColor="text1"/>
        </w:rPr>
        <w:t>skjema</w:t>
      </w:r>
      <w:r w:rsidR="1E73014C" w:rsidRPr="000C79ED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00EA2179" w:rsidRPr="000C79ED">
        <w:rPr>
          <w:rFonts w:ascii="Calibri" w:eastAsia="Calibri" w:hAnsi="Calibri" w:cs="Calibri"/>
          <w:i/>
          <w:iCs/>
          <w:color w:val="000000" w:themeColor="text1"/>
        </w:rPr>
        <w:t>for overvåking av bruk av kjemikalier</w:t>
      </w:r>
      <w:r w:rsidR="7E436F51" w:rsidRPr="000C79ED">
        <w:rPr>
          <w:rFonts w:ascii="Calibri" w:eastAsia="Calibri" w:hAnsi="Calibri" w:cs="Calibri"/>
          <w:color w:val="000000" w:themeColor="text1"/>
        </w:rPr>
        <w:t xml:space="preserve"> </w:t>
      </w:r>
      <w:r w:rsidR="05DFDD3B" w:rsidRPr="000C79ED">
        <w:rPr>
          <w:rFonts w:ascii="Calibri" w:eastAsia="Calibri" w:hAnsi="Calibri" w:cs="Calibri"/>
          <w:color w:val="000000" w:themeColor="text1"/>
        </w:rPr>
        <w:t xml:space="preserve">som </w:t>
      </w:r>
      <w:r w:rsidR="00EA2179" w:rsidRPr="000C79ED">
        <w:rPr>
          <w:rFonts w:ascii="Calibri" w:eastAsia="Calibri" w:hAnsi="Calibri" w:cs="Calibri"/>
          <w:color w:val="000000" w:themeColor="text1"/>
        </w:rPr>
        <w:t>du finner på</w:t>
      </w:r>
      <w:r w:rsidR="3FA0F5BF" w:rsidRPr="000C79ED">
        <w:rPr>
          <w:rFonts w:ascii="Calibri" w:eastAsia="Calibri" w:hAnsi="Calibri" w:cs="Calibri"/>
          <w:color w:val="000000" w:themeColor="text1"/>
        </w:rPr>
        <w:t>:</w:t>
      </w:r>
      <w:r w:rsidR="001252A3" w:rsidRPr="000C79ED">
        <w:rPr>
          <w:rFonts w:ascii="Calibri" w:eastAsia="Calibri" w:hAnsi="Calibri" w:cs="Calibri"/>
          <w:color w:val="000000" w:themeColor="text1"/>
        </w:rPr>
        <w:t xml:space="preserve"> </w:t>
      </w:r>
      <w:hyperlink r:id="rId14">
        <w:r w:rsidR="00EA2179" w:rsidRPr="000C79ED">
          <w:rPr>
            <w:rStyle w:val="Hyperkobling"/>
            <w:rFonts w:ascii="Calibri" w:eastAsia="Calibri" w:hAnsi="Calibri" w:cs="Calibri"/>
          </w:rPr>
          <w:t>chesse.org/</w:t>
        </w:r>
        <w:r w:rsidR="7BE0AA40" w:rsidRPr="000C79ED">
          <w:rPr>
            <w:rStyle w:val="Hyperkobling"/>
            <w:rFonts w:ascii="Calibri" w:eastAsia="Calibri" w:hAnsi="Calibri" w:cs="Calibri"/>
          </w:rPr>
          <w:t>no/sjekklister-og-verktoy</w:t>
        </w:r>
      </w:hyperlink>
      <w:r w:rsidR="40098673" w:rsidRPr="000C79ED">
        <w:rPr>
          <w:rFonts w:ascii="Calibri" w:eastAsia="Calibri" w:hAnsi="Calibri" w:cs="Calibri"/>
          <w:color w:val="000000" w:themeColor="text1"/>
        </w:rPr>
        <w:t xml:space="preserve"> </w:t>
      </w:r>
    </w:p>
    <w:p w14:paraId="3742E511" w14:textId="6F543855" w:rsidR="00EA2179" w:rsidRPr="000C79ED" w:rsidRDefault="19FEB410" w:rsidP="7E946E7B">
      <w:pPr>
        <w:pStyle w:val="Listeavsnitt"/>
        <w:numPr>
          <w:ilvl w:val="0"/>
          <w:numId w:val="1"/>
        </w:numPr>
        <w:spacing w:before="40"/>
        <w:rPr>
          <w:color w:val="000000" w:themeColor="text1"/>
        </w:rPr>
      </w:pPr>
      <w:r w:rsidRPr="000C79ED">
        <w:rPr>
          <w:rFonts w:ascii="Calibri" w:eastAsia="Calibri" w:hAnsi="Calibri" w:cs="Calibri"/>
          <w:color w:val="000000" w:themeColor="text1"/>
        </w:rPr>
        <w:t>Skriv ut loggen</w:t>
      </w:r>
      <w:r w:rsidR="6AFC284C" w:rsidRPr="000C79ED">
        <w:rPr>
          <w:rFonts w:ascii="Calibri" w:eastAsia="Calibri" w:hAnsi="Calibri" w:cs="Calibri"/>
          <w:color w:val="000000" w:themeColor="text1"/>
        </w:rPr>
        <w:t>,</w:t>
      </w:r>
      <w:r w:rsidRPr="000C79ED">
        <w:rPr>
          <w:rFonts w:ascii="Calibri" w:eastAsia="Calibri" w:hAnsi="Calibri" w:cs="Calibri"/>
          <w:color w:val="000000" w:themeColor="text1"/>
        </w:rPr>
        <w:t xml:space="preserve"> og plasser den </w:t>
      </w:r>
      <w:r w:rsidR="00EA2179" w:rsidRPr="000C79ED">
        <w:rPr>
          <w:rFonts w:ascii="Calibri" w:eastAsia="Calibri" w:hAnsi="Calibri" w:cs="Calibri"/>
          <w:color w:val="000000" w:themeColor="text1"/>
        </w:rPr>
        <w:t xml:space="preserve">på innsiden av skapdøren eller rett ved siden av </w:t>
      </w:r>
      <w:r w:rsidR="37CB1F27" w:rsidRPr="000C79ED">
        <w:rPr>
          <w:rFonts w:ascii="Calibri" w:eastAsia="Calibri" w:hAnsi="Calibri" w:cs="Calibri"/>
          <w:color w:val="000000" w:themeColor="text1"/>
        </w:rPr>
        <w:t>beholderen med stoffet</w:t>
      </w:r>
      <w:r w:rsidR="00EA2179" w:rsidRPr="000C79ED">
        <w:rPr>
          <w:rFonts w:ascii="Calibri" w:eastAsia="Calibri" w:hAnsi="Calibri" w:cs="Calibri"/>
          <w:color w:val="000000" w:themeColor="text1"/>
        </w:rPr>
        <w:t xml:space="preserve">, slik at </w:t>
      </w:r>
      <w:r w:rsidR="08A99C5B" w:rsidRPr="000C79ED">
        <w:rPr>
          <w:rFonts w:ascii="Calibri" w:eastAsia="Calibri" w:hAnsi="Calibri" w:cs="Calibri"/>
          <w:color w:val="000000" w:themeColor="text1"/>
        </w:rPr>
        <w:t xml:space="preserve">den </w:t>
      </w:r>
      <w:r w:rsidR="00EA2179" w:rsidRPr="000C79ED">
        <w:rPr>
          <w:rFonts w:ascii="Calibri" w:eastAsia="Calibri" w:hAnsi="Calibri" w:cs="Calibri"/>
          <w:color w:val="000000" w:themeColor="text1"/>
        </w:rPr>
        <w:t>er enkel å finne og bruke.</w:t>
      </w:r>
    </w:p>
    <w:p w14:paraId="797C5347" w14:textId="3983F67F" w:rsidR="009515A2" w:rsidRPr="000C79ED" w:rsidRDefault="00EA2179" w:rsidP="00EA2179">
      <w:pPr>
        <w:pStyle w:val="Listeavsnitt"/>
        <w:numPr>
          <w:ilvl w:val="0"/>
          <w:numId w:val="1"/>
        </w:numPr>
        <w:spacing w:before="40"/>
        <w:rPr>
          <w:color w:val="000000" w:themeColor="text1"/>
        </w:rPr>
      </w:pPr>
      <w:r w:rsidRPr="000C79ED">
        <w:rPr>
          <w:rFonts w:ascii="Calibri" w:eastAsia="Calibri" w:hAnsi="Calibri" w:cs="Calibri"/>
          <w:color w:val="000000" w:themeColor="text1"/>
        </w:rPr>
        <w:t xml:space="preserve">Når du bruker et </w:t>
      </w:r>
      <w:r w:rsidR="2D116ACF" w:rsidRPr="000C79ED">
        <w:rPr>
          <w:rFonts w:ascii="Calibri" w:eastAsia="Calibri" w:hAnsi="Calibri" w:cs="Calibri"/>
          <w:color w:val="000000" w:themeColor="text1"/>
        </w:rPr>
        <w:t>stoff</w:t>
      </w:r>
      <w:r w:rsidRPr="000C79ED">
        <w:rPr>
          <w:rFonts w:ascii="Calibri" w:eastAsia="Calibri" w:hAnsi="Calibri" w:cs="Calibri"/>
          <w:color w:val="000000" w:themeColor="text1"/>
        </w:rPr>
        <w:t xml:space="preserve"> som overvåkes, fyll </w:t>
      </w:r>
      <w:r w:rsidR="2F87AF74" w:rsidRPr="000C79ED">
        <w:rPr>
          <w:rFonts w:ascii="Calibri" w:eastAsia="Calibri" w:hAnsi="Calibri" w:cs="Calibri"/>
          <w:color w:val="000000" w:themeColor="text1"/>
        </w:rPr>
        <w:t xml:space="preserve">inn i </w:t>
      </w:r>
      <w:r w:rsidRPr="000C79ED">
        <w:rPr>
          <w:rFonts w:ascii="Calibri" w:eastAsia="Calibri" w:hAnsi="Calibri" w:cs="Calibri"/>
          <w:color w:val="000000" w:themeColor="text1"/>
        </w:rPr>
        <w:t xml:space="preserve">den aktuelle </w:t>
      </w:r>
      <w:r w:rsidR="37046A7B" w:rsidRPr="000C79ED">
        <w:rPr>
          <w:rFonts w:ascii="Calibri" w:eastAsia="Calibri" w:hAnsi="Calibri" w:cs="Calibri"/>
          <w:color w:val="000000" w:themeColor="text1"/>
        </w:rPr>
        <w:t>loggen</w:t>
      </w:r>
      <w:r w:rsidRPr="000C79ED">
        <w:rPr>
          <w:rFonts w:ascii="Calibri" w:eastAsia="Calibri" w:hAnsi="Calibri" w:cs="Calibri"/>
          <w:color w:val="000000" w:themeColor="text1"/>
        </w:rPr>
        <w:t xml:space="preserve">. </w:t>
      </w:r>
      <w:r w:rsidR="4FB8203D" w:rsidRPr="000C79ED">
        <w:rPr>
          <w:rFonts w:ascii="Calibri" w:eastAsia="Calibri" w:hAnsi="Calibri" w:cs="Calibri"/>
          <w:color w:val="000000" w:themeColor="text1"/>
        </w:rPr>
        <w:t>Som dokumentasjon, ta</w:t>
      </w:r>
      <w:r w:rsidRPr="000C79ED">
        <w:rPr>
          <w:rFonts w:ascii="Calibri" w:eastAsia="Calibri" w:hAnsi="Calibri" w:cs="Calibri"/>
          <w:color w:val="000000" w:themeColor="text1"/>
        </w:rPr>
        <w:t xml:space="preserve"> vare på </w:t>
      </w:r>
      <w:r w:rsidR="5B07FF03" w:rsidRPr="000C79ED">
        <w:rPr>
          <w:rFonts w:ascii="Calibri" w:eastAsia="Calibri" w:hAnsi="Calibri" w:cs="Calibri"/>
          <w:color w:val="000000" w:themeColor="text1"/>
        </w:rPr>
        <w:t>alle logger</w:t>
      </w:r>
      <w:r w:rsidR="75FA0B50" w:rsidRPr="000C79ED">
        <w:rPr>
          <w:rFonts w:ascii="Calibri" w:eastAsia="Calibri" w:hAnsi="Calibri" w:cs="Calibri"/>
          <w:color w:val="000000" w:themeColor="text1"/>
        </w:rPr>
        <w:t xml:space="preserve">. </w:t>
      </w:r>
      <w:r w:rsidR="1B7225F1" w:rsidRPr="000C79ED">
        <w:rPr>
          <w:rFonts w:ascii="Calibri" w:eastAsia="Calibri" w:hAnsi="Calibri" w:cs="Calibri"/>
          <w:color w:val="000000" w:themeColor="text1"/>
        </w:rPr>
        <w:t xml:space="preserve"> </w:t>
      </w:r>
    </w:p>
    <w:p w14:paraId="0BF8368B" w14:textId="0A3648DE" w:rsidR="53ED6290" w:rsidRPr="000C79ED" w:rsidRDefault="00EA2179" w:rsidP="5C779222">
      <w:pPr>
        <w:pStyle w:val="Overskrift2"/>
        <w:rPr>
          <w:rStyle w:val="eop"/>
          <w:lang w:val="nb-NO"/>
        </w:rPr>
      </w:pPr>
      <w:r w:rsidRPr="000C79ED">
        <w:rPr>
          <w:lang w:val="nb-NO"/>
        </w:rPr>
        <w:lastRenderedPageBreak/>
        <w:t>Kontroll</w:t>
      </w:r>
    </w:p>
    <w:p w14:paraId="05B49826" w14:textId="7FA7A910" w:rsidR="00E820E7" w:rsidRPr="000C79ED" w:rsidRDefault="7A511A54" w:rsidP="1B7225F1">
      <w:pPr>
        <w:rPr>
          <w:rStyle w:val="eop"/>
          <w:rFonts w:ascii="Calibri" w:hAnsi="Calibri" w:cs="Calibri"/>
          <w:color w:val="000000" w:themeColor="text1"/>
        </w:rPr>
      </w:pPr>
      <w:r w:rsidRPr="000C79ED">
        <w:rPr>
          <w:rStyle w:val="eop"/>
          <w:rFonts w:ascii="Calibri" w:hAnsi="Calibri" w:cs="Calibri"/>
          <w:color w:val="000000"/>
          <w:shd w:val="clear" w:color="auto" w:fill="FFFFFF"/>
        </w:rPr>
        <w:t>Kjemikaliesamlingen s</w:t>
      </w:r>
      <w:r w:rsidR="411197A1" w:rsidRPr="000C79ED">
        <w:rPr>
          <w:rStyle w:val="eop"/>
          <w:rFonts w:ascii="Calibri" w:hAnsi="Calibri" w:cs="Calibri"/>
          <w:color w:val="000000"/>
          <w:shd w:val="clear" w:color="auto" w:fill="FFFFFF"/>
        </w:rPr>
        <w:t>kal</w:t>
      </w:r>
      <w:r w:rsidRPr="000C79ED">
        <w:rPr>
          <w:rStyle w:val="eop"/>
          <w:rFonts w:ascii="Calibri" w:hAnsi="Calibri" w:cs="Calibri"/>
          <w:color w:val="000000"/>
          <w:shd w:val="clear" w:color="auto" w:fill="FFFFFF"/>
        </w:rPr>
        <w:t xml:space="preserve"> kontrolleres regelmessig som beskrevet i sko</w:t>
      </w:r>
      <w:r w:rsidR="47782E05" w:rsidRPr="000C79ED">
        <w:rPr>
          <w:rStyle w:val="eop"/>
          <w:rFonts w:ascii="Calibri" w:hAnsi="Calibri" w:cs="Calibri"/>
          <w:color w:val="000000"/>
          <w:shd w:val="clear" w:color="auto" w:fill="FFFFFF"/>
        </w:rPr>
        <w:t>lens</w:t>
      </w:r>
      <w:r w:rsidRPr="000C79ED">
        <w:rPr>
          <w:rStyle w:val="eop"/>
          <w:rFonts w:ascii="Calibri" w:hAnsi="Calibri" w:cs="Calibri"/>
          <w:color w:val="000000"/>
          <w:shd w:val="clear" w:color="auto" w:fill="FFFFFF"/>
        </w:rPr>
        <w:t xml:space="preserve"> rutiner</w:t>
      </w:r>
      <w:r w:rsidR="6EFB1A7A" w:rsidRPr="000C79ED">
        <w:rPr>
          <w:rStyle w:val="eop"/>
          <w:rFonts w:ascii="Calibri" w:hAnsi="Calibri" w:cs="Calibri"/>
          <w:color w:val="000000" w:themeColor="text1"/>
        </w:rPr>
        <w:t xml:space="preserve"> for regelmessig ettersyn av naturfag- og kjemirom og tilhørende forberedelsesrom</w:t>
      </w:r>
      <w:r w:rsidR="00715E3C" w:rsidRPr="000C79ED">
        <w:rPr>
          <w:rStyle w:val="eop"/>
          <w:rFonts w:ascii="Calibri" w:hAnsi="Calibri" w:cs="Calibri"/>
          <w:color w:val="000000" w:themeColor="text1"/>
        </w:rPr>
        <w:t>.</w:t>
      </w:r>
    </w:p>
    <w:sectPr w:rsidR="00E820E7" w:rsidRPr="000C79ED" w:rsidSect="00CB2294">
      <w:footerReference w:type="default" r:id="rId15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6BFB7" w14:textId="77777777" w:rsidR="00FC137F" w:rsidRDefault="00FC137F">
      <w:pPr>
        <w:spacing w:after="0" w:line="240" w:lineRule="auto"/>
      </w:pPr>
      <w:r>
        <w:separator/>
      </w:r>
    </w:p>
  </w:endnote>
  <w:endnote w:type="continuationSeparator" w:id="0">
    <w:p w14:paraId="11A42428" w14:textId="77777777" w:rsidR="00FC137F" w:rsidRDefault="00FC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21139" w14:textId="7BBE5E12" w:rsidR="5FACE9A0" w:rsidRPr="008D757E" w:rsidRDefault="008D757E" w:rsidP="008D757E">
    <w:pPr>
      <w:spacing w:before="120"/>
      <w:rPr>
        <w:rFonts w:ascii="Calibri" w:eastAsia="Calibri" w:hAnsi="Calibri" w:cs="Calibri"/>
        <w:i/>
        <w:iCs/>
        <w:sz w:val="16"/>
        <w:szCs w:val="16"/>
      </w:rPr>
    </w:pPr>
    <w:bookmarkStart w:id="0" w:name="_Hlk111806979"/>
    <w:bookmarkStart w:id="1" w:name="_Hlk111806980"/>
    <w:r w:rsidRPr="00AD0D6D">
      <w:rPr>
        <w:i/>
        <w:iCs/>
        <w:noProof/>
        <w:lang w:eastAsia="nb-NO"/>
      </w:rPr>
      <w:drawing>
        <wp:anchor distT="0" distB="0" distL="180340" distR="36195" simplePos="0" relativeHeight="251659264" behindDoc="0" locked="0" layoutInCell="1" allowOverlap="1" wp14:anchorId="1D097AF7" wp14:editId="0FBF0BFB">
          <wp:simplePos x="0" y="0"/>
          <wp:positionH relativeFrom="column">
            <wp:posOffset>5304790</wp:posOffset>
          </wp:positionH>
          <wp:positionV relativeFrom="paragraph">
            <wp:posOffset>101600</wp:posOffset>
          </wp:positionV>
          <wp:extent cx="457695" cy="342000"/>
          <wp:effectExtent l="0" t="0" r="0" b="1270"/>
          <wp:wrapSquare wrapText="bothSides"/>
          <wp:docPr id="33" name="Bilde 33" descr="EU-flagg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ilde 33" descr="EU-flagg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695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0D6D">
      <w:rPr>
        <w:noProof/>
        <w:lang w:eastAsia="nb-NO"/>
      </w:rPr>
      <w:drawing>
        <wp:anchor distT="0" distB="0" distL="36195" distR="144145" simplePos="0" relativeHeight="251660288" behindDoc="0" locked="0" layoutInCell="1" allowOverlap="1" wp14:anchorId="2F3B6324" wp14:editId="14573672">
          <wp:simplePos x="0" y="0"/>
          <wp:positionH relativeFrom="column">
            <wp:posOffset>1270</wp:posOffset>
          </wp:positionH>
          <wp:positionV relativeFrom="paragraph">
            <wp:posOffset>100330</wp:posOffset>
          </wp:positionV>
          <wp:extent cx="986400" cy="342000"/>
          <wp:effectExtent l="0" t="0" r="4445" b="1270"/>
          <wp:wrapSquare wrapText="bothSides"/>
          <wp:docPr id="34" name="Bilde 34" descr="Creative Commons lisens: Navngivelse 4.0 Internasjonal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Bilde 34" descr="Creative Commons lisens: Navngivelse 4.0 Internasjonal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4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0D6D">
      <w:rPr>
        <w:rFonts w:ascii="Calibri" w:eastAsia="Calibri" w:hAnsi="Calibri" w:cs="Calibri"/>
        <w:i/>
        <w:iCs/>
        <w:sz w:val="16"/>
        <w:szCs w:val="16"/>
      </w:rPr>
      <w:t xml:space="preserve">Dette dokumentet </w:t>
    </w:r>
    <w:r w:rsidRPr="00AD0D6D">
      <w:rPr>
        <w:rFonts w:ascii="Calibri" w:eastAsia="Calibri" w:hAnsi="Calibri" w:cs="Calibri"/>
        <w:b/>
        <w:bCs/>
        <w:i/>
        <w:iCs/>
        <w:sz w:val="16"/>
        <w:szCs w:val="16"/>
      </w:rPr>
      <w:t>(v. 0</w:t>
    </w:r>
    <w:r w:rsidR="00106047">
      <w:rPr>
        <w:rFonts w:ascii="Calibri" w:eastAsia="Calibri" w:hAnsi="Calibri" w:cs="Calibri"/>
        <w:b/>
        <w:bCs/>
        <w:i/>
        <w:iCs/>
        <w:sz w:val="16"/>
        <w:szCs w:val="16"/>
      </w:rPr>
      <w:t>3</w:t>
    </w:r>
    <w:r w:rsidRPr="00AD0D6D">
      <w:rPr>
        <w:rFonts w:ascii="Calibri" w:eastAsia="Calibri" w:hAnsi="Calibri" w:cs="Calibri"/>
        <w:b/>
        <w:bCs/>
        <w:i/>
        <w:iCs/>
        <w:sz w:val="16"/>
        <w:szCs w:val="16"/>
      </w:rPr>
      <w:t>-</w:t>
    </w:r>
    <w:r w:rsidR="00106047">
      <w:rPr>
        <w:rFonts w:ascii="Calibri" w:eastAsia="Calibri" w:hAnsi="Calibri" w:cs="Calibri"/>
        <w:b/>
        <w:bCs/>
        <w:i/>
        <w:iCs/>
        <w:sz w:val="16"/>
        <w:szCs w:val="16"/>
      </w:rPr>
      <w:t>01</w:t>
    </w:r>
    <w:r w:rsidRPr="00AD0D6D">
      <w:rPr>
        <w:rFonts w:ascii="Calibri" w:eastAsia="Calibri" w:hAnsi="Calibri" w:cs="Calibri"/>
        <w:b/>
        <w:bCs/>
        <w:i/>
        <w:iCs/>
        <w:sz w:val="16"/>
        <w:szCs w:val="16"/>
      </w:rPr>
      <w:t>-202</w:t>
    </w:r>
    <w:r w:rsidR="00106047">
      <w:rPr>
        <w:rFonts w:ascii="Calibri" w:eastAsia="Calibri" w:hAnsi="Calibri" w:cs="Calibri"/>
        <w:b/>
        <w:bCs/>
        <w:i/>
        <w:iCs/>
        <w:sz w:val="16"/>
        <w:szCs w:val="16"/>
      </w:rPr>
      <w:t>3</w:t>
    </w:r>
    <w:r w:rsidRPr="00AD0D6D">
      <w:rPr>
        <w:rFonts w:ascii="Calibri" w:eastAsia="Calibri" w:hAnsi="Calibri" w:cs="Calibri"/>
        <w:b/>
        <w:bCs/>
        <w:i/>
        <w:iCs/>
        <w:sz w:val="16"/>
        <w:szCs w:val="16"/>
      </w:rPr>
      <w:t>)</w:t>
    </w:r>
    <w:r w:rsidRPr="00AD0D6D">
      <w:rPr>
        <w:rFonts w:ascii="Calibri" w:eastAsia="Calibri" w:hAnsi="Calibri" w:cs="Calibri"/>
        <w:i/>
        <w:iCs/>
        <w:sz w:val="16"/>
        <w:szCs w:val="16"/>
      </w:rPr>
      <w:t xml:space="preserve"> og metodikken bak stammer fra prosjektet ORCheSSE, medfinansiert av ERASMUS+-programmet i EU. Den originale malen er tilgjengelig på </w:t>
    </w:r>
    <w:hyperlink r:id="rId4" w:history="1">
      <w:r w:rsidRPr="00AD0D6D">
        <w:rPr>
          <w:rStyle w:val="Hyperkobling"/>
          <w:rFonts w:ascii="Calibri" w:eastAsia="Calibri" w:hAnsi="Calibri" w:cs="Calibri"/>
          <w:i/>
          <w:iCs/>
          <w:sz w:val="16"/>
          <w:szCs w:val="16"/>
        </w:rPr>
        <w:t>chesse.org</w:t>
      </w:r>
    </w:hyperlink>
    <w:r w:rsidRPr="00AD0D6D">
      <w:rPr>
        <w:rFonts w:ascii="Calibri" w:eastAsia="Calibri" w:hAnsi="Calibri" w:cs="Calibri"/>
        <w:i/>
        <w:iCs/>
        <w:sz w:val="16"/>
        <w:szCs w:val="16"/>
      </w:rPr>
      <w:t>. Verken EU-kommisjonen eller prosjektet kan holdes ansvarlig for bruk av informasjonen.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6CB85" w14:textId="77777777" w:rsidR="00FC137F" w:rsidRDefault="00FC137F">
      <w:pPr>
        <w:spacing w:after="0" w:line="240" w:lineRule="auto"/>
      </w:pPr>
      <w:r>
        <w:separator/>
      </w:r>
    </w:p>
  </w:footnote>
  <w:footnote w:type="continuationSeparator" w:id="0">
    <w:p w14:paraId="4AE943D0" w14:textId="77777777" w:rsidR="00FC137F" w:rsidRDefault="00FC137F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1237828621" textId="361372879" start="0" length="20" invalidationStart="0" invalidationLength="20" id="Ou35ZMuY"/>
  </int:Manifest>
  <int:Observations>
    <int:Content id="Ou35ZMuY">
      <int:Reviewed type="WordDesignerSuggestedImage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6078"/>
    <w:multiLevelType w:val="hybridMultilevel"/>
    <w:tmpl w:val="BEE63244"/>
    <w:lvl w:ilvl="0" w:tplc="AA342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C0D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4C10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C059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B02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34B3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2613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DACF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C214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553"/>
    <w:multiLevelType w:val="hybridMultilevel"/>
    <w:tmpl w:val="023AE5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7023B"/>
    <w:multiLevelType w:val="hybridMultilevel"/>
    <w:tmpl w:val="9724D7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DC2B6"/>
    <w:multiLevelType w:val="hybridMultilevel"/>
    <w:tmpl w:val="F75C1D98"/>
    <w:lvl w:ilvl="0" w:tplc="BE44C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32FC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1099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3088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F080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CE16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0EFC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986A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5A9B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858344">
    <w:abstractNumId w:val="3"/>
  </w:num>
  <w:num w:numId="2" w16cid:durableId="77558366">
    <w:abstractNumId w:val="0"/>
  </w:num>
  <w:num w:numId="3" w16cid:durableId="163672482">
    <w:abstractNumId w:val="1"/>
  </w:num>
  <w:num w:numId="4" w16cid:durableId="1642267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84F"/>
    <w:rsid w:val="0004850E"/>
    <w:rsid w:val="00064E18"/>
    <w:rsid w:val="000C79ED"/>
    <w:rsid w:val="00106047"/>
    <w:rsid w:val="00113173"/>
    <w:rsid w:val="00113CFF"/>
    <w:rsid w:val="0011657A"/>
    <w:rsid w:val="001252A3"/>
    <w:rsid w:val="00134C20"/>
    <w:rsid w:val="00136545"/>
    <w:rsid w:val="00194C5C"/>
    <w:rsid w:val="00211EB5"/>
    <w:rsid w:val="00294E2A"/>
    <w:rsid w:val="002F74C3"/>
    <w:rsid w:val="003107E6"/>
    <w:rsid w:val="003524A7"/>
    <w:rsid w:val="00365368"/>
    <w:rsid w:val="00385D70"/>
    <w:rsid w:val="003E390F"/>
    <w:rsid w:val="00463F3F"/>
    <w:rsid w:val="004BE195"/>
    <w:rsid w:val="0055766A"/>
    <w:rsid w:val="006218A7"/>
    <w:rsid w:val="00642125"/>
    <w:rsid w:val="00646646"/>
    <w:rsid w:val="006F57B7"/>
    <w:rsid w:val="00715E3C"/>
    <w:rsid w:val="00772E07"/>
    <w:rsid w:val="007E4858"/>
    <w:rsid w:val="0080769F"/>
    <w:rsid w:val="0082184F"/>
    <w:rsid w:val="008413B8"/>
    <w:rsid w:val="008D757E"/>
    <w:rsid w:val="009515A2"/>
    <w:rsid w:val="00A1289A"/>
    <w:rsid w:val="00AA1810"/>
    <w:rsid w:val="00AD63DC"/>
    <w:rsid w:val="00B2D762"/>
    <w:rsid w:val="00B336ED"/>
    <w:rsid w:val="00B55B4F"/>
    <w:rsid w:val="00C1606E"/>
    <w:rsid w:val="00C871B7"/>
    <w:rsid w:val="00CB2294"/>
    <w:rsid w:val="00E820E7"/>
    <w:rsid w:val="00EA2179"/>
    <w:rsid w:val="00F16BDB"/>
    <w:rsid w:val="00FC137F"/>
    <w:rsid w:val="00FE5C30"/>
    <w:rsid w:val="00FF57F2"/>
    <w:rsid w:val="01353709"/>
    <w:rsid w:val="0190EA5F"/>
    <w:rsid w:val="01940D7E"/>
    <w:rsid w:val="01AF35A6"/>
    <w:rsid w:val="01B6B1CB"/>
    <w:rsid w:val="0227D2EF"/>
    <w:rsid w:val="0232071E"/>
    <w:rsid w:val="023933B3"/>
    <w:rsid w:val="026D7D33"/>
    <w:rsid w:val="02B8FEFF"/>
    <w:rsid w:val="032C0C7E"/>
    <w:rsid w:val="041A3485"/>
    <w:rsid w:val="041E4400"/>
    <w:rsid w:val="04A1B716"/>
    <w:rsid w:val="04C05A73"/>
    <w:rsid w:val="04C69637"/>
    <w:rsid w:val="0505117B"/>
    <w:rsid w:val="053F17D2"/>
    <w:rsid w:val="0548B3BB"/>
    <w:rsid w:val="05DFDD3B"/>
    <w:rsid w:val="0663AD40"/>
    <w:rsid w:val="066F353B"/>
    <w:rsid w:val="06A2124B"/>
    <w:rsid w:val="06E4841C"/>
    <w:rsid w:val="0723FDFD"/>
    <w:rsid w:val="07464F7A"/>
    <w:rsid w:val="0776DE62"/>
    <w:rsid w:val="07A86875"/>
    <w:rsid w:val="082DA8EB"/>
    <w:rsid w:val="08A08210"/>
    <w:rsid w:val="08A27B29"/>
    <w:rsid w:val="08A99C5B"/>
    <w:rsid w:val="08D20420"/>
    <w:rsid w:val="09623FC3"/>
    <w:rsid w:val="096B961C"/>
    <w:rsid w:val="09C868C8"/>
    <w:rsid w:val="09F329E6"/>
    <w:rsid w:val="0A23F0A6"/>
    <w:rsid w:val="0B10F89A"/>
    <w:rsid w:val="0B8839BD"/>
    <w:rsid w:val="0BF93E9B"/>
    <w:rsid w:val="0C1F3EA2"/>
    <w:rsid w:val="0CD6D921"/>
    <w:rsid w:val="0D53C5A0"/>
    <w:rsid w:val="0DB2AE3A"/>
    <w:rsid w:val="0E218F04"/>
    <w:rsid w:val="0EDC500F"/>
    <w:rsid w:val="0EFBCE12"/>
    <w:rsid w:val="0FBD5F65"/>
    <w:rsid w:val="0FD907AF"/>
    <w:rsid w:val="1084DE47"/>
    <w:rsid w:val="1154DE4E"/>
    <w:rsid w:val="11B60D59"/>
    <w:rsid w:val="12372AC0"/>
    <w:rsid w:val="12DC9507"/>
    <w:rsid w:val="13C30724"/>
    <w:rsid w:val="14960F3E"/>
    <w:rsid w:val="14A5997C"/>
    <w:rsid w:val="14BD1873"/>
    <w:rsid w:val="14E9BF90"/>
    <w:rsid w:val="1511BF5F"/>
    <w:rsid w:val="15882E08"/>
    <w:rsid w:val="1627A144"/>
    <w:rsid w:val="16FAA7E6"/>
    <w:rsid w:val="1736A738"/>
    <w:rsid w:val="17599080"/>
    <w:rsid w:val="17FD47D0"/>
    <w:rsid w:val="181B185E"/>
    <w:rsid w:val="1839ADAA"/>
    <w:rsid w:val="18B8AF0B"/>
    <w:rsid w:val="18FD20E9"/>
    <w:rsid w:val="19064A0F"/>
    <w:rsid w:val="1924ED34"/>
    <w:rsid w:val="195CB9C7"/>
    <w:rsid w:val="19B95F52"/>
    <w:rsid w:val="19D7E2D6"/>
    <w:rsid w:val="19F6FFDD"/>
    <w:rsid w:val="19FEB410"/>
    <w:rsid w:val="1A396A5F"/>
    <w:rsid w:val="1A55F8CE"/>
    <w:rsid w:val="1A794726"/>
    <w:rsid w:val="1ADA5D57"/>
    <w:rsid w:val="1AE9FAA9"/>
    <w:rsid w:val="1B34E892"/>
    <w:rsid w:val="1B590114"/>
    <w:rsid w:val="1B7225F1"/>
    <w:rsid w:val="1B7C2E0C"/>
    <w:rsid w:val="1B7E43E4"/>
    <w:rsid w:val="1C9F775E"/>
    <w:rsid w:val="1CB7F1D5"/>
    <w:rsid w:val="1DF566AB"/>
    <w:rsid w:val="1E73014C"/>
    <w:rsid w:val="1E8CD075"/>
    <w:rsid w:val="1EBC690E"/>
    <w:rsid w:val="1ED63DE9"/>
    <w:rsid w:val="1EDCDC99"/>
    <w:rsid w:val="1F02D7FA"/>
    <w:rsid w:val="1F3BB248"/>
    <w:rsid w:val="1FEF38CE"/>
    <w:rsid w:val="1FF2F4A3"/>
    <w:rsid w:val="1FFA89F0"/>
    <w:rsid w:val="20480320"/>
    <w:rsid w:val="20672566"/>
    <w:rsid w:val="2082D229"/>
    <w:rsid w:val="2085FE10"/>
    <w:rsid w:val="219B9347"/>
    <w:rsid w:val="21A42A16"/>
    <w:rsid w:val="2271F598"/>
    <w:rsid w:val="22B945D5"/>
    <w:rsid w:val="23668C66"/>
    <w:rsid w:val="23C582A7"/>
    <w:rsid w:val="23E67DC5"/>
    <w:rsid w:val="240DC5F9"/>
    <w:rsid w:val="2459D5B7"/>
    <w:rsid w:val="2466363C"/>
    <w:rsid w:val="24F0E616"/>
    <w:rsid w:val="257DF607"/>
    <w:rsid w:val="263B3CCF"/>
    <w:rsid w:val="26454717"/>
    <w:rsid w:val="2663596B"/>
    <w:rsid w:val="2681B869"/>
    <w:rsid w:val="26852BBA"/>
    <w:rsid w:val="269D2F1D"/>
    <w:rsid w:val="269D594D"/>
    <w:rsid w:val="27223873"/>
    <w:rsid w:val="274566BB"/>
    <w:rsid w:val="2833F15C"/>
    <w:rsid w:val="287E5DA1"/>
    <w:rsid w:val="28AA401C"/>
    <w:rsid w:val="28B596C9"/>
    <w:rsid w:val="28F3137A"/>
    <w:rsid w:val="2A8C3405"/>
    <w:rsid w:val="2AA88A31"/>
    <w:rsid w:val="2ABA3704"/>
    <w:rsid w:val="2AF58595"/>
    <w:rsid w:val="2B5D99E3"/>
    <w:rsid w:val="2B76375F"/>
    <w:rsid w:val="2B80A8C8"/>
    <w:rsid w:val="2B9E00B5"/>
    <w:rsid w:val="2BACB1F3"/>
    <w:rsid w:val="2C058BF8"/>
    <w:rsid w:val="2C633D3B"/>
    <w:rsid w:val="2C64E79C"/>
    <w:rsid w:val="2CA5A48A"/>
    <w:rsid w:val="2CBE1545"/>
    <w:rsid w:val="2D116ACF"/>
    <w:rsid w:val="2D47418A"/>
    <w:rsid w:val="2D7D2B63"/>
    <w:rsid w:val="2DB0FBFB"/>
    <w:rsid w:val="2E5AA7CA"/>
    <w:rsid w:val="2EB99064"/>
    <w:rsid w:val="2F0053F0"/>
    <w:rsid w:val="2F316BFA"/>
    <w:rsid w:val="2F439140"/>
    <w:rsid w:val="2F470875"/>
    <w:rsid w:val="2F474509"/>
    <w:rsid w:val="2F4DD6EF"/>
    <w:rsid w:val="2F4E8D6A"/>
    <w:rsid w:val="2F5D47B4"/>
    <w:rsid w:val="2F87AF74"/>
    <w:rsid w:val="2FD3F4EB"/>
    <w:rsid w:val="306E9847"/>
    <w:rsid w:val="30AB1932"/>
    <w:rsid w:val="30D127B9"/>
    <w:rsid w:val="317D9E3B"/>
    <w:rsid w:val="317E3503"/>
    <w:rsid w:val="3193F944"/>
    <w:rsid w:val="325211FE"/>
    <w:rsid w:val="328577B1"/>
    <w:rsid w:val="3294E876"/>
    <w:rsid w:val="333DD23B"/>
    <w:rsid w:val="335E0BC7"/>
    <w:rsid w:val="3368FBEC"/>
    <w:rsid w:val="3373D92A"/>
    <w:rsid w:val="33EDE25F"/>
    <w:rsid w:val="34143680"/>
    <w:rsid w:val="341A860A"/>
    <w:rsid w:val="34214812"/>
    <w:rsid w:val="34793C96"/>
    <w:rsid w:val="348A5893"/>
    <w:rsid w:val="349CCE99"/>
    <w:rsid w:val="34D9A29C"/>
    <w:rsid w:val="34DAD523"/>
    <w:rsid w:val="357E8FF6"/>
    <w:rsid w:val="36150CF7"/>
    <w:rsid w:val="362E8549"/>
    <w:rsid w:val="36CC87CD"/>
    <w:rsid w:val="37046A7B"/>
    <w:rsid w:val="371A6057"/>
    <w:rsid w:val="376DB08F"/>
    <w:rsid w:val="37AAE91C"/>
    <w:rsid w:val="37CB1F27"/>
    <w:rsid w:val="37ED0D67"/>
    <w:rsid w:val="381275E5"/>
    <w:rsid w:val="3861AFDF"/>
    <w:rsid w:val="389EDDD4"/>
    <w:rsid w:val="38E79132"/>
    <w:rsid w:val="39D1F57C"/>
    <w:rsid w:val="39F20E45"/>
    <w:rsid w:val="39FD8040"/>
    <w:rsid w:val="3A185E46"/>
    <w:rsid w:val="3A639BF1"/>
    <w:rsid w:val="3A77F507"/>
    <w:rsid w:val="3AC412DD"/>
    <w:rsid w:val="3AE44DBB"/>
    <w:rsid w:val="3B4A16A7"/>
    <w:rsid w:val="3B8EBFF4"/>
    <w:rsid w:val="3BB42EA7"/>
    <w:rsid w:val="3C3BCABC"/>
    <w:rsid w:val="3C3CE1C2"/>
    <w:rsid w:val="3C801E1C"/>
    <w:rsid w:val="3C9D57FE"/>
    <w:rsid w:val="3D202A96"/>
    <w:rsid w:val="3D9895C6"/>
    <w:rsid w:val="3DDAE585"/>
    <w:rsid w:val="3DF214A9"/>
    <w:rsid w:val="3E76CC1C"/>
    <w:rsid w:val="3E7832F8"/>
    <w:rsid w:val="3E9EA8A5"/>
    <w:rsid w:val="3ED52354"/>
    <w:rsid w:val="3EE9742D"/>
    <w:rsid w:val="3EEFFFD9"/>
    <w:rsid w:val="3F3BCA3A"/>
    <w:rsid w:val="3FA0F5BF"/>
    <w:rsid w:val="3FC65FD7"/>
    <w:rsid w:val="40020288"/>
    <w:rsid w:val="40098673"/>
    <w:rsid w:val="40763BF1"/>
    <w:rsid w:val="40CE084F"/>
    <w:rsid w:val="40F45370"/>
    <w:rsid w:val="40F71BD3"/>
    <w:rsid w:val="411197A1"/>
    <w:rsid w:val="421A36E8"/>
    <w:rsid w:val="424920AE"/>
    <w:rsid w:val="42B2F9C6"/>
    <w:rsid w:val="42D0CA54"/>
    <w:rsid w:val="42F0900F"/>
    <w:rsid w:val="42FC5518"/>
    <w:rsid w:val="4341E0C2"/>
    <w:rsid w:val="4358777E"/>
    <w:rsid w:val="440A7E37"/>
    <w:rsid w:val="448EA915"/>
    <w:rsid w:val="44A61AF7"/>
    <w:rsid w:val="44A672F4"/>
    <w:rsid w:val="4518E89C"/>
    <w:rsid w:val="4536AC3C"/>
    <w:rsid w:val="45FFBC63"/>
    <w:rsid w:val="462B11E7"/>
    <w:rsid w:val="462F13EB"/>
    <w:rsid w:val="46517466"/>
    <w:rsid w:val="46641A87"/>
    <w:rsid w:val="4728F69C"/>
    <w:rsid w:val="47782E05"/>
    <w:rsid w:val="479DA2FF"/>
    <w:rsid w:val="47A0B424"/>
    <w:rsid w:val="47AF5CC5"/>
    <w:rsid w:val="47DB35D8"/>
    <w:rsid w:val="483B45D9"/>
    <w:rsid w:val="4862CF91"/>
    <w:rsid w:val="48795F1A"/>
    <w:rsid w:val="48B5F200"/>
    <w:rsid w:val="48CB54E0"/>
    <w:rsid w:val="4A2239DF"/>
    <w:rsid w:val="4AAEBF86"/>
    <w:rsid w:val="4AE14928"/>
    <w:rsid w:val="4B5BC8CF"/>
    <w:rsid w:val="4B770247"/>
    <w:rsid w:val="4BE7869E"/>
    <w:rsid w:val="4C5E843D"/>
    <w:rsid w:val="4CB1C221"/>
    <w:rsid w:val="4D13C1FE"/>
    <w:rsid w:val="4D9EC603"/>
    <w:rsid w:val="4DF5AC6D"/>
    <w:rsid w:val="4E863723"/>
    <w:rsid w:val="4E9D5F0C"/>
    <w:rsid w:val="4EE8A09E"/>
    <w:rsid w:val="4FB8203D"/>
    <w:rsid w:val="4FBFBCC7"/>
    <w:rsid w:val="4FC1AFC3"/>
    <w:rsid w:val="4FDB76B4"/>
    <w:rsid w:val="4FEE0DBD"/>
    <w:rsid w:val="501110A2"/>
    <w:rsid w:val="504B08F7"/>
    <w:rsid w:val="504DFD20"/>
    <w:rsid w:val="5065E5AE"/>
    <w:rsid w:val="5066CE16"/>
    <w:rsid w:val="5097D151"/>
    <w:rsid w:val="50AF2DBC"/>
    <w:rsid w:val="515D2F77"/>
    <w:rsid w:val="51A2D409"/>
    <w:rsid w:val="52119CB3"/>
    <w:rsid w:val="522B2BA2"/>
    <w:rsid w:val="5245B1EB"/>
    <w:rsid w:val="52CF2333"/>
    <w:rsid w:val="52F1A7C8"/>
    <w:rsid w:val="53B05F76"/>
    <w:rsid w:val="53B302B6"/>
    <w:rsid w:val="53ED6290"/>
    <w:rsid w:val="5419719E"/>
    <w:rsid w:val="5498884B"/>
    <w:rsid w:val="54B58579"/>
    <w:rsid w:val="54C81371"/>
    <w:rsid w:val="554ED317"/>
    <w:rsid w:val="555BB383"/>
    <w:rsid w:val="555DB34E"/>
    <w:rsid w:val="557179D4"/>
    <w:rsid w:val="55A8F17A"/>
    <w:rsid w:val="562A2578"/>
    <w:rsid w:val="565BBC49"/>
    <w:rsid w:val="566DECA2"/>
    <w:rsid w:val="56AB5B8C"/>
    <w:rsid w:val="56D6BEF6"/>
    <w:rsid w:val="56E51E2C"/>
    <w:rsid w:val="570B0111"/>
    <w:rsid w:val="573A9A55"/>
    <w:rsid w:val="58472BED"/>
    <w:rsid w:val="59118437"/>
    <w:rsid w:val="5A6C9966"/>
    <w:rsid w:val="5A820E0E"/>
    <w:rsid w:val="5A9C0013"/>
    <w:rsid w:val="5AC66D85"/>
    <w:rsid w:val="5B07FF03"/>
    <w:rsid w:val="5B0B12BB"/>
    <w:rsid w:val="5B2C209C"/>
    <w:rsid w:val="5B8BF416"/>
    <w:rsid w:val="5BB3144D"/>
    <w:rsid w:val="5BEDA2CE"/>
    <w:rsid w:val="5C17D222"/>
    <w:rsid w:val="5C2ED225"/>
    <w:rsid w:val="5C779222"/>
    <w:rsid w:val="5C9A4BDC"/>
    <w:rsid w:val="5C9A9F78"/>
    <w:rsid w:val="5D2A8CDA"/>
    <w:rsid w:val="5D43893D"/>
    <w:rsid w:val="5D652054"/>
    <w:rsid w:val="5D748867"/>
    <w:rsid w:val="5DCAA286"/>
    <w:rsid w:val="5E0CDF54"/>
    <w:rsid w:val="5E1DD2DD"/>
    <w:rsid w:val="5E43F0B2"/>
    <w:rsid w:val="5E807FE5"/>
    <w:rsid w:val="5E9760FD"/>
    <w:rsid w:val="5F37BF8E"/>
    <w:rsid w:val="5FACE9A0"/>
    <w:rsid w:val="5FDFC113"/>
    <w:rsid w:val="60697410"/>
    <w:rsid w:val="612B5FA2"/>
    <w:rsid w:val="61755997"/>
    <w:rsid w:val="617B9174"/>
    <w:rsid w:val="617D3CF5"/>
    <w:rsid w:val="618239C3"/>
    <w:rsid w:val="61D4B208"/>
    <w:rsid w:val="62A9D1E4"/>
    <w:rsid w:val="62D7022B"/>
    <w:rsid w:val="62FCFC43"/>
    <w:rsid w:val="6362F586"/>
    <w:rsid w:val="6395CB47"/>
    <w:rsid w:val="63AA6B2B"/>
    <w:rsid w:val="63DDF472"/>
    <w:rsid w:val="63E41E01"/>
    <w:rsid w:val="6498CCA4"/>
    <w:rsid w:val="64BEA1D3"/>
    <w:rsid w:val="64D50CBF"/>
    <w:rsid w:val="64FEC5E7"/>
    <w:rsid w:val="6504148D"/>
    <w:rsid w:val="656CE467"/>
    <w:rsid w:val="65A7D945"/>
    <w:rsid w:val="65C32D78"/>
    <w:rsid w:val="662AF6A3"/>
    <w:rsid w:val="6672696D"/>
    <w:rsid w:val="66C6685D"/>
    <w:rsid w:val="67D5DC8C"/>
    <w:rsid w:val="6806EB51"/>
    <w:rsid w:val="687207FB"/>
    <w:rsid w:val="692CA632"/>
    <w:rsid w:val="6937EEF0"/>
    <w:rsid w:val="69782F89"/>
    <w:rsid w:val="6A340D99"/>
    <w:rsid w:val="6A519724"/>
    <w:rsid w:val="6A86CB4A"/>
    <w:rsid w:val="6A90583B"/>
    <w:rsid w:val="6AA299C9"/>
    <w:rsid w:val="6AC1A7AC"/>
    <w:rsid w:val="6AEC59BF"/>
    <w:rsid w:val="6AFC284C"/>
    <w:rsid w:val="6B7741FD"/>
    <w:rsid w:val="6BA4B449"/>
    <w:rsid w:val="6C802727"/>
    <w:rsid w:val="6C92B957"/>
    <w:rsid w:val="6CA94DAF"/>
    <w:rsid w:val="6D6EC853"/>
    <w:rsid w:val="6D8BE939"/>
    <w:rsid w:val="6E153818"/>
    <w:rsid w:val="6E451E10"/>
    <w:rsid w:val="6E5D8679"/>
    <w:rsid w:val="6E770519"/>
    <w:rsid w:val="6E7A9976"/>
    <w:rsid w:val="6E87A976"/>
    <w:rsid w:val="6EA707D0"/>
    <w:rsid w:val="6ED48943"/>
    <w:rsid w:val="6ED99E17"/>
    <w:rsid w:val="6EDD8792"/>
    <w:rsid w:val="6EFB1A7A"/>
    <w:rsid w:val="6F649C21"/>
    <w:rsid w:val="6F92DD3D"/>
    <w:rsid w:val="701669D7"/>
    <w:rsid w:val="7036766E"/>
    <w:rsid w:val="7042D831"/>
    <w:rsid w:val="70C389FB"/>
    <w:rsid w:val="70CA4713"/>
    <w:rsid w:val="70FEDE9D"/>
    <w:rsid w:val="71619DF4"/>
    <w:rsid w:val="7170E424"/>
    <w:rsid w:val="71CF77AE"/>
    <w:rsid w:val="720C2273"/>
    <w:rsid w:val="7294FB8A"/>
    <w:rsid w:val="72C67867"/>
    <w:rsid w:val="72CB03DB"/>
    <w:rsid w:val="72ED5519"/>
    <w:rsid w:val="72F06D3F"/>
    <w:rsid w:val="7341B3CA"/>
    <w:rsid w:val="7343D5B3"/>
    <w:rsid w:val="734B2FC9"/>
    <w:rsid w:val="739DB676"/>
    <w:rsid w:val="73B7EE63"/>
    <w:rsid w:val="7417CC2E"/>
    <w:rsid w:val="74207A9C"/>
    <w:rsid w:val="7445EE1C"/>
    <w:rsid w:val="74A884E6"/>
    <w:rsid w:val="74B45F94"/>
    <w:rsid w:val="756BDF6C"/>
    <w:rsid w:val="75ED3DA0"/>
    <w:rsid w:val="75FA0B50"/>
    <w:rsid w:val="76502FF5"/>
    <w:rsid w:val="76CA3D2E"/>
    <w:rsid w:val="76CCE2CC"/>
    <w:rsid w:val="76EF8F25"/>
    <w:rsid w:val="77103E9C"/>
    <w:rsid w:val="77387FDE"/>
    <w:rsid w:val="776CCCDA"/>
    <w:rsid w:val="7790C093"/>
    <w:rsid w:val="7798946B"/>
    <w:rsid w:val="7808535F"/>
    <w:rsid w:val="7878534F"/>
    <w:rsid w:val="788B5F86"/>
    <w:rsid w:val="78A616D4"/>
    <w:rsid w:val="78B64E88"/>
    <w:rsid w:val="79311653"/>
    <w:rsid w:val="7987D0B7"/>
    <w:rsid w:val="79E9BA77"/>
    <w:rsid w:val="7A511A54"/>
    <w:rsid w:val="7A5143E4"/>
    <w:rsid w:val="7B99E3EE"/>
    <w:rsid w:val="7BA61BFF"/>
    <w:rsid w:val="7BD58487"/>
    <w:rsid w:val="7BE0AA40"/>
    <w:rsid w:val="7BEC905A"/>
    <w:rsid w:val="7C063CA2"/>
    <w:rsid w:val="7C1EA1B7"/>
    <w:rsid w:val="7C4356C7"/>
    <w:rsid w:val="7C608A4F"/>
    <w:rsid w:val="7C641471"/>
    <w:rsid w:val="7C752E9E"/>
    <w:rsid w:val="7C7CF60C"/>
    <w:rsid w:val="7C9B5E92"/>
    <w:rsid w:val="7CD69ABC"/>
    <w:rsid w:val="7CDBC482"/>
    <w:rsid w:val="7D35B44F"/>
    <w:rsid w:val="7D8377B7"/>
    <w:rsid w:val="7DA20D03"/>
    <w:rsid w:val="7E436F51"/>
    <w:rsid w:val="7E60A8F0"/>
    <w:rsid w:val="7E759518"/>
    <w:rsid w:val="7E946E7B"/>
    <w:rsid w:val="7F4E3A41"/>
    <w:rsid w:val="7F564279"/>
    <w:rsid w:val="7F8C56E2"/>
    <w:rsid w:val="7FC1C67C"/>
    <w:rsid w:val="7FD4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D7698"/>
  <w15:chartTrackingRefBased/>
  <w15:docId w15:val="{DF818169-4E98-484F-9219-939F8CB0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BDB"/>
  </w:style>
  <w:style w:type="paragraph" w:styleId="Overskrift1">
    <w:name w:val="heading 1"/>
    <w:basedOn w:val="Normal"/>
    <w:next w:val="Normal"/>
    <w:link w:val="Overskrift1Tegn"/>
    <w:uiPriority w:val="9"/>
    <w:qFormat/>
    <w:rsid w:val="00F16BDB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16BDB"/>
    <w:pPr>
      <w:keepNext/>
      <w:keepLines/>
      <w:spacing w:before="360" w:after="120"/>
      <w:outlineLvl w:val="1"/>
    </w:pPr>
    <w:rPr>
      <w:rFonts w:ascii="Calibri Light" w:eastAsia="Calibri Light" w:hAnsi="Calibri Light" w:cs="Calibri Light"/>
      <w:color w:val="2F5496" w:themeColor="accent1" w:themeShade="BF"/>
      <w:sz w:val="26"/>
      <w:szCs w:val="26"/>
      <w:lang w:val="en-GB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16B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normaltextrun">
    <w:name w:val="normaltextrun"/>
    <w:basedOn w:val="Standardskriftforavsnitt"/>
    <w:rsid w:val="0080769F"/>
  </w:style>
  <w:style w:type="character" w:customStyle="1" w:styleId="eop">
    <w:name w:val="eop"/>
    <w:basedOn w:val="Standardskriftforavsnitt"/>
    <w:rsid w:val="0080769F"/>
  </w:style>
  <w:style w:type="character" w:customStyle="1" w:styleId="Overskrift1Tegn">
    <w:name w:val="Overskrift 1 Tegn"/>
    <w:basedOn w:val="Standardskriftforavsnitt"/>
    <w:link w:val="Overskrift1"/>
    <w:uiPriority w:val="9"/>
    <w:rsid w:val="00F16BD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16BDB"/>
    <w:rPr>
      <w:rFonts w:ascii="Calibri Light" w:eastAsia="Calibri Light" w:hAnsi="Calibri Light" w:cs="Calibri Light"/>
      <w:color w:val="2F5496" w:themeColor="accent1" w:themeShade="BF"/>
      <w:sz w:val="26"/>
      <w:szCs w:val="26"/>
      <w:lang w:val="en-GB"/>
    </w:rPr>
  </w:style>
  <w:style w:type="paragraph" w:styleId="Listeavsnitt">
    <w:name w:val="List Paragraph"/>
    <w:basedOn w:val="Normal"/>
    <w:uiPriority w:val="34"/>
    <w:qFormat/>
    <w:rsid w:val="007E4858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871B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871B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871B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871B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871B7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l"/>
    <w:uiPriority w:val="1"/>
    <w:rsid w:val="5D74886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F16BDB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16BD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Revisjon">
    <w:name w:val="Revision"/>
    <w:hidden/>
    <w:uiPriority w:val="99"/>
    <w:semiHidden/>
    <w:rsid w:val="006F57B7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A1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1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hesse.org/no/lovgivning/lovgivning-som-regulerer-bruk-av-kjemikalier/" TargetMode="External"/><Relationship Id="Rcc97459cc3994db1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hesse.org/no/lovgivning/lovgivning-som-regulerer-bruk-av-kjemikalie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hesse.org/no/oppbevarin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chesse.org/no/oppbevar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hesse.org/no/sjekklister-og-verktoy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1.jpeg"/><Relationship Id="rId4" Type="http://schemas.openxmlformats.org/officeDocument/2006/relationships/hyperlink" Target="https://chesse.or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dce0da-db78-44d6-b690-a4b41cbb45c4" xsi:nil="true"/>
    <lcf76f155ced4ddcb4097134ff3c332f xmlns="c3eb8cd8-aa25-4f7c-8947-7e31004bf80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F3D0C5C5CD7418041C6AA65C948F5" ma:contentTypeVersion="14" ma:contentTypeDescription="Create a new document." ma:contentTypeScope="" ma:versionID="dec63656a25ecb6b341b67e4f57c2157">
  <xsd:schema xmlns:xsd="http://www.w3.org/2001/XMLSchema" xmlns:xs="http://www.w3.org/2001/XMLSchema" xmlns:p="http://schemas.microsoft.com/office/2006/metadata/properties" xmlns:ns2="c3eb8cd8-aa25-4f7c-8947-7e31004bf808" xmlns:ns3="8ddce0da-db78-44d6-b690-a4b41cbb45c4" targetNamespace="http://schemas.microsoft.com/office/2006/metadata/properties" ma:root="true" ma:fieldsID="0a8b7daa7b3c2236ccc16a5a53401edf" ns2:_="" ns3:_="">
    <xsd:import namespace="c3eb8cd8-aa25-4f7c-8947-7e31004bf808"/>
    <xsd:import namespace="8ddce0da-db78-44d6-b690-a4b41cbb4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b8cd8-aa25-4f7c-8947-7e31004b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e0da-db78-44d6-b690-a4b41cbb4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0e4a1fa-24a2-466a-b163-2c58acffb32b}" ma:internalName="TaxCatchAll" ma:showField="CatchAllData" ma:web="8ddce0da-db78-44d6-b690-a4b41cbb4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450C53-E6C6-4818-80BC-FE7D834FC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7DFDDE-2923-43BA-BAE6-3A148A47A5CD}">
  <ds:schemaRefs>
    <ds:schemaRef ds:uri="http://schemas.microsoft.com/office/2006/metadata/properties"/>
    <ds:schemaRef ds:uri="http://schemas.microsoft.com/office/infopath/2007/PartnerControls"/>
    <ds:schemaRef ds:uri="8ddce0da-db78-44d6-b690-a4b41cbb45c4"/>
    <ds:schemaRef ds:uri="c3eb8cd8-aa25-4f7c-8947-7e31004bf808"/>
  </ds:schemaRefs>
</ds:datastoreItem>
</file>

<file path=customXml/itemProps3.xml><?xml version="1.0" encoding="utf-8"?>
<ds:datastoreItem xmlns:ds="http://schemas.openxmlformats.org/officeDocument/2006/customXml" ds:itemID="{A391424B-AFD9-4507-BEA8-B1F9F7CC8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b8cd8-aa25-4f7c-8947-7e31004bf808"/>
    <ds:schemaRef ds:uri="8ddce0da-db78-44d6-b690-a4b41cbb4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Fiskum</dc:creator>
  <cp:keywords/>
  <dc:description/>
  <cp:lastModifiedBy>Øystein Sørborg</cp:lastModifiedBy>
  <cp:revision>2</cp:revision>
  <dcterms:created xsi:type="dcterms:W3CDTF">2023-01-05T15:15:00Z</dcterms:created>
  <dcterms:modified xsi:type="dcterms:W3CDTF">2023-01-05T15:15:00Z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0x010100F78F3D0C5C5CD7418041C6AA65C948F5</vt:lpwstr>
  </property>
  <property fmtid="{D5CDD505-2E9C-101B-9397-08002B2CF9AE}" pid="3" name="MediaServiceImageTags">
    <vt:lpwstr/>
  </property>
</Properties>
</file>