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A85A" w14:textId="16EFC5E6" w:rsidR="00F171F5" w:rsidRPr="00E55CF7" w:rsidRDefault="00F171F5" w:rsidP="003A7546">
      <w:pPr>
        <w:pStyle w:val="Overskrift1"/>
        <w:rPr>
          <w:sz w:val="24"/>
          <w:szCs w:val="24"/>
        </w:rPr>
      </w:pPr>
      <w:r w:rsidRPr="00E55CF7">
        <w:rPr>
          <w:sz w:val="24"/>
          <w:szCs w:val="24"/>
        </w:rPr>
        <w:t xml:space="preserve">Risk </w:t>
      </w:r>
      <w:r w:rsidR="00BC57C2">
        <w:rPr>
          <w:sz w:val="24"/>
          <w:szCs w:val="24"/>
        </w:rPr>
        <w:t>a</w:t>
      </w:r>
      <w:r w:rsidRPr="00E55CF7">
        <w:rPr>
          <w:sz w:val="24"/>
          <w:szCs w:val="24"/>
        </w:rPr>
        <w:t>ssessment</w:t>
      </w:r>
      <w:r w:rsidR="00574801" w:rsidRPr="00E55CF7">
        <w:rPr>
          <w:sz w:val="24"/>
          <w:szCs w:val="24"/>
        </w:rPr>
        <w:t xml:space="preserve"> </w:t>
      </w:r>
      <w:r w:rsidR="00F86D5F">
        <w:rPr>
          <w:sz w:val="24"/>
          <w:szCs w:val="24"/>
        </w:rPr>
        <w:t>–</w:t>
      </w:r>
      <w:r w:rsidR="00574801" w:rsidRPr="00E55CF7">
        <w:rPr>
          <w:sz w:val="24"/>
          <w:szCs w:val="24"/>
        </w:rPr>
        <w:t xml:space="preserve"> Preparation of 1,0 mol/L and 0,10 mol/L CuSO</w:t>
      </w:r>
      <w:r w:rsidR="00574801" w:rsidRPr="00A844EB">
        <w:rPr>
          <w:sz w:val="24"/>
          <w:szCs w:val="24"/>
          <w:vertAlign w:val="subscript"/>
        </w:rPr>
        <w:t>4</w:t>
      </w:r>
      <w:r w:rsidR="00574801" w:rsidRPr="00E55CF7">
        <w:rPr>
          <w:sz w:val="24"/>
          <w:szCs w:val="24"/>
        </w:rPr>
        <w:t>(aq), and 0,10 mol/L NaOH(aq) solutions</w:t>
      </w:r>
    </w:p>
    <w:p w14:paraId="077C29E2" w14:textId="5ACAE7B3" w:rsidR="00CC27BB" w:rsidRPr="00B65C3B" w:rsidRDefault="00CC27BB" w:rsidP="35673234">
      <w:pPr>
        <w:rPr>
          <w:rFonts w:ascii="Verdana" w:eastAsia="Verdana" w:hAnsi="Verdana" w:cs="Verdana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962"/>
        <w:gridCol w:w="12425"/>
      </w:tblGrid>
      <w:tr w:rsidR="00F171F5" w:rsidRPr="00B65C3B" w14:paraId="65410872" w14:textId="77777777" w:rsidTr="00CD47E6">
        <w:trPr>
          <w:trHeight w:val="247"/>
        </w:trPr>
        <w:tc>
          <w:tcPr>
            <w:tcW w:w="2962" w:type="dxa"/>
            <w:shd w:val="clear" w:color="auto" w:fill="F6D55C"/>
          </w:tcPr>
          <w:p w14:paraId="705A32C5" w14:textId="106AED3C" w:rsidR="00F171F5" w:rsidRPr="00B65C3B" w:rsidRDefault="00F171F5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Short description</w:t>
            </w:r>
          </w:p>
        </w:tc>
        <w:tc>
          <w:tcPr>
            <w:tcW w:w="12425" w:type="dxa"/>
          </w:tcPr>
          <w:p w14:paraId="4F5AB0E4" w14:textId="4461B58C" w:rsidR="00F171F5" w:rsidRPr="00192542" w:rsidRDefault="00D83ADE" w:rsidP="35673234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>Students are preparing solutions</w:t>
            </w:r>
            <w:r w:rsidR="000F459D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of</w:t>
            </w:r>
            <w:r w:rsidR="0037399B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</w:t>
            </w:r>
            <w:r w:rsidR="00EC5CCD" w:rsidRPr="00192542">
              <w:rPr>
                <w:rFonts w:ascii="Verdana" w:eastAsia="Verdana" w:hAnsi="Verdana" w:cs="Verdana"/>
                <w:color w:val="333333"/>
                <w:lang w:val="en-GB"/>
              </w:rPr>
              <w:t>1</w:t>
            </w:r>
            <w:r w:rsidR="0037399B" w:rsidRPr="00192542">
              <w:rPr>
                <w:rFonts w:ascii="Verdana" w:eastAsia="Verdana" w:hAnsi="Verdana" w:cs="Verdana"/>
                <w:color w:val="333333"/>
                <w:lang w:val="en-GB"/>
              </w:rPr>
              <w:t>,</w:t>
            </w:r>
            <w:r w:rsidR="00EC5CCD" w:rsidRPr="00192542">
              <w:rPr>
                <w:rFonts w:ascii="Verdana" w:eastAsia="Verdana" w:hAnsi="Verdana" w:cs="Verdana"/>
                <w:color w:val="333333"/>
                <w:lang w:val="en-GB"/>
              </w:rPr>
              <w:t>0</w:t>
            </w:r>
            <w:r w:rsidR="0037399B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mol/L</w:t>
            </w:r>
            <w:r w:rsidR="000F459D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</w:t>
            </w:r>
            <w:r w:rsidR="00F034C8" w:rsidRPr="00192542">
              <w:rPr>
                <w:rFonts w:ascii="Verdana" w:eastAsia="Verdana" w:hAnsi="Verdana" w:cs="Verdana"/>
                <w:color w:val="333333"/>
                <w:lang w:val="en-GB"/>
              </w:rPr>
              <w:t>Cu</w:t>
            </w:r>
            <w:r w:rsidR="00A844EB">
              <w:rPr>
                <w:rFonts w:ascii="Verdana" w:eastAsia="Verdana" w:hAnsi="Verdana" w:cs="Verdana"/>
                <w:color w:val="333333"/>
                <w:lang w:val="en-GB"/>
              </w:rPr>
              <w:t>S</w:t>
            </w:r>
            <w:r w:rsidR="000F459D" w:rsidRPr="00192542">
              <w:rPr>
                <w:rFonts w:ascii="Verdana" w:eastAsia="Verdana" w:hAnsi="Verdana" w:cs="Verdana"/>
                <w:color w:val="333333"/>
                <w:lang w:val="en-GB"/>
              </w:rPr>
              <w:t>O</w:t>
            </w:r>
            <w:r w:rsidR="000F459D" w:rsidRPr="00192542">
              <w:rPr>
                <w:rFonts w:ascii="Verdana" w:eastAsia="Verdana" w:hAnsi="Verdana" w:cs="Verdana"/>
                <w:color w:val="333333"/>
                <w:vertAlign w:val="subscript"/>
                <w:lang w:val="en-GB"/>
              </w:rPr>
              <w:t>4</w:t>
            </w:r>
            <w:r w:rsidR="000F459D" w:rsidRPr="00192542">
              <w:rPr>
                <w:rFonts w:ascii="Verdana" w:eastAsia="Verdana" w:hAnsi="Verdana" w:cs="Verdana"/>
                <w:color w:val="333333"/>
                <w:lang w:val="en-GB"/>
              </w:rPr>
              <w:t>(aq) and 0,1</w:t>
            </w:r>
            <w:r w:rsidR="00EC5CCD" w:rsidRPr="00192542">
              <w:rPr>
                <w:rFonts w:ascii="Verdana" w:eastAsia="Verdana" w:hAnsi="Verdana" w:cs="Verdana"/>
                <w:color w:val="333333"/>
                <w:lang w:val="en-GB"/>
              </w:rPr>
              <w:t>0</w:t>
            </w:r>
            <w:r w:rsidR="000F459D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mol/L NaOH(aq) from</w:t>
            </w:r>
            <w:r w:rsidR="00215D39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</w:t>
            </w:r>
            <w:r w:rsidR="00F034C8" w:rsidRPr="00192542">
              <w:rPr>
                <w:rFonts w:ascii="Verdana" w:eastAsia="Verdana" w:hAnsi="Verdana" w:cs="Verdana"/>
                <w:color w:val="333333"/>
                <w:lang w:val="en-GB"/>
              </w:rPr>
              <w:t>CuS</w:t>
            </w:r>
            <w:r w:rsidR="00215D39" w:rsidRPr="00192542">
              <w:rPr>
                <w:rFonts w:ascii="Verdana" w:eastAsia="Verdana" w:hAnsi="Verdana" w:cs="Verdana"/>
                <w:color w:val="333333"/>
                <w:lang w:val="en-GB"/>
              </w:rPr>
              <w:t>O</w:t>
            </w:r>
            <w:r w:rsidR="00215D39" w:rsidRPr="00192542">
              <w:rPr>
                <w:rFonts w:ascii="Verdana" w:eastAsia="Verdana" w:hAnsi="Verdana" w:cs="Verdana"/>
                <w:color w:val="333333"/>
                <w:vertAlign w:val="subscript"/>
                <w:lang w:val="en-GB"/>
              </w:rPr>
              <w:t>4</w:t>
            </w:r>
            <w:r w:rsidR="00215D39" w:rsidRPr="00192542">
              <w:rPr>
                <w:rFonts w:ascii="Verdana" w:eastAsia="Verdana" w:hAnsi="Verdana" w:cs="Verdana"/>
                <w:color w:val="333333"/>
                <w:lang w:val="en-GB"/>
              </w:rPr>
              <w:t>(s) and NaOH(s)</w:t>
            </w:r>
            <w:r w:rsidR="004C604B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, </w:t>
            </w:r>
            <w:r w:rsidR="00215D39" w:rsidRPr="00192542">
              <w:rPr>
                <w:rFonts w:ascii="Verdana" w:eastAsia="Verdana" w:hAnsi="Verdana" w:cs="Verdana"/>
                <w:color w:val="333333"/>
                <w:lang w:val="en-GB"/>
              </w:rPr>
              <w:t>and a 0,</w:t>
            </w:r>
            <w:r w:rsidR="00EC5CCD" w:rsidRPr="00192542">
              <w:rPr>
                <w:rFonts w:ascii="Verdana" w:eastAsia="Verdana" w:hAnsi="Verdana" w:cs="Verdana"/>
                <w:color w:val="333333"/>
                <w:lang w:val="en-GB"/>
              </w:rPr>
              <w:t>10</w:t>
            </w:r>
            <w:r w:rsidR="00215D39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mol/L </w:t>
            </w:r>
            <w:r w:rsidR="00F034C8" w:rsidRPr="00192542">
              <w:rPr>
                <w:rFonts w:ascii="Verdana" w:eastAsia="Verdana" w:hAnsi="Verdana" w:cs="Verdana"/>
                <w:color w:val="333333"/>
                <w:lang w:val="en-GB"/>
              </w:rPr>
              <w:t>CuS</w:t>
            </w:r>
            <w:r w:rsidR="00215D39" w:rsidRPr="00192542">
              <w:rPr>
                <w:rFonts w:ascii="Verdana" w:eastAsia="Verdana" w:hAnsi="Verdana" w:cs="Verdana"/>
                <w:color w:val="333333"/>
                <w:lang w:val="en-GB"/>
              </w:rPr>
              <w:t>O</w:t>
            </w:r>
            <w:r w:rsidR="00215D39" w:rsidRPr="00192542">
              <w:rPr>
                <w:rFonts w:ascii="Verdana" w:eastAsia="Verdana" w:hAnsi="Verdana" w:cs="Verdana"/>
                <w:color w:val="333333"/>
                <w:vertAlign w:val="subscript"/>
                <w:lang w:val="en-GB"/>
              </w:rPr>
              <w:t>4</w:t>
            </w:r>
            <w:r w:rsidR="00215D39" w:rsidRPr="00192542">
              <w:rPr>
                <w:rFonts w:ascii="Verdana" w:eastAsia="Verdana" w:hAnsi="Verdana" w:cs="Verdana"/>
                <w:color w:val="333333"/>
                <w:lang w:val="en-GB"/>
              </w:rPr>
              <w:t>(aq) by diluting th</w:t>
            </w:r>
            <w:r w:rsidR="006F750F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e </w:t>
            </w:r>
            <w:r w:rsidR="00EC5CCD" w:rsidRPr="00192542">
              <w:rPr>
                <w:rFonts w:ascii="Verdana" w:eastAsia="Verdana" w:hAnsi="Verdana" w:cs="Verdana"/>
                <w:color w:val="333333"/>
                <w:lang w:val="en-GB"/>
              </w:rPr>
              <w:t>1</w:t>
            </w:r>
            <w:r w:rsidR="006F750F" w:rsidRPr="00192542">
              <w:rPr>
                <w:rFonts w:ascii="Verdana" w:eastAsia="Verdana" w:hAnsi="Verdana" w:cs="Verdana"/>
                <w:color w:val="333333"/>
                <w:lang w:val="en-GB"/>
              </w:rPr>
              <w:t>,0 mol/L solution.</w:t>
            </w:r>
          </w:p>
        </w:tc>
      </w:tr>
    </w:tbl>
    <w:p w14:paraId="21A092F8" w14:textId="551DA1E3" w:rsidR="00CC27BB" w:rsidRPr="00B65C3B" w:rsidRDefault="00CC27BB" w:rsidP="35673234">
      <w:pPr>
        <w:rPr>
          <w:rFonts w:ascii="Verdana" w:eastAsia="Verdana" w:hAnsi="Verdana" w:cs="Verdana"/>
          <w:sz w:val="22"/>
          <w:szCs w:val="22"/>
          <w:lang w:val="en-GB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961"/>
        <w:gridCol w:w="3544"/>
        <w:gridCol w:w="3686"/>
        <w:gridCol w:w="5204"/>
      </w:tblGrid>
      <w:tr w:rsidR="00533631" w:rsidRPr="00B65C3B" w14:paraId="1F73798D" w14:textId="77F6047D" w:rsidTr="00CD47E6">
        <w:trPr>
          <w:cantSplit/>
          <w:trHeight w:val="351"/>
          <w:tblHeader/>
        </w:trPr>
        <w:tc>
          <w:tcPr>
            <w:tcW w:w="962" w:type="pct"/>
            <w:shd w:val="clear" w:color="auto" w:fill="F6D55C"/>
          </w:tcPr>
          <w:p w14:paraId="715797B6" w14:textId="1DFF0710" w:rsidR="006259D6" w:rsidRPr="00B65C3B" w:rsidRDefault="00184742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4053B081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S</w:t>
            </w:r>
            <w:r w:rsidR="006259D6" w:rsidRPr="4053B081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ignificant hazards</w:t>
            </w:r>
          </w:p>
        </w:tc>
        <w:tc>
          <w:tcPr>
            <w:tcW w:w="1151" w:type="pct"/>
            <w:shd w:val="clear" w:color="auto" w:fill="F6D55C"/>
          </w:tcPr>
          <w:p w14:paraId="48641029" w14:textId="599C8BB9" w:rsidR="006259D6" w:rsidRPr="00B65C3B" w:rsidRDefault="006259D6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Describe what could happen</w:t>
            </w:r>
          </w:p>
        </w:tc>
        <w:tc>
          <w:tcPr>
            <w:tcW w:w="1197" w:type="pct"/>
            <w:shd w:val="clear" w:color="auto" w:fill="F6D55C"/>
          </w:tcPr>
          <w:p w14:paraId="6A434709" w14:textId="1E0070A6" w:rsidR="006259D6" w:rsidRPr="00B65C3B" w:rsidRDefault="006259D6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Precautionary measures</w:t>
            </w:r>
          </w:p>
        </w:tc>
        <w:tc>
          <w:tcPr>
            <w:tcW w:w="1690" w:type="pct"/>
            <w:shd w:val="clear" w:color="auto" w:fill="F6D55C"/>
          </w:tcPr>
          <w:p w14:paraId="341730AA" w14:textId="0252F967" w:rsidR="006259D6" w:rsidRPr="00B65C3B" w:rsidRDefault="53847100" w:rsidP="35673234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Measures to be taken if something goes wrong</w:t>
            </w:r>
          </w:p>
        </w:tc>
      </w:tr>
      <w:tr w:rsidR="006259D6" w:rsidRPr="00B65C3B" w14:paraId="7C611027" w14:textId="77777777" w:rsidTr="00CD47E6">
        <w:trPr>
          <w:trHeight w:val="390"/>
        </w:trPr>
        <w:tc>
          <w:tcPr>
            <w:tcW w:w="962" w:type="pct"/>
          </w:tcPr>
          <w:p w14:paraId="3E237143" w14:textId="08AC135A" w:rsidR="0063451B" w:rsidRPr="00033B2D" w:rsidRDefault="00F034C8" w:rsidP="0063451B">
            <w:pPr>
              <w:rPr>
                <w:rFonts w:ascii="Verdana" w:eastAsia="Verdana" w:hAnsi="Verdana" w:cs="Verdana"/>
              </w:rPr>
            </w:pPr>
            <w:r w:rsidRPr="00033B2D">
              <w:rPr>
                <w:rFonts w:ascii="Verdana" w:eastAsia="Verdana" w:hAnsi="Verdana" w:cs="Verdana"/>
              </w:rPr>
              <w:t>CuS</w:t>
            </w:r>
            <w:r w:rsidR="00B568AD" w:rsidRPr="00033B2D">
              <w:rPr>
                <w:rFonts w:ascii="Verdana" w:eastAsia="Verdana" w:hAnsi="Verdana" w:cs="Verdana"/>
              </w:rPr>
              <w:t>O</w:t>
            </w:r>
            <w:r w:rsidR="00B568AD" w:rsidRPr="00033B2D">
              <w:rPr>
                <w:rFonts w:ascii="Verdana" w:eastAsia="Verdana" w:hAnsi="Verdana" w:cs="Verdana"/>
                <w:vertAlign w:val="subscript"/>
              </w:rPr>
              <w:t>4</w:t>
            </w:r>
            <w:r w:rsidR="00B568AD" w:rsidRPr="00033B2D">
              <w:rPr>
                <w:rFonts w:ascii="Verdana" w:eastAsia="Verdana" w:hAnsi="Verdana" w:cs="Verdana"/>
              </w:rPr>
              <w:t>(s)</w:t>
            </w:r>
            <w:r w:rsidR="0063451B" w:rsidRPr="00033B2D">
              <w:rPr>
                <w:rFonts w:ascii="Verdana" w:eastAsia="Verdana" w:hAnsi="Verdana" w:cs="Verdana"/>
              </w:rPr>
              <w:t xml:space="preserve"> and </w:t>
            </w:r>
            <w:r w:rsidR="0063451B" w:rsidRPr="00033B2D">
              <w:rPr>
                <w:rFonts w:ascii="Verdana" w:eastAsia="Verdana" w:hAnsi="Verdana" w:cs="Verdana"/>
                <w:lang w:val="en-GB"/>
              </w:rPr>
              <w:t xml:space="preserve">1,0 mol/L </w:t>
            </w:r>
            <w:r w:rsidR="0063451B" w:rsidRPr="00033B2D">
              <w:rPr>
                <w:rFonts w:ascii="Verdana" w:eastAsia="Verdana" w:hAnsi="Verdana" w:cs="Verdana"/>
              </w:rPr>
              <w:t>CuSO</w:t>
            </w:r>
            <w:r w:rsidR="0063451B" w:rsidRPr="00033B2D">
              <w:rPr>
                <w:rFonts w:ascii="Verdana" w:eastAsia="Verdana" w:hAnsi="Verdana" w:cs="Verdana"/>
                <w:vertAlign w:val="subscript"/>
              </w:rPr>
              <w:t>4</w:t>
            </w:r>
          </w:p>
          <w:p w14:paraId="76D0DBAA" w14:textId="77777777" w:rsidR="006259D6" w:rsidRDefault="00212903" w:rsidP="35673234">
            <w:pPr>
              <w:rPr>
                <w:rFonts w:ascii="Verdana" w:eastAsia="Verdana" w:hAnsi="Verdana" w:cs="Verdana"/>
                <w:lang w:val="nb-NO"/>
              </w:rPr>
            </w:pPr>
            <w:r w:rsidRPr="00033B2D">
              <w:rPr>
                <w:noProof/>
                <w:lang w:val="en-GB"/>
              </w:rPr>
              <w:drawing>
                <wp:inline distT="0" distB="0" distL="0" distR="0" wp14:anchorId="75E4F469" wp14:editId="57147802">
                  <wp:extent cx="540000" cy="540000"/>
                  <wp:effectExtent l="0" t="0" r="0" b="0"/>
                  <wp:docPr id="850848151" name="Picture 850848151" descr="Health hazard / Hazardous to the ozone 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alth hazard / Hazardous to the ozone laye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3B2D">
              <w:rPr>
                <w:noProof/>
                <w:lang w:val="en-GB"/>
              </w:rPr>
              <w:drawing>
                <wp:inline distT="0" distB="0" distL="0" distR="0" wp14:anchorId="6BE6955F" wp14:editId="07FD4F55">
                  <wp:extent cx="540000" cy="540000"/>
                  <wp:effectExtent l="0" t="0" r="0" b="0"/>
                  <wp:docPr id="1172314305" name="Picture 1172314305" descr="Hazardous to the enviro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31994" name="Picture 1588331994" descr="Hazardous to the environ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76869" w14:textId="424C6D5A" w:rsidR="00D36179" w:rsidRPr="00033B2D" w:rsidRDefault="00D36179" w:rsidP="35673234">
            <w:pPr>
              <w:rPr>
                <w:rFonts w:ascii="Verdana" w:eastAsia="Verdana" w:hAnsi="Verdana" w:cs="Verdana"/>
                <w:lang w:val="nb-NO"/>
              </w:rPr>
            </w:pPr>
          </w:p>
        </w:tc>
        <w:tc>
          <w:tcPr>
            <w:tcW w:w="1151" w:type="pct"/>
          </w:tcPr>
          <w:p w14:paraId="6E0D2E2D" w14:textId="1AA33581" w:rsidR="006259D6" w:rsidRPr="00033B2D" w:rsidRDefault="008A3AEE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</w:rPr>
              <w:t>Harmful if swallowed</w:t>
            </w:r>
            <w:r w:rsidR="0063451B" w:rsidRPr="00033B2D">
              <w:rPr>
                <w:rFonts w:ascii="Verdana" w:eastAsia="Verdana" w:hAnsi="Verdana" w:cs="Verdana"/>
              </w:rPr>
              <w:t xml:space="preserve"> (only for the solid)</w:t>
            </w:r>
            <w:r w:rsidRPr="00033B2D">
              <w:rPr>
                <w:rFonts w:ascii="Verdana" w:eastAsia="Verdana" w:hAnsi="Verdana" w:cs="Verdana"/>
              </w:rPr>
              <w:t>. Causes skin irritation. Causes serious eye irritation. Very toxic to aquatic life with long lasting effects.</w:t>
            </w:r>
          </w:p>
        </w:tc>
        <w:tc>
          <w:tcPr>
            <w:tcW w:w="1197" w:type="pct"/>
          </w:tcPr>
          <w:p w14:paraId="6DF86915" w14:textId="531C77CE" w:rsidR="00C0665A" w:rsidRPr="00033B2D" w:rsidRDefault="004C76FD" w:rsidP="00C0665A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59E62B2B" wp14:editId="51B20A17">
                  <wp:simplePos x="4870450" y="20383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39750" cy="539750"/>
                  <wp:effectExtent l="0" t="0" r="0" b="0"/>
                  <wp:wrapSquare wrapText="bothSides"/>
                  <wp:docPr id="1305548318" name="Picture 1305548318" descr="Protective glasse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48318" name="Picture 1305548318" descr="Protective glasses must be wor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0665A" w:rsidRPr="00033B2D">
              <w:rPr>
                <w:rFonts w:ascii="Verdana" w:eastAsia="Verdana" w:hAnsi="Verdana" w:cs="Verdana"/>
                <w:lang w:val="en-GB"/>
              </w:rPr>
              <w:t>Wear eye protection.</w:t>
            </w:r>
          </w:p>
          <w:p w14:paraId="5AD576A1" w14:textId="0B97A187" w:rsidR="7FB554C7" w:rsidRPr="00033B2D" w:rsidRDefault="7FB554C7" w:rsidP="462421E3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  <w:lang w:val="en-GB"/>
              </w:rPr>
              <w:t>Collect spillage</w:t>
            </w:r>
            <w:r w:rsidR="61AED2ED" w:rsidRPr="00033B2D">
              <w:rPr>
                <w:rFonts w:ascii="Verdana" w:eastAsia="Verdana" w:hAnsi="Verdana" w:cs="Verdana"/>
                <w:lang w:val="en-GB"/>
              </w:rPr>
              <w:t>.</w:t>
            </w:r>
          </w:p>
          <w:p w14:paraId="0AB170BB" w14:textId="07D610B7" w:rsidR="006259D6" w:rsidRPr="00033B2D" w:rsidRDefault="006259D6" w:rsidP="35673234">
            <w:pPr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1690" w:type="pct"/>
          </w:tcPr>
          <w:p w14:paraId="543E7D7D" w14:textId="0C1879E5" w:rsidR="006259D6" w:rsidRPr="00033B2D" w:rsidRDefault="007146B5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  <w:lang w:val="en-GB"/>
              </w:rPr>
              <w:t>IF IN EYES: Rinse cautiously with water for several minutes. Remove contact lenses, if present and easy to do. Continue rinsing. If eye irritation persists: Get medical attention.</w:t>
            </w:r>
          </w:p>
        </w:tc>
      </w:tr>
      <w:tr w:rsidR="006F69D8" w:rsidRPr="00B65C3B" w14:paraId="3BD04C17" w14:textId="77777777" w:rsidTr="00CD47E6">
        <w:trPr>
          <w:trHeight w:val="390"/>
        </w:trPr>
        <w:tc>
          <w:tcPr>
            <w:tcW w:w="962" w:type="pct"/>
          </w:tcPr>
          <w:p w14:paraId="53E1BED2" w14:textId="77777777" w:rsidR="006F69D8" w:rsidRPr="00033B2D" w:rsidRDefault="006F69D8" w:rsidP="0063451B">
            <w:pPr>
              <w:rPr>
                <w:rFonts w:ascii="Verdana" w:eastAsia="Verdana" w:hAnsi="Verdana" w:cs="Verdana"/>
              </w:rPr>
            </w:pPr>
            <w:r w:rsidRPr="00033B2D">
              <w:rPr>
                <w:rFonts w:ascii="Verdana" w:eastAsia="Verdana" w:hAnsi="Verdana" w:cs="Verdana"/>
              </w:rPr>
              <w:t>0,10 mol/L CuSO</w:t>
            </w:r>
            <w:r w:rsidRPr="00033B2D">
              <w:rPr>
                <w:rFonts w:ascii="Verdana" w:eastAsia="Verdana" w:hAnsi="Verdana" w:cs="Verdana"/>
                <w:vertAlign w:val="subscript"/>
              </w:rPr>
              <w:t>4</w:t>
            </w:r>
          </w:p>
          <w:p w14:paraId="6E0B298F" w14:textId="77777777" w:rsidR="00956447" w:rsidRDefault="00956447" w:rsidP="0063451B">
            <w:pPr>
              <w:rPr>
                <w:rFonts w:ascii="Verdana" w:eastAsia="Verdana" w:hAnsi="Verdana" w:cs="Verdana"/>
              </w:rPr>
            </w:pPr>
            <w:r w:rsidRPr="00033B2D">
              <w:rPr>
                <w:noProof/>
                <w:lang w:val="en-GB"/>
              </w:rPr>
              <w:drawing>
                <wp:inline distT="0" distB="0" distL="0" distR="0" wp14:anchorId="58DE1900" wp14:editId="5B71F67B">
                  <wp:extent cx="540000" cy="540000"/>
                  <wp:effectExtent l="0" t="0" r="0" b="0"/>
                  <wp:docPr id="1324162500" name="Picture 1324162500" descr="Hazardous to the enviro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31994" name="Picture 1588331994" descr="Hazardous to the environ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27FD8D" w14:textId="16626C36" w:rsidR="00D36179" w:rsidRPr="00033B2D" w:rsidRDefault="00D36179" w:rsidP="0063451B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151" w:type="pct"/>
          </w:tcPr>
          <w:p w14:paraId="5536F6A5" w14:textId="1ADA1FB2" w:rsidR="006F69D8" w:rsidRPr="00033B2D" w:rsidRDefault="00306938" w:rsidP="35673234">
            <w:pPr>
              <w:rPr>
                <w:rFonts w:ascii="Verdana" w:eastAsia="Verdana" w:hAnsi="Verdana" w:cs="Verdana"/>
              </w:rPr>
            </w:pPr>
            <w:r w:rsidRPr="00033B2D">
              <w:rPr>
                <w:rFonts w:ascii="Verdana" w:eastAsia="Verdana" w:hAnsi="Verdana" w:cs="Verdana"/>
              </w:rPr>
              <w:t>Toxic to aquatic life with long lasting effects.</w:t>
            </w:r>
          </w:p>
        </w:tc>
        <w:tc>
          <w:tcPr>
            <w:tcW w:w="1197" w:type="pct"/>
          </w:tcPr>
          <w:p w14:paraId="38A0EB7D" w14:textId="7DE4FE14" w:rsidR="006F69D8" w:rsidRPr="00033B2D" w:rsidRDefault="20ADC144" w:rsidP="00C0665A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  <w:lang w:val="en-GB"/>
              </w:rPr>
              <w:t>Collect spillage.</w:t>
            </w:r>
          </w:p>
        </w:tc>
        <w:tc>
          <w:tcPr>
            <w:tcW w:w="1690" w:type="pct"/>
          </w:tcPr>
          <w:p w14:paraId="1076E232" w14:textId="52F5F8E2" w:rsidR="006F69D8" w:rsidRPr="00033B2D" w:rsidRDefault="00306938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  <w:lang w:val="en-GB"/>
              </w:rPr>
              <w:t>–</w:t>
            </w:r>
          </w:p>
        </w:tc>
      </w:tr>
      <w:tr w:rsidR="006259D6" w:rsidRPr="00B65C3B" w14:paraId="22740C79" w14:textId="77777777" w:rsidTr="00CD47E6">
        <w:trPr>
          <w:trHeight w:val="390"/>
        </w:trPr>
        <w:tc>
          <w:tcPr>
            <w:tcW w:w="962" w:type="pct"/>
          </w:tcPr>
          <w:p w14:paraId="6944C9DA" w14:textId="77777777" w:rsidR="008A3AEE" w:rsidRPr="00033B2D" w:rsidRDefault="000D0B52" w:rsidP="35673234">
            <w:pPr>
              <w:rPr>
                <w:rFonts w:ascii="Verdana" w:eastAsia="Verdana" w:hAnsi="Verdana" w:cs="Verdana"/>
                <w:lang w:val="nb-NO"/>
              </w:rPr>
            </w:pPr>
            <w:r w:rsidRPr="00033B2D">
              <w:rPr>
                <w:rFonts w:ascii="Verdana" w:eastAsia="Verdana" w:hAnsi="Verdana" w:cs="Verdana"/>
                <w:lang w:val="nb-NO"/>
              </w:rPr>
              <w:t>NaOH(s)</w:t>
            </w:r>
          </w:p>
          <w:p w14:paraId="68231D18" w14:textId="2C324AF5" w:rsidR="008630E0" w:rsidRPr="00033B2D" w:rsidRDefault="008630E0" w:rsidP="35673234">
            <w:pPr>
              <w:rPr>
                <w:rFonts w:ascii="Verdana" w:eastAsia="Verdana" w:hAnsi="Verdana" w:cs="Verdana"/>
                <w:lang w:val="nb-NO"/>
              </w:rPr>
            </w:pPr>
            <w:r w:rsidRPr="00033B2D">
              <w:rPr>
                <w:noProof/>
                <w:lang w:val="en-GB"/>
              </w:rPr>
              <w:drawing>
                <wp:inline distT="0" distB="0" distL="0" distR="0" wp14:anchorId="20726C2D" wp14:editId="60ACC5A6">
                  <wp:extent cx="540000" cy="540000"/>
                  <wp:effectExtent l="0" t="0" r="0" b="0"/>
                  <wp:docPr id="424054792" name="Picture 42405479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Corrosiv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pct"/>
          </w:tcPr>
          <w:p w14:paraId="262018C8" w14:textId="3CC09B24" w:rsidR="006259D6" w:rsidRPr="00033B2D" w:rsidRDefault="00610CD4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</w:rPr>
              <w:t>Causes severe skin burns and eye damage.</w:t>
            </w:r>
          </w:p>
        </w:tc>
        <w:tc>
          <w:tcPr>
            <w:tcW w:w="1197" w:type="pct"/>
          </w:tcPr>
          <w:p w14:paraId="39FDCEFA" w14:textId="273FFA31" w:rsidR="00610CD4" w:rsidRPr="00033B2D" w:rsidRDefault="00732275" w:rsidP="00610CD4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noProof/>
                <w:lang w:val="en-GB"/>
              </w:rPr>
              <w:drawing>
                <wp:anchor distT="0" distB="0" distL="114300" distR="114300" simplePos="0" relativeHeight="251658241" behindDoc="0" locked="0" layoutInCell="1" allowOverlap="1" wp14:anchorId="576E5307" wp14:editId="47E247E3">
                  <wp:simplePos x="4908550" y="36131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39750" cy="508000"/>
                  <wp:effectExtent l="0" t="0" r="0" b="6350"/>
                  <wp:wrapSquare wrapText="bothSides"/>
                  <wp:docPr id="1333769532" name="Picture 1333769532" descr="Protective glasse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69532" name="Picture 1333769532" descr="Protective glasses must be wor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1" b="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0800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10CD4" w:rsidRPr="00033B2D">
              <w:rPr>
                <w:rFonts w:ascii="Verdana" w:eastAsia="Verdana" w:hAnsi="Verdana" w:cs="Verdana"/>
                <w:lang w:val="en-GB"/>
              </w:rPr>
              <w:t>Wear eye protection.</w:t>
            </w:r>
          </w:p>
          <w:p w14:paraId="73B1DF69" w14:textId="5AB76A62" w:rsidR="00610CD4" w:rsidRPr="00033B2D" w:rsidRDefault="00610CD4" w:rsidP="00610CD4">
            <w:pPr>
              <w:rPr>
                <w:rFonts w:ascii="Verdana" w:eastAsia="Verdana" w:hAnsi="Verdana" w:cs="Verdana"/>
                <w:lang w:val="en-GB"/>
              </w:rPr>
            </w:pPr>
          </w:p>
          <w:p w14:paraId="38637C2F" w14:textId="391144A4" w:rsidR="006259D6" w:rsidRPr="00033B2D" w:rsidRDefault="006259D6" w:rsidP="35673234">
            <w:pPr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1690" w:type="pct"/>
          </w:tcPr>
          <w:p w14:paraId="5B9FF482" w14:textId="0560AC23" w:rsidR="006259D6" w:rsidRPr="00033B2D" w:rsidRDefault="00BA2083" w:rsidP="35673234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</w:rPr>
              <w:t>IF ON SKIN (or hair): Take off immediately all contaminated clothing. Rinse skin with water (or shower). IF IN EYES: Rinse cautiously with water for several minutes. Remove contact lenses, if present and easy to do. Continue rinsing. Immediately call a doctor.</w:t>
            </w:r>
          </w:p>
        </w:tc>
      </w:tr>
    </w:tbl>
    <w:p w14:paraId="09CE5748" w14:textId="67775FEE" w:rsidR="4053B081" w:rsidRDefault="4053B081"/>
    <w:p w14:paraId="48B5E64B" w14:textId="2C9CEC93" w:rsidR="00CC27BB" w:rsidRPr="00B65C3B" w:rsidRDefault="00CC27BB" w:rsidP="35673234">
      <w:pPr>
        <w:rPr>
          <w:rFonts w:ascii="Verdana" w:eastAsia="Verdana" w:hAnsi="Verdana" w:cs="Verdana"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3"/>
        <w:gridCol w:w="12404"/>
      </w:tblGrid>
      <w:tr w:rsidR="00655D84" w:rsidRPr="00B65C3B" w14:paraId="7C80029E" w14:textId="77777777" w:rsidTr="00CD47E6">
        <w:trPr>
          <w:trHeight w:val="247"/>
        </w:trPr>
        <w:tc>
          <w:tcPr>
            <w:tcW w:w="964" w:type="pct"/>
            <w:shd w:val="clear" w:color="auto" w:fill="F6D55C"/>
          </w:tcPr>
          <w:p w14:paraId="1734E0BF" w14:textId="2D39C171" w:rsidR="00DC5616" w:rsidRPr="00B65C3B" w:rsidRDefault="5F5BCF39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Disposal</w:t>
            </w:r>
          </w:p>
        </w:tc>
        <w:tc>
          <w:tcPr>
            <w:tcW w:w="4036" w:type="pct"/>
          </w:tcPr>
          <w:p w14:paraId="629EADD7" w14:textId="47B2F2E2" w:rsidR="00DC5616" w:rsidRPr="00192542" w:rsidRDefault="00356475" w:rsidP="35673234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>Remnants of</w:t>
            </w:r>
            <w:r w:rsidR="00670086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NaOH(s),</w:t>
            </w: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CuSO</w:t>
            </w:r>
            <w:r w:rsidRPr="00192542">
              <w:rPr>
                <w:rFonts w:ascii="Verdana" w:eastAsia="Verdana" w:hAnsi="Verdana" w:cs="Verdana"/>
                <w:color w:val="333333"/>
                <w:vertAlign w:val="subscript"/>
                <w:lang w:val="en-GB"/>
              </w:rPr>
              <w:t>4</w:t>
            </w: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>(s) and</w:t>
            </w:r>
            <w:r w:rsidR="00670086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</w:t>
            </w: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>CuSO</w:t>
            </w:r>
            <w:r w:rsidRPr="00192542">
              <w:rPr>
                <w:rFonts w:ascii="Verdana" w:eastAsia="Verdana" w:hAnsi="Verdana" w:cs="Verdana"/>
                <w:color w:val="333333"/>
                <w:vertAlign w:val="subscript"/>
                <w:lang w:val="en-GB"/>
              </w:rPr>
              <w:t>4</w:t>
            </w: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>(aq) are collected as hazardous waste</w:t>
            </w:r>
            <w:r w:rsidR="00670086" w:rsidRPr="00192542">
              <w:rPr>
                <w:rFonts w:ascii="Verdana" w:eastAsia="Verdana" w:hAnsi="Verdana" w:cs="Verdana"/>
                <w:color w:val="333333"/>
                <w:lang w:val="en-GB"/>
              </w:rPr>
              <w:t xml:space="preserve"> (specify containers)</w:t>
            </w: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>.</w:t>
            </w:r>
          </w:p>
        </w:tc>
      </w:tr>
      <w:tr w:rsidR="295CD0E8" w:rsidRPr="00B65C3B" w14:paraId="33FC8C21" w14:textId="77777777" w:rsidTr="00CD47E6">
        <w:trPr>
          <w:trHeight w:val="221"/>
        </w:trPr>
        <w:tc>
          <w:tcPr>
            <w:tcW w:w="964" w:type="pct"/>
            <w:shd w:val="clear" w:color="auto" w:fill="F6D55C"/>
          </w:tcPr>
          <w:p w14:paraId="48C7BBCF" w14:textId="7B52342A" w:rsidR="295CD0E8" w:rsidRPr="00B65C3B" w:rsidRDefault="295CD0E8" w:rsidP="295CD0E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 xml:space="preserve">Comments </w:t>
            </w:r>
          </w:p>
        </w:tc>
        <w:tc>
          <w:tcPr>
            <w:tcW w:w="4036" w:type="pct"/>
          </w:tcPr>
          <w:p w14:paraId="6AFF3C6A" w14:textId="331D410B" w:rsidR="76A826E6" w:rsidRPr="00192542" w:rsidRDefault="00A450DA" w:rsidP="295CD0E8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192542">
              <w:rPr>
                <w:rFonts w:ascii="Verdana" w:eastAsia="Verdana" w:hAnsi="Verdana" w:cs="Verdana"/>
                <w:lang w:val="en-GB"/>
              </w:rPr>
              <w:t xml:space="preserve">0,1 mol/L NaOH is </w:t>
            </w:r>
            <w:r w:rsidR="00192542">
              <w:rPr>
                <w:rFonts w:ascii="Verdana" w:eastAsia="Verdana" w:hAnsi="Verdana" w:cs="Verdana"/>
                <w:lang w:val="en-GB"/>
              </w:rPr>
              <w:t>currently</w:t>
            </w:r>
            <w:r w:rsidRPr="00192542">
              <w:rPr>
                <w:rFonts w:ascii="Verdana" w:eastAsia="Verdana" w:hAnsi="Verdana" w:cs="Verdana"/>
              </w:rPr>
              <w:t xml:space="preserve"> not classified as hazardous</w:t>
            </w:r>
            <w:r w:rsidR="00385FAE" w:rsidRPr="00192542">
              <w:rPr>
                <w:rFonts w:ascii="Verdana" w:eastAsia="Verdana" w:hAnsi="Verdana" w:cs="Verdana"/>
                <w:color w:val="333333"/>
                <w:lang w:val="en-GB"/>
              </w:rPr>
              <w:t>.</w:t>
            </w:r>
          </w:p>
        </w:tc>
      </w:tr>
      <w:tr w:rsidR="00655D84" w:rsidRPr="00B65C3B" w14:paraId="43E8A224" w14:textId="77777777" w:rsidTr="00CD47E6">
        <w:trPr>
          <w:trHeight w:val="257"/>
        </w:trPr>
        <w:tc>
          <w:tcPr>
            <w:tcW w:w="964" w:type="pct"/>
            <w:shd w:val="clear" w:color="auto" w:fill="F6D55C"/>
          </w:tcPr>
          <w:p w14:paraId="55F16EB8" w14:textId="3A8EEF33" w:rsidR="00DC5616" w:rsidRPr="00B65C3B" w:rsidRDefault="00DC5616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In case of emergency</w:t>
            </w:r>
          </w:p>
        </w:tc>
        <w:tc>
          <w:tcPr>
            <w:tcW w:w="4036" w:type="pct"/>
          </w:tcPr>
          <w:p w14:paraId="2A31647C" w14:textId="0A6C6E18" w:rsidR="00DC5616" w:rsidRPr="00192542" w:rsidRDefault="00BA0F28" w:rsidP="295CD0E8">
            <w:pPr>
              <w:rPr>
                <w:rFonts w:ascii="Verdana" w:eastAsia="Verdana" w:hAnsi="Verdana" w:cs="Verdana"/>
                <w:color w:val="333333"/>
                <w:lang w:val="en-GB"/>
              </w:rPr>
            </w:pPr>
            <w:r w:rsidRPr="00192542">
              <w:rPr>
                <w:rFonts w:ascii="Verdana" w:eastAsia="Verdana" w:hAnsi="Verdana" w:cs="Verdana"/>
                <w:color w:val="333333"/>
                <w:lang w:val="en-GB"/>
              </w:rPr>
              <w:t>Call 113 (in Norway)</w:t>
            </w:r>
          </w:p>
        </w:tc>
      </w:tr>
    </w:tbl>
    <w:p w14:paraId="144F727D" w14:textId="1324F11F" w:rsidR="00DC5616" w:rsidRPr="00B65C3B" w:rsidRDefault="00DC5616" w:rsidP="35673234">
      <w:pPr>
        <w:rPr>
          <w:rFonts w:ascii="Verdana" w:eastAsia="Verdana" w:hAnsi="Verdana" w:cs="Verdana"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2"/>
        <w:gridCol w:w="3544"/>
        <w:gridCol w:w="1559"/>
        <w:gridCol w:w="2268"/>
        <w:gridCol w:w="1985"/>
        <w:gridCol w:w="3052"/>
      </w:tblGrid>
      <w:tr w:rsidR="00A2338D" w:rsidRPr="00B65C3B" w14:paraId="0D1FE7A6" w14:textId="16C1B642" w:rsidTr="00CD47E6">
        <w:trPr>
          <w:trHeight w:val="170"/>
        </w:trPr>
        <w:tc>
          <w:tcPr>
            <w:tcW w:w="2962" w:type="dxa"/>
            <w:shd w:val="clear" w:color="auto" w:fill="F6D55C"/>
          </w:tcPr>
          <w:p w14:paraId="23851207" w14:textId="77777777" w:rsidR="00790FF7" w:rsidRPr="00B65C3B" w:rsidRDefault="00790FF7" w:rsidP="00BC57C2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Date of assessment</w:t>
            </w:r>
          </w:p>
        </w:tc>
        <w:tc>
          <w:tcPr>
            <w:tcW w:w="3544" w:type="dxa"/>
          </w:tcPr>
          <w:p w14:paraId="4311636B" w14:textId="25F5C33E" w:rsidR="00790FF7" w:rsidRPr="00033B2D" w:rsidRDefault="00C0598C" w:rsidP="00BC57C2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  <w:lang w:val="en-GB"/>
              </w:rPr>
              <w:t>14.09.2025</w:t>
            </w:r>
          </w:p>
        </w:tc>
        <w:tc>
          <w:tcPr>
            <w:tcW w:w="1559" w:type="dxa"/>
            <w:shd w:val="clear" w:color="auto" w:fill="F6D55C"/>
          </w:tcPr>
          <w:p w14:paraId="7745B029" w14:textId="70866A50" w:rsidR="00790FF7" w:rsidRPr="00B65C3B" w:rsidRDefault="00790FF7" w:rsidP="00BC57C2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Written by</w:t>
            </w:r>
          </w:p>
        </w:tc>
        <w:tc>
          <w:tcPr>
            <w:tcW w:w="2268" w:type="dxa"/>
          </w:tcPr>
          <w:p w14:paraId="03D31B27" w14:textId="4A3E4E8E" w:rsidR="00790FF7" w:rsidRPr="00033B2D" w:rsidRDefault="0083220D" w:rsidP="00BC57C2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  <w:lang w:val="en-GB"/>
              </w:rPr>
              <w:t>CheSSE</w:t>
            </w:r>
          </w:p>
        </w:tc>
        <w:tc>
          <w:tcPr>
            <w:tcW w:w="1985" w:type="dxa"/>
            <w:shd w:val="clear" w:color="auto" w:fill="F6D55C"/>
          </w:tcPr>
          <w:p w14:paraId="1BD6744B" w14:textId="38D5BF82" w:rsidR="00790FF7" w:rsidRPr="00B65C3B" w:rsidRDefault="53847100" w:rsidP="00BC57C2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B65C3B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Class / lesson</w:t>
            </w:r>
          </w:p>
        </w:tc>
        <w:tc>
          <w:tcPr>
            <w:tcW w:w="3052" w:type="dxa"/>
          </w:tcPr>
          <w:p w14:paraId="2079C51D" w14:textId="04F5B63F" w:rsidR="00790FF7" w:rsidRPr="00033B2D" w:rsidRDefault="0083220D" w:rsidP="00BC57C2">
            <w:pPr>
              <w:rPr>
                <w:rFonts w:ascii="Verdana" w:eastAsia="Verdana" w:hAnsi="Verdana" w:cs="Verdana"/>
                <w:lang w:val="en-GB"/>
              </w:rPr>
            </w:pPr>
            <w:r w:rsidRPr="00033B2D">
              <w:rPr>
                <w:rFonts w:ascii="Verdana" w:eastAsia="Verdana" w:hAnsi="Verdana" w:cs="Verdana"/>
                <w:lang w:val="en-GB"/>
              </w:rPr>
              <w:t>NA</w:t>
            </w:r>
          </w:p>
        </w:tc>
      </w:tr>
    </w:tbl>
    <w:p w14:paraId="1B7269F1" w14:textId="418BFB0E" w:rsidR="35673234" w:rsidRPr="00B65C3B" w:rsidRDefault="35673234" w:rsidP="00956447">
      <w:pPr>
        <w:rPr>
          <w:lang w:val="en-GB"/>
        </w:rPr>
      </w:pPr>
    </w:p>
    <w:sectPr w:rsidR="35673234" w:rsidRPr="00B65C3B" w:rsidSect="001E0104">
      <w:headerReference w:type="even" r:id="rId14"/>
      <w:headerReference w:type="default" r:id="rId15"/>
      <w:footerReference w:type="default" r:id="rId16"/>
      <w:headerReference w:type="first" r:id="rId17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F216" w14:textId="77777777" w:rsidR="00180E08" w:rsidRDefault="00180E08">
      <w:r>
        <w:separator/>
      </w:r>
    </w:p>
  </w:endnote>
  <w:endnote w:type="continuationSeparator" w:id="0">
    <w:p w14:paraId="3DDBC85D" w14:textId="77777777" w:rsidR="00180E08" w:rsidRDefault="00180E08">
      <w:r>
        <w:continuationSeparator/>
      </w:r>
    </w:p>
  </w:endnote>
  <w:endnote w:type="continuationNotice" w:id="1">
    <w:p w14:paraId="7B01CC61" w14:textId="77777777" w:rsidR="00180E08" w:rsidRDefault="00180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72367065" w:rsidR="008D1C6F" w:rsidRPr="001E0104" w:rsidRDefault="001E0104" w:rsidP="001E0104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en-GB"/>
      </w:rPr>
    </w:pPr>
    <w:bookmarkStart w:id="0" w:name="_Hlk111806979"/>
    <w:bookmarkStart w:id="1" w:name="_Hlk111806980"/>
    <w:r w:rsidRPr="00FC4DFB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C66" w:rsidRP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</w:t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>This document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(</w:t>
    </w:r>
    <w:r w:rsidR="00637C66" w:rsidRPr="00C60CF8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 xml:space="preserve">v. </w:t>
    </w:r>
    <w:r w:rsidR="00A844EB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>26-01-02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>)</w:t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>, and the methodology behind, originates from the project ORCheSSE, co-funded by the ERASMUS+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Programme of the </w:t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European Union. 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br/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The original template is available at </w:t>
    </w:r>
    <w:hyperlink r:id="rId3">
      <w:r w:rsidR="00637C66" w:rsidRPr="00FC4DFB">
        <w:rPr>
          <w:rStyle w:val="Hyperkobling"/>
          <w:rFonts w:ascii="Calibri" w:eastAsia="Calibri" w:hAnsi="Calibri" w:cs="Calibri"/>
          <w:iCs/>
          <w:sz w:val="16"/>
          <w:szCs w:val="16"/>
          <w:lang w:val="en-GB"/>
        </w:rPr>
        <w:t>www.chesse.org</w:t>
      </w:r>
    </w:hyperlink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>. Neither the European Commission nor the project can be held responsible for any use of the information contained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</w:t>
    </w:r>
    <w:r>
      <w:rPr>
        <w:rFonts w:ascii="Calibri" w:eastAsia="Calibri" w:hAnsi="Calibri" w:cs="Calibri"/>
        <w:i/>
        <w:iCs/>
        <w:sz w:val="16"/>
        <w:szCs w:val="16"/>
        <w:lang w:val="en-GB"/>
      </w:rPr>
      <w:t>therein</w:t>
    </w:r>
    <w:r w:rsidRPr="00FC4DFB">
      <w:rPr>
        <w:rFonts w:ascii="Calibri" w:eastAsia="Calibri" w:hAnsi="Calibri" w:cs="Calibri"/>
        <w:i/>
        <w:iCs/>
        <w:sz w:val="16"/>
        <w:szCs w:val="16"/>
        <w:lang w:val="en-GB"/>
      </w:rPr>
      <w:t>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8D67" w14:textId="77777777" w:rsidR="00180E08" w:rsidRDefault="00180E08">
      <w:r>
        <w:separator/>
      </w:r>
    </w:p>
  </w:footnote>
  <w:footnote w:type="continuationSeparator" w:id="0">
    <w:p w14:paraId="69AD13F8" w14:textId="77777777" w:rsidR="00180E08" w:rsidRDefault="00180E08">
      <w:r>
        <w:continuationSeparator/>
      </w:r>
    </w:p>
  </w:footnote>
  <w:footnote w:type="continuationNotice" w:id="1">
    <w:p w14:paraId="5B786248" w14:textId="77777777" w:rsidR="00180E08" w:rsidRDefault="00180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F36" w14:textId="6F01FD30" w:rsidR="00366CF7" w:rsidRDefault="00A844EB">
    <w:pPr>
      <w:pStyle w:val="Topptekst"/>
    </w:pPr>
    <w:r>
      <w:rPr>
        <w:noProof/>
      </w:rPr>
      <w:pict w14:anchorId="26C85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968344" o:spid="_x0000_s1030" type="#_x0000_t136" style="position:absolute;margin-left:0;margin-top:0;width:590.25pt;height:147.55pt;rotation:315;z-index:-251654143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727" w14:textId="2E026FE9" w:rsidR="00644065" w:rsidRDefault="00A844EB" w:rsidP="001316E4">
    <w:pPr>
      <w:pStyle w:val="Topptekst"/>
      <w:jc w:val="right"/>
      <w:rPr>
        <w:rFonts w:asciiTheme="minorHAnsi" w:hAnsiTheme="minorHAnsi" w:cstheme="minorHAnsi"/>
      </w:rPr>
    </w:pPr>
    <w:r>
      <w:rPr>
        <w:noProof/>
      </w:rPr>
      <w:pict w14:anchorId="14AC3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968345" o:spid="_x0000_s1031" type="#_x0000_t136" style="position:absolute;left:0;text-align:left;margin-left:0;margin-top:0;width:590.25pt;height:147.55pt;rotation:315;z-index:-251652095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AMPLE"/>
          <w10:wrap anchorx="margin" anchory="margin"/>
        </v:shape>
      </w:pict>
    </w:r>
    <w:r w:rsidR="00751F99">
      <w:rPr>
        <w:rFonts w:asciiTheme="minorHAnsi" w:hAnsiTheme="minorHAnsi" w:cstheme="minorHAnsi"/>
      </w:rPr>
      <w:t>Page</w:t>
    </w:r>
    <w:r w:rsidR="00751F99" w:rsidRPr="00420EBB">
      <w:rPr>
        <w:rFonts w:asciiTheme="minorHAnsi" w:hAnsiTheme="minorHAnsi" w:cstheme="minorHAnsi"/>
      </w:rPr>
      <w:t xml:space="preserve"> </w:t>
    </w:r>
    <w:r w:rsidR="00751F99" w:rsidRPr="00420EBB">
      <w:rPr>
        <w:rFonts w:asciiTheme="minorHAnsi" w:hAnsiTheme="minorHAnsi" w:cstheme="minorHAnsi"/>
      </w:rPr>
      <w:fldChar w:fldCharType="begin"/>
    </w:r>
    <w:r w:rsidR="00751F99" w:rsidRPr="00420EBB">
      <w:rPr>
        <w:rFonts w:asciiTheme="minorHAnsi" w:hAnsiTheme="minorHAnsi" w:cstheme="minorHAnsi"/>
      </w:rPr>
      <w:instrText>PAGE   \* MERGEFORMAT</w:instrText>
    </w:r>
    <w:r w:rsidR="00751F99" w:rsidRPr="00420EBB">
      <w:rPr>
        <w:rFonts w:asciiTheme="minorHAnsi" w:hAnsiTheme="minorHAnsi" w:cstheme="minorHAnsi"/>
      </w:rPr>
      <w:fldChar w:fldCharType="separate"/>
    </w:r>
    <w:r w:rsidR="00751F99">
      <w:rPr>
        <w:rFonts w:asciiTheme="minorHAnsi" w:hAnsiTheme="minorHAnsi" w:cstheme="minorHAnsi"/>
      </w:rPr>
      <w:t>1</w:t>
    </w:r>
    <w:r w:rsidR="00751F99" w:rsidRPr="00420EBB">
      <w:rPr>
        <w:rFonts w:asciiTheme="minorHAnsi" w:hAnsiTheme="minorHAnsi" w:cstheme="minorHAnsi"/>
      </w:rPr>
      <w:fldChar w:fldCharType="end"/>
    </w:r>
    <w:r w:rsidR="00751F99" w:rsidRPr="00420EBB">
      <w:rPr>
        <w:rFonts w:asciiTheme="minorHAnsi" w:hAnsiTheme="minorHAnsi" w:cstheme="minorHAnsi"/>
      </w:rPr>
      <w:t xml:space="preserve"> </w:t>
    </w:r>
    <w:r w:rsidR="00751F99">
      <w:rPr>
        <w:rFonts w:asciiTheme="minorHAnsi" w:hAnsiTheme="minorHAnsi" w:cstheme="minorHAnsi"/>
      </w:rPr>
      <w:t>of</w:t>
    </w:r>
    <w:r w:rsidR="00751F99" w:rsidRPr="00420EBB">
      <w:rPr>
        <w:rFonts w:asciiTheme="minorHAnsi" w:hAnsiTheme="minorHAnsi" w:cstheme="minorHAnsi"/>
      </w:rPr>
      <w:t xml:space="preserve"> </w:t>
    </w:r>
    <w:r w:rsidR="00751F99" w:rsidRPr="00420EBB">
      <w:rPr>
        <w:rFonts w:asciiTheme="minorHAnsi" w:hAnsiTheme="minorHAnsi" w:cstheme="minorHAnsi"/>
      </w:rPr>
      <w:fldChar w:fldCharType="begin"/>
    </w:r>
    <w:r w:rsidR="00751F99" w:rsidRPr="00420EBB">
      <w:rPr>
        <w:rFonts w:asciiTheme="minorHAnsi" w:hAnsiTheme="minorHAnsi" w:cstheme="minorHAnsi"/>
      </w:rPr>
      <w:instrText xml:space="preserve"> NUMPAGES  \* Arabic  \* MERGEFORMAT </w:instrText>
    </w:r>
    <w:r w:rsidR="00751F99" w:rsidRPr="00420EBB">
      <w:rPr>
        <w:rFonts w:asciiTheme="minorHAnsi" w:hAnsiTheme="minorHAnsi" w:cstheme="minorHAnsi"/>
      </w:rPr>
      <w:fldChar w:fldCharType="separate"/>
    </w:r>
    <w:r w:rsidR="00751F99">
      <w:rPr>
        <w:rFonts w:asciiTheme="minorHAnsi" w:hAnsiTheme="minorHAnsi" w:cstheme="minorHAnsi"/>
      </w:rPr>
      <w:t>1</w:t>
    </w:r>
    <w:r w:rsidR="00751F99" w:rsidRPr="00420EBB">
      <w:rPr>
        <w:rFonts w:asciiTheme="minorHAnsi" w:hAnsiTheme="minorHAnsi" w:cstheme="minorHAnsi"/>
      </w:rPr>
      <w:fldChar w:fldCharType="end"/>
    </w:r>
  </w:p>
  <w:p w14:paraId="27CD7E49" w14:textId="4E4A8FDC" w:rsidR="00366CF7" w:rsidRDefault="00366CF7" w:rsidP="001316E4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C834" w14:textId="314189F7" w:rsidR="00366CF7" w:rsidRDefault="00A844EB">
    <w:pPr>
      <w:pStyle w:val="Topptekst"/>
    </w:pPr>
    <w:r>
      <w:rPr>
        <w:noProof/>
      </w:rPr>
      <w:pict w14:anchorId="442A9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968343" o:spid="_x0000_s1029" type="#_x0000_t136" style="position:absolute;margin-left:0;margin-top:0;width:590.25pt;height:147.55pt;rotation:315;z-index:-251656191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AMPLE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45142">
    <w:abstractNumId w:val="1"/>
  </w:num>
  <w:num w:numId="2" w16cid:durableId="11011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33B2D"/>
    <w:rsid w:val="0004068F"/>
    <w:rsid w:val="000411AA"/>
    <w:rsid w:val="00057ADF"/>
    <w:rsid w:val="000716D7"/>
    <w:rsid w:val="00073352"/>
    <w:rsid w:val="00075F36"/>
    <w:rsid w:val="0009304F"/>
    <w:rsid w:val="00096068"/>
    <w:rsid w:val="000A0CAD"/>
    <w:rsid w:val="000B6C67"/>
    <w:rsid w:val="000D0B52"/>
    <w:rsid w:val="000E7345"/>
    <w:rsid w:val="000F459D"/>
    <w:rsid w:val="00107417"/>
    <w:rsid w:val="00107A90"/>
    <w:rsid w:val="00112662"/>
    <w:rsid w:val="001141AA"/>
    <w:rsid w:val="00125C63"/>
    <w:rsid w:val="001316E4"/>
    <w:rsid w:val="00131D1A"/>
    <w:rsid w:val="00134818"/>
    <w:rsid w:val="00137C36"/>
    <w:rsid w:val="0017630B"/>
    <w:rsid w:val="00176B56"/>
    <w:rsid w:val="001800B9"/>
    <w:rsid w:val="00180E08"/>
    <w:rsid w:val="00184742"/>
    <w:rsid w:val="00192542"/>
    <w:rsid w:val="001A4062"/>
    <w:rsid w:val="001A4C37"/>
    <w:rsid w:val="001B7BD1"/>
    <w:rsid w:val="001C3E8F"/>
    <w:rsid w:val="001D1C70"/>
    <w:rsid w:val="001D5054"/>
    <w:rsid w:val="001D5AF0"/>
    <w:rsid w:val="001E0104"/>
    <w:rsid w:val="001E2A1B"/>
    <w:rsid w:val="001F5077"/>
    <w:rsid w:val="0020174A"/>
    <w:rsid w:val="00210072"/>
    <w:rsid w:val="00212903"/>
    <w:rsid w:val="00215D39"/>
    <w:rsid w:val="00226BD3"/>
    <w:rsid w:val="00250762"/>
    <w:rsid w:val="00253512"/>
    <w:rsid w:val="00265C74"/>
    <w:rsid w:val="00271168"/>
    <w:rsid w:val="00276A2D"/>
    <w:rsid w:val="002773E4"/>
    <w:rsid w:val="00286852"/>
    <w:rsid w:val="0029454F"/>
    <w:rsid w:val="002A3876"/>
    <w:rsid w:val="002B13CC"/>
    <w:rsid w:val="002B7A3D"/>
    <w:rsid w:val="002B7C9A"/>
    <w:rsid w:val="002C24AE"/>
    <w:rsid w:val="002E14C2"/>
    <w:rsid w:val="002E234A"/>
    <w:rsid w:val="00304EBC"/>
    <w:rsid w:val="00306938"/>
    <w:rsid w:val="00331814"/>
    <w:rsid w:val="003359C5"/>
    <w:rsid w:val="00336184"/>
    <w:rsid w:val="00336893"/>
    <w:rsid w:val="003441CA"/>
    <w:rsid w:val="0034546A"/>
    <w:rsid w:val="00350637"/>
    <w:rsid w:val="00356475"/>
    <w:rsid w:val="00366CF7"/>
    <w:rsid w:val="0037399B"/>
    <w:rsid w:val="00384A41"/>
    <w:rsid w:val="00385FAE"/>
    <w:rsid w:val="00393E7C"/>
    <w:rsid w:val="003A7546"/>
    <w:rsid w:val="003A78B4"/>
    <w:rsid w:val="003B527C"/>
    <w:rsid w:val="003B63DF"/>
    <w:rsid w:val="003D4643"/>
    <w:rsid w:val="003E431B"/>
    <w:rsid w:val="003F3EA1"/>
    <w:rsid w:val="004017D9"/>
    <w:rsid w:val="00407157"/>
    <w:rsid w:val="00423CD9"/>
    <w:rsid w:val="00433122"/>
    <w:rsid w:val="004573DF"/>
    <w:rsid w:val="00462453"/>
    <w:rsid w:val="00462C9C"/>
    <w:rsid w:val="00462EFE"/>
    <w:rsid w:val="004655A2"/>
    <w:rsid w:val="00473112"/>
    <w:rsid w:val="00483822"/>
    <w:rsid w:val="00484B1B"/>
    <w:rsid w:val="004B5970"/>
    <w:rsid w:val="004C4DCD"/>
    <w:rsid w:val="004C604B"/>
    <w:rsid w:val="004C76FD"/>
    <w:rsid w:val="004D18FD"/>
    <w:rsid w:val="004D39A2"/>
    <w:rsid w:val="004E2074"/>
    <w:rsid w:val="004E3F3E"/>
    <w:rsid w:val="004E6BC3"/>
    <w:rsid w:val="00521D90"/>
    <w:rsid w:val="00524E81"/>
    <w:rsid w:val="005314E9"/>
    <w:rsid w:val="0053297E"/>
    <w:rsid w:val="00533631"/>
    <w:rsid w:val="005358BA"/>
    <w:rsid w:val="00540BB9"/>
    <w:rsid w:val="00553CA6"/>
    <w:rsid w:val="00554256"/>
    <w:rsid w:val="00554661"/>
    <w:rsid w:val="00574801"/>
    <w:rsid w:val="0058088E"/>
    <w:rsid w:val="005902A9"/>
    <w:rsid w:val="00590348"/>
    <w:rsid w:val="00593361"/>
    <w:rsid w:val="005C43C5"/>
    <w:rsid w:val="005C60DB"/>
    <w:rsid w:val="005F10E0"/>
    <w:rsid w:val="0060493A"/>
    <w:rsid w:val="006049B6"/>
    <w:rsid w:val="006053B3"/>
    <w:rsid w:val="00610CD4"/>
    <w:rsid w:val="006259D6"/>
    <w:rsid w:val="006312ED"/>
    <w:rsid w:val="0063451B"/>
    <w:rsid w:val="00635AF4"/>
    <w:rsid w:val="00637C66"/>
    <w:rsid w:val="00644065"/>
    <w:rsid w:val="00647AC5"/>
    <w:rsid w:val="00647D78"/>
    <w:rsid w:val="00652472"/>
    <w:rsid w:val="006529D9"/>
    <w:rsid w:val="0065328D"/>
    <w:rsid w:val="00655D84"/>
    <w:rsid w:val="00670086"/>
    <w:rsid w:val="006864CD"/>
    <w:rsid w:val="006A3422"/>
    <w:rsid w:val="006A3A19"/>
    <w:rsid w:val="006C17F9"/>
    <w:rsid w:val="006C49B3"/>
    <w:rsid w:val="006C7E78"/>
    <w:rsid w:val="006D2E20"/>
    <w:rsid w:val="006D5D77"/>
    <w:rsid w:val="006E1CDF"/>
    <w:rsid w:val="006E27A3"/>
    <w:rsid w:val="006F0832"/>
    <w:rsid w:val="006F57EA"/>
    <w:rsid w:val="006F69D8"/>
    <w:rsid w:val="006F750F"/>
    <w:rsid w:val="00703E5A"/>
    <w:rsid w:val="00704165"/>
    <w:rsid w:val="007146B5"/>
    <w:rsid w:val="007210D6"/>
    <w:rsid w:val="00721FAE"/>
    <w:rsid w:val="00732275"/>
    <w:rsid w:val="0073554A"/>
    <w:rsid w:val="0074708E"/>
    <w:rsid w:val="00750648"/>
    <w:rsid w:val="00751F99"/>
    <w:rsid w:val="00752E9D"/>
    <w:rsid w:val="00754D29"/>
    <w:rsid w:val="00763E0A"/>
    <w:rsid w:val="007663E7"/>
    <w:rsid w:val="007707CA"/>
    <w:rsid w:val="007848F4"/>
    <w:rsid w:val="00784F60"/>
    <w:rsid w:val="00790FF7"/>
    <w:rsid w:val="00795FA0"/>
    <w:rsid w:val="007A5D4D"/>
    <w:rsid w:val="007B439F"/>
    <w:rsid w:val="007C8C9C"/>
    <w:rsid w:val="007D1320"/>
    <w:rsid w:val="007D1ABA"/>
    <w:rsid w:val="007E0020"/>
    <w:rsid w:val="007F3A43"/>
    <w:rsid w:val="007F5E3B"/>
    <w:rsid w:val="00810CA7"/>
    <w:rsid w:val="0081148D"/>
    <w:rsid w:val="00813000"/>
    <w:rsid w:val="0083220D"/>
    <w:rsid w:val="008378DA"/>
    <w:rsid w:val="00854ECD"/>
    <w:rsid w:val="008565CE"/>
    <w:rsid w:val="008621CB"/>
    <w:rsid w:val="008630E0"/>
    <w:rsid w:val="00864012"/>
    <w:rsid w:val="00877A0B"/>
    <w:rsid w:val="0089423E"/>
    <w:rsid w:val="0089525B"/>
    <w:rsid w:val="00896FA3"/>
    <w:rsid w:val="008A0857"/>
    <w:rsid w:val="008A3AEE"/>
    <w:rsid w:val="008A69B0"/>
    <w:rsid w:val="008C6141"/>
    <w:rsid w:val="008D1C6F"/>
    <w:rsid w:val="008E2521"/>
    <w:rsid w:val="008E3DEE"/>
    <w:rsid w:val="008F10D0"/>
    <w:rsid w:val="009006E5"/>
    <w:rsid w:val="00903375"/>
    <w:rsid w:val="00904D3B"/>
    <w:rsid w:val="009071E0"/>
    <w:rsid w:val="009133F1"/>
    <w:rsid w:val="00933541"/>
    <w:rsid w:val="00934390"/>
    <w:rsid w:val="009448D5"/>
    <w:rsid w:val="0094799B"/>
    <w:rsid w:val="00956447"/>
    <w:rsid w:val="009601EF"/>
    <w:rsid w:val="00967AB6"/>
    <w:rsid w:val="009736C3"/>
    <w:rsid w:val="009738D9"/>
    <w:rsid w:val="00974A2A"/>
    <w:rsid w:val="00976D0E"/>
    <w:rsid w:val="009867AF"/>
    <w:rsid w:val="009A049C"/>
    <w:rsid w:val="009A086A"/>
    <w:rsid w:val="009A1764"/>
    <w:rsid w:val="009B38F4"/>
    <w:rsid w:val="009B4517"/>
    <w:rsid w:val="009C5F2F"/>
    <w:rsid w:val="009D0D23"/>
    <w:rsid w:val="00A12563"/>
    <w:rsid w:val="00A2338D"/>
    <w:rsid w:val="00A41976"/>
    <w:rsid w:val="00A450DA"/>
    <w:rsid w:val="00A468E5"/>
    <w:rsid w:val="00A61958"/>
    <w:rsid w:val="00A763A5"/>
    <w:rsid w:val="00A844EB"/>
    <w:rsid w:val="00A86E48"/>
    <w:rsid w:val="00AA4053"/>
    <w:rsid w:val="00AA532D"/>
    <w:rsid w:val="00AD0A0A"/>
    <w:rsid w:val="00AD4B81"/>
    <w:rsid w:val="00AE0267"/>
    <w:rsid w:val="00AE38FC"/>
    <w:rsid w:val="00AF1FE4"/>
    <w:rsid w:val="00AF2DE5"/>
    <w:rsid w:val="00B1672F"/>
    <w:rsid w:val="00B24B10"/>
    <w:rsid w:val="00B24C36"/>
    <w:rsid w:val="00B302C5"/>
    <w:rsid w:val="00B44355"/>
    <w:rsid w:val="00B568AD"/>
    <w:rsid w:val="00B65C3B"/>
    <w:rsid w:val="00B8315D"/>
    <w:rsid w:val="00B85A79"/>
    <w:rsid w:val="00B91EBA"/>
    <w:rsid w:val="00BA0F28"/>
    <w:rsid w:val="00BA2083"/>
    <w:rsid w:val="00BA3643"/>
    <w:rsid w:val="00BB7AB5"/>
    <w:rsid w:val="00BC382A"/>
    <w:rsid w:val="00BC46F2"/>
    <w:rsid w:val="00BC57C2"/>
    <w:rsid w:val="00BC73DC"/>
    <w:rsid w:val="00BD3EAF"/>
    <w:rsid w:val="00BD58C8"/>
    <w:rsid w:val="00BD6F23"/>
    <w:rsid w:val="00BF7BC7"/>
    <w:rsid w:val="00C0598C"/>
    <w:rsid w:val="00C0665A"/>
    <w:rsid w:val="00C17AEF"/>
    <w:rsid w:val="00C24BA4"/>
    <w:rsid w:val="00C40B30"/>
    <w:rsid w:val="00C61015"/>
    <w:rsid w:val="00C811DF"/>
    <w:rsid w:val="00C81F29"/>
    <w:rsid w:val="00C8648E"/>
    <w:rsid w:val="00C87A5F"/>
    <w:rsid w:val="00C942F0"/>
    <w:rsid w:val="00CA5354"/>
    <w:rsid w:val="00CB0B22"/>
    <w:rsid w:val="00CB62E2"/>
    <w:rsid w:val="00CC13ED"/>
    <w:rsid w:val="00CC16E3"/>
    <w:rsid w:val="00CC27BB"/>
    <w:rsid w:val="00CD47E6"/>
    <w:rsid w:val="00CE06AF"/>
    <w:rsid w:val="00CE6E0F"/>
    <w:rsid w:val="00CE785F"/>
    <w:rsid w:val="00D01A31"/>
    <w:rsid w:val="00D03400"/>
    <w:rsid w:val="00D0477D"/>
    <w:rsid w:val="00D20938"/>
    <w:rsid w:val="00D24C31"/>
    <w:rsid w:val="00D36179"/>
    <w:rsid w:val="00D43F66"/>
    <w:rsid w:val="00D542C5"/>
    <w:rsid w:val="00D6673B"/>
    <w:rsid w:val="00D80126"/>
    <w:rsid w:val="00D83ADE"/>
    <w:rsid w:val="00D91C17"/>
    <w:rsid w:val="00D97E73"/>
    <w:rsid w:val="00DB2243"/>
    <w:rsid w:val="00DC1100"/>
    <w:rsid w:val="00DC548C"/>
    <w:rsid w:val="00DC5616"/>
    <w:rsid w:val="00DE514B"/>
    <w:rsid w:val="00DF19A1"/>
    <w:rsid w:val="00DF7BE9"/>
    <w:rsid w:val="00E16922"/>
    <w:rsid w:val="00E33471"/>
    <w:rsid w:val="00E40BE4"/>
    <w:rsid w:val="00E418EC"/>
    <w:rsid w:val="00E41C66"/>
    <w:rsid w:val="00E42D4C"/>
    <w:rsid w:val="00E47935"/>
    <w:rsid w:val="00E52BC5"/>
    <w:rsid w:val="00E5409B"/>
    <w:rsid w:val="00E55CF7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C5CCD"/>
    <w:rsid w:val="00ED1F6D"/>
    <w:rsid w:val="00ED3F4F"/>
    <w:rsid w:val="00EE25DC"/>
    <w:rsid w:val="00EE3481"/>
    <w:rsid w:val="00EE6FDE"/>
    <w:rsid w:val="00EF2D12"/>
    <w:rsid w:val="00EF2DC9"/>
    <w:rsid w:val="00EF404B"/>
    <w:rsid w:val="00EF7D57"/>
    <w:rsid w:val="00F034C8"/>
    <w:rsid w:val="00F171F5"/>
    <w:rsid w:val="00F213A9"/>
    <w:rsid w:val="00F22EA6"/>
    <w:rsid w:val="00F31A31"/>
    <w:rsid w:val="00F35080"/>
    <w:rsid w:val="00F35525"/>
    <w:rsid w:val="00F35942"/>
    <w:rsid w:val="00F563BD"/>
    <w:rsid w:val="00F64D93"/>
    <w:rsid w:val="00F84F88"/>
    <w:rsid w:val="00F86D5F"/>
    <w:rsid w:val="00F90428"/>
    <w:rsid w:val="00F95BB0"/>
    <w:rsid w:val="00FA3CD5"/>
    <w:rsid w:val="00FDF2DF"/>
    <w:rsid w:val="00FE048B"/>
    <w:rsid w:val="00FE2123"/>
    <w:rsid w:val="00FF370B"/>
    <w:rsid w:val="00FF5A5D"/>
    <w:rsid w:val="00FF678A"/>
    <w:rsid w:val="0169BF9B"/>
    <w:rsid w:val="03058FFC"/>
    <w:rsid w:val="047BA180"/>
    <w:rsid w:val="04D79A8A"/>
    <w:rsid w:val="070F72EF"/>
    <w:rsid w:val="0885CDC8"/>
    <w:rsid w:val="08ABAE2F"/>
    <w:rsid w:val="094F12A3"/>
    <w:rsid w:val="09C55E41"/>
    <w:rsid w:val="0BB9B1B7"/>
    <w:rsid w:val="0BC88B35"/>
    <w:rsid w:val="0D767834"/>
    <w:rsid w:val="0D9DC1C9"/>
    <w:rsid w:val="0E7085D0"/>
    <w:rsid w:val="0EB33A6A"/>
    <w:rsid w:val="0FA78AB9"/>
    <w:rsid w:val="109BFC58"/>
    <w:rsid w:val="111A9036"/>
    <w:rsid w:val="11435B1A"/>
    <w:rsid w:val="121EA45C"/>
    <w:rsid w:val="13346122"/>
    <w:rsid w:val="13790D29"/>
    <w:rsid w:val="13979351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82D4C9C"/>
    <w:rsid w:val="1A4533A0"/>
    <w:rsid w:val="1A7254A2"/>
    <w:rsid w:val="1B08F454"/>
    <w:rsid w:val="1B64ED5E"/>
    <w:rsid w:val="1C0A981F"/>
    <w:rsid w:val="1C13041F"/>
    <w:rsid w:val="1CE0404F"/>
    <w:rsid w:val="1D6AA8D0"/>
    <w:rsid w:val="1ED9DF60"/>
    <w:rsid w:val="1F27DCC4"/>
    <w:rsid w:val="20ADC144"/>
    <w:rsid w:val="2169BD9C"/>
    <w:rsid w:val="225F7D86"/>
    <w:rsid w:val="228245A3"/>
    <w:rsid w:val="22CACDDB"/>
    <w:rsid w:val="22F29177"/>
    <w:rsid w:val="23140639"/>
    <w:rsid w:val="2345CEE0"/>
    <w:rsid w:val="24000E8B"/>
    <w:rsid w:val="2480937B"/>
    <w:rsid w:val="262A3239"/>
    <w:rsid w:val="27A7E30A"/>
    <w:rsid w:val="27C6029A"/>
    <w:rsid w:val="28E4A74B"/>
    <w:rsid w:val="295CD0E8"/>
    <w:rsid w:val="2967D980"/>
    <w:rsid w:val="2A55F4CD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31C58FC4"/>
    <w:rsid w:val="33AAE9CF"/>
    <w:rsid w:val="35673234"/>
    <w:rsid w:val="3702384C"/>
    <w:rsid w:val="37F8F7A9"/>
    <w:rsid w:val="38C46FFC"/>
    <w:rsid w:val="397FE44B"/>
    <w:rsid w:val="39BF7D6A"/>
    <w:rsid w:val="3BECF65E"/>
    <w:rsid w:val="3BF90D10"/>
    <w:rsid w:val="3D38A3B8"/>
    <w:rsid w:val="3E1C0D81"/>
    <w:rsid w:val="3F8C89F3"/>
    <w:rsid w:val="3FB7DDE2"/>
    <w:rsid w:val="4053B081"/>
    <w:rsid w:val="40C06781"/>
    <w:rsid w:val="42728625"/>
    <w:rsid w:val="4401C006"/>
    <w:rsid w:val="4586C6F9"/>
    <w:rsid w:val="462421E3"/>
    <w:rsid w:val="4662103B"/>
    <w:rsid w:val="48464C18"/>
    <w:rsid w:val="4A21F3E3"/>
    <w:rsid w:val="4AA41BEC"/>
    <w:rsid w:val="4AF025C8"/>
    <w:rsid w:val="4B7392BC"/>
    <w:rsid w:val="4BF6087D"/>
    <w:rsid w:val="4C1F6F92"/>
    <w:rsid w:val="4D6A81F3"/>
    <w:rsid w:val="4D72DF6B"/>
    <w:rsid w:val="4DBB3FF3"/>
    <w:rsid w:val="4E4A40B4"/>
    <w:rsid w:val="4F2BFBDF"/>
    <w:rsid w:val="50419DD5"/>
    <w:rsid w:val="51DD6E36"/>
    <w:rsid w:val="520B68BC"/>
    <w:rsid w:val="52405930"/>
    <w:rsid w:val="52654A01"/>
    <w:rsid w:val="53847100"/>
    <w:rsid w:val="55DE3249"/>
    <w:rsid w:val="56BA0D2B"/>
    <w:rsid w:val="56BD4582"/>
    <w:rsid w:val="56DE4458"/>
    <w:rsid w:val="56F83BDC"/>
    <w:rsid w:val="58206765"/>
    <w:rsid w:val="594CC1C9"/>
    <w:rsid w:val="596E6D33"/>
    <w:rsid w:val="59B23532"/>
    <w:rsid w:val="5A84B8BC"/>
    <w:rsid w:val="5AF11537"/>
    <w:rsid w:val="5CE0F5C7"/>
    <w:rsid w:val="5F5BCF39"/>
    <w:rsid w:val="61AED2ED"/>
    <w:rsid w:val="63A39F03"/>
    <w:rsid w:val="641F2BB2"/>
    <w:rsid w:val="65225D65"/>
    <w:rsid w:val="653F6F64"/>
    <w:rsid w:val="65C4E72D"/>
    <w:rsid w:val="660B3362"/>
    <w:rsid w:val="66A413B2"/>
    <w:rsid w:val="683215B6"/>
    <w:rsid w:val="69BD94E4"/>
    <w:rsid w:val="69C549E5"/>
    <w:rsid w:val="6AE470E4"/>
    <w:rsid w:val="6BF21BC7"/>
    <w:rsid w:val="6D3E322D"/>
    <w:rsid w:val="6EB771FC"/>
    <w:rsid w:val="6F136B06"/>
    <w:rsid w:val="704AF5F8"/>
    <w:rsid w:val="7075D2EF"/>
    <w:rsid w:val="71BFCF9F"/>
    <w:rsid w:val="734B4ECD"/>
    <w:rsid w:val="74060DD9"/>
    <w:rsid w:val="7504FBE6"/>
    <w:rsid w:val="751E671B"/>
    <w:rsid w:val="7651D92E"/>
    <w:rsid w:val="7682EF8F"/>
    <w:rsid w:val="76A826E6"/>
    <w:rsid w:val="76ACDD1A"/>
    <w:rsid w:val="76C283E1"/>
    <w:rsid w:val="77C39427"/>
    <w:rsid w:val="79CF3A2D"/>
    <w:rsid w:val="7AE959D7"/>
    <w:rsid w:val="7BA11748"/>
    <w:rsid w:val="7C5A74D8"/>
    <w:rsid w:val="7C81DE64"/>
    <w:rsid w:val="7CC11AB2"/>
    <w:rsid w:val="7D01D39A"/>
    <w:rsid w:val="7D06DAEF"/>
    <w:rsid w:val="7D3BF7CD"/>
    <w:rsid w:val="7F3B179E"/>
    <w:rsid w:val="7FB554C7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verskrift6">
    <w:name w:val="heading 6"/>
    <w:basedOn w:val="Normal"/>
    <w:next w:val="Normal"/>
    <w:link w:val="Overskrift6Tegn"/>
    <w:qFormat/>
    <w:rsid w:val="00CC27BB"/>
    <w:pPr>
      <w:keepNext/>
      <w:outlineLvl w:val="5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aliases w:val="Indent"/>
    <w:basedOn w:val="Normal"/>
    <w:next w:val="Normal"/>
    <w:link w:val="UndertittelTegn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UndertittelTegn">
    <w:name w:val="Undertittel Tegn"/>
    <w:aliases w:val="Indent Tegn"/>
    <w:basedOn w:val="Standardskriftforavsnitt"/>
    <w:link w:val="Undertittel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Ingenmellomrom">
    <w:name w:val="No Spacing"/>
    <w:basedOn w:val="Normal"/>
    <w:link w:val="IngenmellomromTegn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IngenmellomromTegn">
    <w:name w:val="Ingen mellomrom Tegn"/>
    <w:basedOn w:val="Standardskriftforavsnitt"/>
    <w:link w:val="Ingenmellomrom"/>
    <w:uiPriority w:val="2"/>
    <w:rsid w:val="00393E7C"/>
    <w:rPr>
      <w:rFonts w:ascii="Times New Roman" w:hAnsi="Times New Roman"/>
      <w:i/>
    </w:rPr>
  </w:style>
  <w:style w:type="paragraph" w:styleId="Listeavsnitt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kobling">
    <w:name w:val="Hyperlink"/>
    <w:basedOn w:val="Standardskriftforavsnitt"/>
    <w:semiHidden/>
    <w:rsid w:val="00CC27BB"/>
    <w:rPr>
      <w:color w:val="0000FF"/>
      <w:u w:val="single"/>
    </w:rPr>
  </w:style>
  <w:style w:type="paragraph" w:styleId="Innledendehilsen">
    <w:name w:val="Salutation"/>
    <w:basedOn w:val="Normal"/>
    <w:next w:val="Normal"/>
    <w:link w:val="InnledendehilsenTegn"/>
    <w:semiHidden/>
    <w:rsid w:val="00CC27BB"/>
  </w:style>
  <w:style w:type="character" w:customStyle="1" w:styleId="InnledendehilsenTegn">
    <w:name w:val="Innledende hilsen Tegn"/>
    <w:basedOn w:val="Standardskriftforavsnitt"/>
    <w:link w:val="Innledendehilse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Topptekst">
    <w:name w:val="header"/>
    <w:basedOn w:val="Normal"/>
    <w:link w:val="Topp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detall">
    <w:name w:val="page number"/>
    <w:basedOn w:val="Standardskriftforavsnit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erk">
    <w:name w:val="Strong"/>
    <w:basedOn w:val="Standardskriftforavsnitt"/>
    <w:uiPriority w:val="22"/>
    <w:qFormat/>
    <w:rsid w:val="004573DF"/>
    <w:rPr>
      <w:b/>
      <w:bCs/>
    </w:rPr>
  </w:style>
  <w:style w:type="table" w:styleId="Tabellrutenett">
    <w:name w:val="Table Grid"/>
    <w:basedOn w:val="Vanligtabel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Tahoma" w:eastAsia="Times New Roman" w:hAnsi="Tahoma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41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Standardskriftforavsnitt"/>
    <w:uiPriority w:val="1"/>
    <w:rsid w:val="53847100"/>
  </w:style>
  <w:style w:type="character" w:customStyle="1" w:styleId="eop">
    <w:name w:val="eop"/>
    <w:basedOn w:val="Standardskriftforavsnit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esse.org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0b356-51da-46d3-9ba3-6ea0cf67282f">
      <Terms xmlns="http://schemas.microsoft.com/office/infopath/2007/PartnerControls"/>
    </lcf76f155ced4ddcb4097134ff3c332f>
    <TaxCatchAll xmlns="85c6f7ec-64c5-4376-9d16-3d35e01a27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58f522a8ab9cabeca4f98a73bcc27dd6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76c228a830530b873fc6a6d189fb17bc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26b0b356-51da-46d3-9ba3-6ea0cf67282f"/>
    <ds:schemaRef ds:uri="85c6f7ec-64c5-4376-9d16-3d35e01a2703"/>
  </ds:schemaRefs>
</ds:datastoreItem>
</file>

<file path=customXml/itemProps3.xml><?xml version="1.0" encoding="utf-8"?>
<ds:datastoreItem xmlns:ds="http://schemas.openxmlformats.org/officeDocument/2006/customXml" ds:itemID="{B9633FFB-8E56-45AD-8C25-CED1C1CFB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2026-01-02T11:54:00Z</dcterms:created>
  <dcterms:modified xsi:type="dcterms:W3CDTF">2026-01-02T11:54:00Z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e201020c-fe1b-4ef0-a5fa-a88c275c87c6</vt:lpwstr>
  </property>
</Properties>
</file>