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9885" w14:textId="6B0D1A94" w:rsidR="00030894" w:rsidRPr="000473A5" w:rsidRDefault="008B4A87">
      <w:pPr>
        <w:pStyle w:val="Naslov1"/>
        <w:pBdr>
          <w:bottom w:val="single" w:sz="24" w:space="1" w:color="357B73"/>
        </w:pBdr>
        <w:rPr>
          <w:b w:val="0"/>
          <w:bCs w:val="0"/>
          <w:caps/>
          <w:lang w:val="sl-SI"/>
        </w:rPr>
      </w:pPr>
      <w:bookmarkStart w:id="1" w:name="_Toc1439321190"/>
      <w:bookmarkStart w:id="2" w:name="_Toc127264921"/>
      <w:bookmarkStart w:id="3" w:name="_Toc126841468"/>
      <w:r w:rsidRPr="000473A5">
        <w:rPr>
          <w:b w:val="0"/>
          <w:bCs w:val="0"/>
          <w:caps/>
          <w:lang w:val="sl-SI"/>
        </w:rPr>
        <w:t>USMERITVE</w:t>
      </w:r>
      <w:r w:rsidR="004B6313" w:rsidRPr="000473A5">
        <w:rPr>
          <w:b w:val="0"/>
          <w:bCs w:val="0"/>
          <w:caps/>
          <w:lang w:val="sl-SI"/>
        </w:rPr>
        <w:t xml:space="preserve"> za učitelje - 1. del</w:t>
      </w:r>
      <w:bookmarkEnd w:id="1"/>
      <w:bookmarkEnd w:id="2"/>
    </w:p>
    <w:p w14:paraId="7D0E0180" w14:textId="77777777" w:rsidR="00030894" w:rsidRPr="000473A5" w:rsidRDefault="004B6313">
      <w:pPr>
        <w:pStyle w:val="Naslov2"/>
        <w:rPr>
          <w:lang w:val="sl-SI"/>
        </w:rPr>
      </w:pPr>
      <w:bookmarkStart w:id="4" w:name="_Toc127264922"/>
      <w:bookmarkStart w:id="5" w:name="_Toc735583235"/>
      <w:r w:rsidRPr="000473A5">
        <w:rPr>
          <w:lang w:val="sl-SI"/>
        </w:rPr>
        <w:t xml:space="preserve">Sinteza </w:t>
      </w:r>
      <w:proofErr w:type="spellStart"/>
      <w:r w:rsidRPr="000473A5">
        <w:rPr>
          <w:lang w:val="sl-SI"/>
        </w:rPr>
        <w:t>bioplastike</w:t>
      </w:r>
      <w:proofErr w:type="spellEnd"/>
      <w:r w:rsidRPr="000473A5">
        <w:rPr>
          <w:lang w:val="sl-SI"/>
        </w:rPr>
        <w:t xml:space="preserve"> iz bananinih </w:t>
      </w:r>
      <w:r w:rsidR="00843A5D" w:rsidRPr="000473A5">
        <w:rPr>
          <w:lang w:val="sl-SI"/>
        </w:rPr>
        <w:t xml:space="preserve">olupkov </w:t>
      </w:r>
    </w:p>
    <w:p w14:paraId="4B6A32CA" w14:textId="16C00B5E" w:rsidR="009B7643" w:rsidRPr="000473A5" w:rsidRDefault="009B7643" w:rsidP="009B7643">
      <w:pPr>
        <w:jc w:val="both"/>
        <w:rPr>
          <w:lang w:val="sl-SI"/>
        </w:rPr>
      </w:pPr>
      <w:bookmarkStart w:id="6" w:name="_Toc127264923"/>
      <w:bookmarkStart w:id="7" w:name="_Toc1393776626"/>
      <w:bookmarkStart w:id="8" w:name="_Hlk102919604"/>
      <w:bookmarkEnd w:id="3"/>
      <w:bookmarkEnd w:id="4"/>
      <w:bookmarkEnd w:id="5"/>
      <w:r w:rsidRPr="000473A5">
        <w:rPr>
          <w:lang w:val="sl-SI"/>
        </w:rPr>
        <w:t xml:space="preserve">Učna enota je zasnovana kot vodeno eksperimentalno-raziskovalno delo. Učenci bodo preko vodenega eksperimentalno-raziskovalnega dela spoznali sintezo </w:t>
      </w:r>
      <w:proofErr w:type="spellStart"/>
      <w:r w:rsidRPr="000473A5">
        <w:rPr>
          <w:lang w:val="sl-SI"/>
        </w:rPr>
        <w:t>bioplastike</w:t>
      </w:r>
      <w:proofErr w:type="spellEnd"/>
      <w:r w:rsidRPr="000473A5">
        <w:rPr>
          <w:lang w:val="sl-SI"/>
        </w:rPr>
        <w:t xml:space="preserve"> iz bananinih olupkov.</w:t>
      </w:r>
    </w:p>
    <w:p w14:paraId="57F329B0" w14:textId="77777777" w:rsidR="003C485F" w:rsidRPr="000473A5" w:rsidRDefault="003C485F" w:rsidP="003C485F">
      <w:pPr>
        <w:spacing w:before="0" w:after="0"/>
        <w:rPr>
          <w:rFonts w:ascii="Verdana Pro" w:eastAsia="Times New Roman" w:hAnsi="Verdana Pro" w:cs="Segoe UI"/>
          <w:b/>
          <w:bCs/>
          <w:caps/>
          <w:color w:val="357B73"/>
          <w:lang w:val="sl-SI" w:eastAsia="sl-SI"/>
        </w:rPr>
      </w:pPr>
      <w:bookmarkStart w:id="9" w:name="_Hlk111668210"/>
      <w:bookmarkEnd w:id="6"/>
      <w:bookmarkEnd w:id="7"/>
    </w:p>
    <w:p w14:paraId="7A2CA5C1" w14:textId="2D2DB2D8" w:rsidR="003C485F" w:rsidRPr="000473A5" w:rsidRDefault="003C485F" w:rsidP="003C485F">
      <w:pPr>
        <w:spacing w:before="0" w:after="0"/>
        <w:rPr>
          <w:rFonts w:ascii="Segoe UI" w:eastAsia="Times New Roman" w:hAnsi="Segoe UI" w:cs="Segoe UI"/>
          <w:b/>
          <w:bCs/>
          <w:caps/>
          <w:color w:val="357B73"/>
          <w:sz w:val="18"/>
          <w:szCs w:val="18"/>
          <w:lang w:val="sl-SI" w:eastAsia="sl-SI"/>
        </w:rPr>
      </w:pPr>
      <w:r w:rsidRPr="000473A5">
        <w:rPr>
          <w:rFonts w:ascii="Verdana Pro" w:eastAsia="Times New Roman" w:hAnsi="Verdana Pro" w:cs="Segoe UI"/>
          <w:b/>
          <w:bCs/>
          <w:caps/>
          <w:color w:val="357B73"/>
          <w:lang w:val="sl-SI" w:eastAsia="sl-SI"/>
        </w:rPr>
        <w:t>STAROST UČENCEV </w:t>
      </w:r>
    </w:p>
    <w:bookmarkEnd w:id="8"/>
    <w:bookmarkEnd w:id="9"/>
    <w:p w14:paraId="71DA666B" w14:textId="458BFDDC" w:rsidR="00D719D6" w:rsidRPr="000473A5" w:rsidRDefault="00D719D6" w:rsidP="00D719D6">
      <w:pPr>
        <w:jc w:val="both"/>
        <w:rPr>
          <w:lang w:val="sl-SI"/>
        </w:rPr>
      </w:pPr>
      <w:r w:rsidRPr="000473A5">
        <w:rPr>
          <w:lang w:val="sl-SI"/>
        </w:rPr>
        <w:t>Eksperimentalno-raziskovalno delo je primerno za učence v 9. razredu osnovne šole (14–15 let).</w:t>
      </w:r>
    </w:p>
    <w:p w14:paraId="0D1D1142" w14:textId="77777777" w:rsidR="00367C84" w:rsidRPr="000473A5" w:rsidRDefault="00367C84" w:rsidP="00D719D6">
      <w:pPr>
        <w:jc w:val="both"/>
        <w:rPr>
          <w:lang w:val="sl-SI"/>
        </w:rPr>
      </w:pPr>
    </w:p>
    <w:p w14:paraId="75DB72FF" w14:textId="77777777" w:rsidR="00A364AC" w:rsidRPr="000473A5" w:rsidRDefault="00A364AC" w:rsidP="00A364AC">
      <w:pPr>
        <w:spacing w:before="0" w:after="0"/>
        <w:rPr>
          <w:rFonts w:ascii="Segoe UI" w:eastAsia="Times New Roman" w:hAnsi="Segoe UI" w:cs="Segoe UI"/>
          <w:b/>
          <w:bCs/>
          <w:caps/>
          <w:color w:val="357B73"/>
          <w:sz w:val="18"/>
          <w:szCs w:val="18"/>
          <w:lang w:val="sl-SI" w:eastAsia="sl-SI"/>
        </w:rPr>
      </w:pPr>
      <w:r w:rsidRPr="000473A5">
        <w:rPr>
          <w:rFonts w:ascii="Verdana Pro" w:eastAsia="Times New Roman" w:hAnsi="Verdana Pro" w:cs="Segoe UI"/>
          <w:b/>
          <w:bCs/>
          <w:caps/>
          <w:color w:val="357B73"/>
          <w:lang w:val="sl-SI" w:eastAsia="sl-SI"/>
        </w:rPr>
        <w:t>KLJUČNE BESEDE </w:t>
      </w:r>
    </w:p>
    <w:p w14:paraId="28652C0B" w14:textId="43B12C85" w:rsidR="00A364AC" w:rsidRPr="000473A5" w:rsidRDefault="00A364AC" w:rsidP="00A364AC">
      <w:pPr>
        <w:spacing w:before="0" w:after="0"/>
        <w:rPr>
          <w:rFonts w:ascii="Segoe UI" w:eastAsia="Times New Roman" w:hAnsi="Segoe UI" w:cs="Segoe UI"/>
          <w:color w:val="000000"/>
          <w:sz w:val="18"/>
          <w:szCs w:val="18"/>
          <w:lang w:val="sl-SI" w:eastAsia="sl-SI"/>
        </w:rPr>
      </w:pPr>
      <w:proofErr w:type="spellStart"/>
      <w:r w:rsidRPr="000473A5">
        <w:rPr>
          <w:rFonts w:eastAsia="Times New Roman" w:cs="Segoe UI"/>
          <w:color w:val="000000"/>
          <w:lang w:val="sl-SI" w:eastAsia="sl-SI"/>
        </w:rPr>
        <w:t>bioplastika</w:t>
      </w:r>
      <w:proofErr w:type="spellEnd"/>
      <w:r w:rsidRPr="000473A5">
        <w:rPr>
          <w:rFonts w:eastAsia="Times New Roman" w:cs="Segoe UI"/>
          <w:color w:val="000000"/>
          <w:lang w:val="sl-SI" w:eastAsia="sl-SI"/>
        </w:rPr>
        <w:t>, naravni polimeri, škrob </w:t>
      </w:r>
    </w:p>
    <w:p w14:paraId="22675952" w14:textId="77777777" w:rsidR="00D719D6" w:rsidRPr="000473A5" w:rsidRDefault="00D719D6" w:rsidP="005C232B">
      <w:pPr>
        <w:rPr>
          <w:rFonts w:eastAsia="Times New Roman" w:cs="Segoe UI"/>
          <w:color w:val="000000"/>
          <w:lang w:val="sl-SI" w:eastAsia="sl-SI"/>
        </w:rPr>
      </w:pPr>
    </w:p>
    <w:p w14:paraId="0F23A94E" w14:textId="4A9ABCD7" w:rsidR="005C232B" w:rsidRPr="000473A5" w:rsidRDefault="005C232B" w:rsidP="005C232B">
      <w:pPr>
        <w:rPr>
          <w:lang w:val="sl-SI"/>
        </w:rPr>
      </w:pPr>
      <w:r w:rsidRPr="000473A5">
        <w:rPr>
          <w:rStyle w:val="normaltextrun"/>
          <w:rFonts w:ascii="Verdana Pro" w:hAnsi="Verdana Pro"/>
          <w:b/>
          <w:bCs/>
          <w:caps/>
          <w:color w:val="357B73"/>
          <w:shd w:val="clear" w:color="auto" w:fill="FFFFFF"/>
          <w:lang w:val="sl-SI"/>
        </w:rPr>
        <w:t xml:space="preserve">ORGANIZACIJSKI NAČRT </w:t>
      </w:r>
    </w:p>
    <w:tbl>
      <w:tblPr>
        <w:tblStyle w:val="Tabelamrea"/>
        <w:tblW w:w="0" w:type="auto"/>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5382"/>
        <w:gridCol w:w="1134"/>
      </w:tblGrid>
      <w:tr w:rsidR="000E71F1" w:rsidRPr="000473A5" w14:paraId="38CD4403" w14:textId="77777777" w:rsidTr="000C0988">
        <w:trPr>
          <w:cnfStyle w:val="100000000000" w:firstRow="1" w:lastRow="0" w:firstColumn="0" w:lastColumn="0" w:oddVBand="0" w:evenVBand="0" w:oddHBand="0" w:evenHBand="0" w:firstRowFirstColumn="0" w:firstRowLastColumn="0" w:lastRowFirstColumn="0" w:lastRowLastColumn="0"/>
          <w:trHeight w:val="780"/>
        </w:trPr>
        <w:tc>
          <w:tcPr>
            <w:tcW w:w="5382" w:type="dxa"/>
            <w:shd w:val="clear" w:color="auto" w:fill="357B73"/>
            <w:vAlign w:val="center"/>
          </w:tcPr>
          <w:p w14:paraId="2B21AC00" w14:textId="47D4BBB4" w:rsidR="00030894" w:rsidRPr="000473A5" w:rsidRDefault="00E727F0">
            <w:pPr>
              <w:rPr>
                <w:rStyle w:val="eop"/>
                <w:b w:val="0"/>
                <w:bCs/>
                <w:color w:val="FFFFFF" w:themeColor="background1"/>
                <w:lang w:val="sl-SI"/>
              </w:rPr>
            </w:pPr>
            <w:r w:rsidRPr="000473A5">
              <w:rPr>
                <w:color w:val="FFFFFF" w:themeColor="background1"/>
                <w:lang w:val="sl-SI"/>
              </w:rPr>
              <w:t>Stopnje vodenega eksperimentalno-raziskovalnega dela</w:t>
            </w:r>
          </w:p>
        </w:tc>
        <w:tc>
          <w:tcPr>
            <w:tcW w:w="1134" w:type="dxa"/>
            <w:shd w:val="clear" w:color="auto" w:fill="357B73"/>
            <w:vAlign w:val="center"/>
          </w:tcPr>
          <w:p w14:paraId="45D0455B" w14:textId="77777777" w:rsidR="00030894" w:rsidRPr="000473A5" w:rsidRDefault="004B6313">
            <w:pPr>
              <w:rPr>
                <w:rStyle w:val="eop"/>
                <w:b w:val="0"/>
                <w:bCs/>
                <w:color w:val="FFFFFF" w:themeColor="background1"/>
                <w:lang w:val="sl-SI"/>
              </w:rPr>
            </w:pPr>
            <w:r w:rsidRPr="000473A5">
              <w:rPr>
                <w:color w:val="FFFFFF" w:themeColor="background1"/>
                <w:lang w:val="sl-SI"/>
              </w:rPr>
              <w:t>Čas</w:t>
            </w:r>
          </w:p>
        </w:tc>
      </w:tr>
      <w:tr w:rsidR="002228AC" w:rsidRPr="000473A5" w14:paraId="37F20FCF" w14:textId="77777777" w:rsidTr="000C0988">
        <w:trPr>
          <w:trHeight w:val="280"/>
        </w:trPr>
        <w:tc>
          <w:tcPr>
            <w:tcW w:w="5382" w:type="dxa"/>
          </w:tcPr>
          <w:p w14:paraId="6201873A" w14:textId="747F2B09" w:rsidR="00030894" w:rsidRPr="000473A5" w:rsidRDefault="00244DFB">
            <w:pPr>
              <w:spacing w:before="0" w:after="0"/>
              <w:rPr>
                <w:rStyle w:val="eop"/>
                <w:b/>
                <w:bCs/>
                <w:color w:val="ED553B"/>
                <w:lang w:val="sl-SI"/>
              </w:rPr>
            </w:pPr>
            <w:r w:rsidRPr="000473A5">
              <w:rPr>
                <w:lang w:val="sl-SI"/>
              </w:rPr>
              <w:t>Preliminarna aktivnost</w:t>
            </w:r>
          </w:p>
        </w:tc>
        <w:tc>
          <w:tcPr>
            <w:tcW w:w="1134" w:type="dxa"/>
          </w:tcPr>
          <w:p w14:paraId="6FADADBC" w14:textId="77777777" w:rsidR="00030894" w:rsidRPr="000473A5" w:rsidRDefault="004B6313">
            <w:pPr>
              <w:spacing w:before="0" w:after="0"/>
              <w:rPr>
                <w:rStyle w:val="eop"/>
                <w:b/>
                <w:bCs/>
                <w:color w:val="ED553B"/>
                <w:lang w:val="sl-SI"/>
              </w:rPr>
            </w:pPr>
            <w:r w:rsidRPr="000473A5">
              <w:rPr>
                <w:lang w:val="sl-SI"/>
              </w:rPr>
              <w:t>40 minut</w:t>
            </w:r>
          </w:p>
        </w:tc>
      </w:tr>
      <w:tr w:rsidR="002228AC" w:rsidRPr="000473A5" w14:paraId="66709F3B" w14:textId="77777777" w:rsidTr="004F05DF">
        <w:trPr>
          <w:trHeight w:val="279"/>
        </w:trPr>
        <w:tc>
          <w:tcPr>
            <w:tcW w:w="5382" w:type="dxa"/>
          </w:tcPr>
          <w:p w14:paraId="74EEF430" w14:textId="430CAF2E" w:rsidR="00030894" w:rsidRPr="000473A5" w:rsidRDefault="00E727F0">
            <w:pPr>
              <w:spacing w:before="0" w:after="0"/>
              <w:rPr>
                <w:rStyle w:val="eop"/>
                <w:b/>
                <w:bCs/>
                <w:color w:val="ED553B"/>
                <w:lang w:val="sl-SI"/>
              </w:rPr>
            </w:pPr>
            <w:r w:rsidRPr="000473A5">
              <w:rPr>
                <w:lang w:val="sl-SI"/>
              </w:rPr>
              <w:t>Oblikovanje/izbor raziskovalnih vprašanj</w:t>
            </w:r>
          </w:p>
        </w:tc>
        <w:tc>
          <w:tcPr>
            <w:tcW w:w="1134" w:type="dxa"/>
          </w:tcPr>
          <w:p w14:paraId="0E1ACF0D" w14:textId="77777777" w:rsidR="00030894" w:rsidRPr="000473A5" w:rsidRDefault="004B6313">
            <w:pPr>
              <w:spacing w:before="0" w:after="0"/>
              <w:rPr>
                <w:rStyle w:val="eop"/>
                <w:b/>
                <w:bCs/>
                <w:color w:val="ED553B"/>
                <w:lang w:val="sl-SI"/>
              </w:rPr>
            </w:pPr>
            <w:r w:rsidRPr="000473A5">
              <w:rPr>
                <w:lang w:val="sl-SI"/>
              </w:rPr>
              <w:t>0 minut</w:t>
            </w:r>
          </w:p>
        </w:tc>
      </w:tr>
      <w:tr w:rsidR="002228AC" w:rsidRPr="000473A5" w14:paraId="56F1ECFC" w14:textId="77777777" w:rsidTr="000C0988">
        <w:trPr>
          <w:trHeight w:val="268"/>
        </w:trPr>
        <w:tc>
          <w:tcPr>
            <w:tcW w:w="5382" w:type="dxa"/>
          </w:tcPr>
          <w:p w14:paraId="3585D1B5" w14:textId="715FF8FF" w:rsidR="00030894" w:rsidRPr="000473A5" w:rsidRDefault="00E727F0">
            <w:pPr>
              <w:spacing w:before="0" w:after="0"/>
              <w:rPr>
                <w:rStyle w:val="eop"/>
                <w:b/>
                <w:bCs/>
                <w:color w:val="ED553B"/>
                <w:lang w:val="sl-SI"/>
              </w:rPr>
            </w:pPr>
            <w:r w:rsidRPr="000473A5">
              <w:rPr>
                <w:lang w:val="sl-SI"/>
              </w:rPr>
              <w:t>Načrtovanje eksperimentalnega dela</w:t>
            </w:r>
          </w:p>
        </w:tc>
        <w:tc>
          <w:tcPr>
            <w:tcW w:w="1134" w:type="dxa"/>
          </w:tcPr>
          <w:p w14:paraId="69CAD821" w14:textId="77777777" w:rsidR="00030894" w:rsidRPr="000473A5" w:rsidRDefault="004B6313">
            <w:pPr>
              <w:spacing w:before="0" w:after="0"/>
              <w:rPr>
                <w:rStyle w:val="eop"/>
                <w:b/>
                <w:bCs/>
                <w:color w:val="ED553B"/>
                <w:lang w:val="sl-SI"/>
              </w:rPr>
            </w:pPr>
            <w:r w:rsidRPr="000473A5">
              <w:rPr>
                <w:lang w:val="sl-SI"/>
              </w:rPr>
              <w:t>15 minut</w:t>
            </w:r>
          </w:p>
        </w:tc>
      </w:tr>
      <w:tr w:rsidR="002228AC" w:rsidRPr="000473A5" w14:paraId="21884277" w14:textId="77777777" w:rsidTr="000C0988">
        <w:trPr>
          <w:trHeight w:val="268"/>
        </w:trPr>
        <w:tc>
          <w:tcPr>
            <w:tcW w:w="5382" w:type="dxa"/>
          </w:tcPr>
          <w:p w14:paraId="25D25FDA" w14:textId="4A3CD713" w:rsidR="00030894" w:rsidRPr="000473A5" w:rsidRDefault="00E727F0">
            <w:pPr>
              <w:spacing w:before="0" w:after="0"/>
              <w:rPr>
                <w:rStyle w:val="eop"/>
                <w:b/>
                <w:bCs/>
                <w:color w:val="ED553B"/>
                <w:lang w:val="sl-SI"/>
              </w:rPr>
            </w:pPr>
            <w:r w:rsidRPr="000473A5">
              <w:rPr>
                <w:lang w:val="sl-SI"/>
              </w:rPr>
              <w:t>Izvedba eksperimentalnega dela</w:t>
            </w:r>
          </w:p>
        </w:tc>
        <w:tc>
          <w:tcPr>
            <w:tcW w:w="1134" w:type="dxa"/>
          </w:tcPr>
          <w:p w14:paraId="12B3FD53" w14:textId="77777777" w:rsidR="00030894" w:rsidRPr="000473A5" w:rsidRDefault="004B6313">
            <w:pPr>
              <w:spacing w:before="0" w:after="0"/>
              <w:rPr>
                <w:rStyle w:val="eop"/>
                <w:b/>
                <w:bCs/>
                <w:color w:val="ED553B"/>
                <w:lang w:val="sl-SI"/>
              </w:rPr>
            </w:pPr>
            <w:r w:rsidRPr="000473A5">
              <w:rPr>
                <w:lang w:val="sl-SI"/>
              </w:rPr>
              <w:t>90 minut</w:t>
            </w:r>
          </w:p>
        </w:tc>
      </w:tr>
      <w:tr w:rsidR="004F05DF" w:rsidRPr="000473A5" w14:paraId="4D54806B" w14:textId="77777777" w:rsidTr="000C0988">
        <w:trPr>
          <w:trHeight w:val="268"/>
        </w:trPr>
        <w:tc>
          <w:tcPr>
            <w:tcW w:w="5382" w:type="dxa"/>
          </w:tcPr>
          <w:p w14:paraId="151C09F5" w14:textId="42D7BE56" w:rsidR="004F05DF" w:rsidRPr="000473A5" w:rsidRDefault="000473A5">
            <w:pPr>
              <w:spacing w:before="0" w:after="0"/>
              <w:rPr>
                <w:lang w:val="sl-SI"/>
              </w:rPr>
            </w:pPr>
            <w:r w:rsidRPr="000473A5">
              <w:rPr>
                <w:lang w:val="sl-SI"/>
              </w:rPr>
              <w:t>Rezultati in razprava</w:t>
            </w:r>
          </w:p>
        </w:tc>
        <w:tc>
          <w:tcPr>
            <w:tcW w:w="1134" w:type="dxa"/>
          </w:tcPr>
          <w:p w14:paraId="6FB6A7E9" w14:textId="61640CB7" w:rsidR="004F05DF" w:rsidRPr="000473A5" w:rsidRDefault="004F05DF">
            <w:pPr>
              <w:spacing w:before="0" w:after="0"/>
              <w:rPr>
                <w:lang w:val="sl-SI"/>
              </w:rPr>
            </w:pPr>
            <w:r w:rsidRPr="000473A5">
              <w:rPr>
                <w:lang w:val="sl-SI"/>
              </w:rPr>
              <w:t>25 minut</w:t>
            </w:r>
          </w:p>
        </w:tc>
      </w:tr>
      <w:tr w:rsidR="002228AC" w:rsidRPr="000473A5" w14:paraId="629338BC" w14:textId="77777777" w:rsidTr="000C0988">
        <w:trPr>
          <w:trHeight w:val="268"/>
        </w:trPr>
        <w:tc>
          <w:tcPr>
            <w:tcW w:w="5382" w:type="dxa"/>
          </w:tcPr>
          <w:p w14:paraId="31ECAD38" w14:textId="77777777" w:rsidR="00030894" w:rsidRPr="000473A5" w:rsidRDefault="004B6313">
            <w:pPr>
              <w:spacing w:before="0" w:after="0"/>
              <w:rPr>
                <w:rStyle w:val="eop"/>
                <w:b/>
                <w:bCs/>
                <w:color w:val="ED553B"/>
                <w:lang w:val="sl-SI"/>
              </w:rPr>
            </w:pPr>
            <w:r w:rsidRPr="000473A5">
              <w:rPr>
                <w:lang w:val="sl-SI"/>
              </w:rPr>
              <w:t>Zaključek</w:t>
            </w:r>
          </w:p>
        </w:tc>
        <w:tc>
          <w:tcPr>
            <w:tcW w:w="1134" w:type="dxa"/>
          </w:tcPr>
          <w:p w14:paraId="5FBE074C" w14:textId="77777777" w:rsidR="00030894" w:rsidRPr="000473A5" w:rsidRDefault="004B6313">
            <w:pPr>
              <w:spacing w:before="0" w:after="0"/>
              <w:rPr>
                <w:rStyle w:val="eop"/>
                <w:b/>
                <w:bCs/>
                <w:color w:val="ED553B"/>
                <w:lang w:val="sl-SI"/>
              </w:rPr>
            </w:pPr>
            <w:r w:rsidRPr="000473A5">
              <w:rPr>
                <w:lang w:val="sl-SI"/>
              </w:rPr>
              <w:t>10 minut</w:t>
            </w:r>
          </w:p>
        </w:tc>
      </w:tr>
    </w:tbl>
    <w:p w14:paraId="09745158" w14:textId="77777777" w:rsidR="004F09C3" w:rsidRPr="000473A5" w:rsidRDefault="004F09C3" w:rsidP="000473A5">
      <w:pPr>
        <w:rPr>
          <w:rFonts w:ascii="Verdana Pro" w:eastAsia="Times New Roman" w:hAnsi="Verdana Pro" w:cs="Segoe UI"/>
          <w:b/>
          <w:bCs/>
          <w:caps/>
          <w:color w:val="357B73"/>
          <w:lang w:val="sl-SI" w:eastAsia="sl-SI"/>
        </w:rPr>
      </w:pPr>
      <w:bookmarkStart w:id="10" w:name="_Toc126841473"/>
      <w:bookmarkStart w:id="11" w:name="_Toc127264926"/>
      <w:bookmarkStart w:id="12" w:name="_Toc2109335790"/>
      <w:bookmarkStart w:id="13" w:name="_Hlk111668217"/>
    </w:p>
    <w:p w14:paraId="5695B626" w14:textId="33B8ECC7" w:rsidR="004F09C3" w:rsidRPr="000473A5" w:rsidRDefault="009C10D0" w:rsidP="004F09C3">
      <w:pPr>
        <w:ind w:left="360" w:hanging="360"/>
        <w:rPr>
          <w:rFonts w:eastAsia="Verdana Pro Cond Light" w:cs="Verdana Pro Cond Light"/>
          <w:lang w:val="sl-SI"/>
        </w:rPr>
      </w:pPr>
      <w:r w:rsidRPr="000473A5">
        <w:rPr>
          <w:rFonts w:ascii="Verdana Pro" w:eastAsia="Times New Roman" w:hAnsi="Verdana Pro" w:cs="Segoe UI"/>
          <w:b/>
          <w:bCs/>
          <w:caps/>
          <w:color w:val="357B73"/>
          <w:lang w:val="sl-SI" w:eastAsia="sl-SI"/>
        </w:rPr>
        <w:t xml:space="preserve">UČNI </w:t>
      </w:r>
      <w:r w:rsidR="004F09C3" w:rsidRPr="000473A5">
        <w:rPr>
          <w:rFonts w:ascii="Verdana Pro" w:eastAsia="Times New Roman" w:hAnsi="Verdana Pro" w:cs="Segoe UI"/>
          <w:b/>
          <w:bCs/>
          <w:caps/>
          <w:color w:val="357B73"/>
          <w:lang w:val="sl-SI" w:eastAsia="sl-SI"/>
        </w:rPr>
        <w:t>CILJI </w:t>
      </w:r>
    </w:p>
    <w:p w14:paraId="0C0D4708" w14:textId="77777777" w:rsidR="00E727F0" w:rsidRPr="000473A5" w:rsidRDefault="004F09C3" w:rsidP="004F09C3">
      <w:pPr>
        <w:spacing w:before="0" w:after="0"/>
        <w:ind w:left="360" w:hanging="360"/>
        <w:jc w:val="both"/>
        <w:rPr>
          <w:rFonts w:eastAsia="Times New Roman" w:cs="Segoe UI"/>
          <w:color w:val="000000"/>
          <w:lang w:val="sl-SI" w:eastAsia="sl-SI"/>
        </w:rPr>
      </w:pPr>
      <w:r w:rsidRPr="000473A5">
        <w:rPr>
          <w:rFonts w:eastAsia="Times New Roman" w:cs="Segoe UI"/>
          <w:color w:val="000000"/>
          <w:lang w:val="sl-SI" w:eastAsia="sl-SI"/>
        </w:rPr>
        <w:t>Cilji so skladni z učnim načrtom za kemijo v osnovni šoli (Učni načrt za kemijo v osnovni šoli,</w:t>
      </w:r>
    </w:p>
    <w:p w14:paraId="4879B1D0" w14:textId="2C351903" w:rsidR="004F09C3" w:rsidRPr="000473A5" w:rsidRDefault="004F09C3" w:rsidP="004F09C3">
      <w:pPr>
        <w:spacing w:before="0" w:after="0"/>
        <w:ind w:left="360" w:hanging="360"/>
        <w:jc w:val="both"/>
        <w:rPr>
          <w:rFonts w:eastAsia="Times New Roman" w:cs="Segoe UI"/>
          <w:color w:val="000000"/>
          <w:lang w:val="sl-SI" w:eastAsia="sl-SI"/>
        </w:rPr>
      </w:pPr>
      <w:r w:rsidRPr="000473A5">
        <w:rPr>
          <w:rFonts w:eastAsia="Times New Roman" w:cs="Segoe UI"/>
          <w:color w:val="000000"/>
          <w:lang w:val="sl-SI" w:eastAsia="sl-SI"/>
        </w:rPr>
        <w:t>2011). </w:t>
      </w:r>
    </w:p>
    <w:p w14:paraId="02519704" w14:textId="77777777" w:rsidR="009C10D0" w:rsidRPr="000473A5" w:rsidRDefault="009C10D0" w:rsidP="004F09C3">
      <w:pPr>
        <w:spacing w:before="0" w:after="0"/>
        <w:ind w:left="360" w:hanging="360"/>
        <w:jc w:val="both"/>
        <w:rPr>
          <w:rFonts w:eastAsia="Times New Roman" w:cs="Segoe UI"/>
          <w:color w:val="000000"/>
          <w:lang w:val="sl-SI" w:eastAsia="sl-SI"/>
        </w:rPr>
      </w:pPr>
    </w:p>
    <w:p w14:paraId="1E2E3A47" w14:textId="0215B260" w:rsidR="009C10D0" w:rsidRPr="000473A5" w:rsidRDefault="009C10D0" w:rsidP="004F09C3">
      <w:pPr>
        <w:spacing w:before="0" w:after="0"/>
        <w:ind w:left="360" w:hanging="360"/>
        <w:jc w:val="both"/>
        <w:rPr>
          <w:rFonts w:eastAsia="Times New Roman" w:cs="Segoe UI"/>
          <w:color w:val="000000"/>
          <w:lang w:val="sl-SI" w:eastAsia="sl-SI"/>
        </w:rPr>
      </w:pPr>
      <w:r w:rsidRPr="000473A5">
        <w:rPr>
          <w:rFonts w:eastAsia="Times New Roman" w:cs="Segoe UI"/>
          <w:color w:val="000000"/>
          <w:lang w:val="sl-SI" w:eastAsia="sl-SI"/>
        </w:rPr>
        <w:t>Učenci/-</w:t>
      </w:r>
      <w:proofErr w:type="spellStart"/>
      <w:r w:rsidRPr="000473A5">
        <w:rPr>
          <w:rFonts w:eastAsia="Times New Roman" w:cs="Segoe UI"/>
          <w:color w:val="000000"/>
          <w:lang w:val="sl-SI" w:eastAsia="sl-SI"/>
        </w:rPr>
        <w:t>ke</w:t>
      </w:r>
      <w:proofErr w:type="spellEnd"/>
      <w:r w:rsidRPr="000473A5">
        <w:rPr>
          <w:rFonts w:eastAsia="Times New Roman" w:cs="Segoe UI"/>
          <w:color w:val="000000"/>
          <w:lang w:val="sl-SI" w:eastAsia="sl-SI"/>
        </w:rPr>
        <w:t>:</w:t>
      </w:r>
    </w:p>
    <w:p w14:paraId="7FA74283" w14:textId="2E695E9A" w:rsidR="004F09C3" w:rsidRPr="000473A5" w:rsidRDefault="004F09C3" w:rsidP="007F33D9">
      <w:pPr>
        <w:pStyle w:val="Odstavekseznama"/>
        <w:numPr>
          <w:ilvl w:val="0"/>
          <w:numId w:val="4"/>
        </w:numPr>
        <w:jc w:val="left"/>
        <w:rPr>
          <w:lang w:val="sl-SI"/>
        </w:rPr>
      </w:pPr>
      <w:r w:rsidRPr="000473A5">
        <w:rPr>
          <w:lang w:val="sl-SI"/>
        </w:rPr>
        <w:t>opredelijo polisaharide kot naravne polimere</w:t>
      </w:r>
      <w:r w:rsidR="003867CA" w:rsidRPr="000473A5">
        <w:rPr>
          <w:lang w:val="sl-SI"/>
        </w:rPr>
        <w:t>;</w:t>
      </w:r>
    </w:p>
    <w:p w14:paraId="4EAFA682" w14:textId="29CBD497" w:rsidR="004F09C3" w:rsidRPr="000473A5" w:rsidRDefault="004F09C3" w:rsidP="007F33D9">
      <w:pPr>
        <w:pStyle w:val="Odstavekseznama"/>
        <w:numPr>
          <w:ilvl w:val="0"/>
          <w:numId w:val="4"/>
        </w:numPr>
        <w:jc w:val="left"/>
        <w:rPr>
          <w:lang w:val="sl-SI"/>
        </w:rPr>
      </w:pPr>
      <w:r w:rsidRPr="000473A5">
        <w:rPr>
          <w:lang w:val="sl-SI"/>
        </w:rPr>
        <w:t>razumejo pomen in vpliv organskih kisikovih spojin na življenje oziroma okolje</w:t>
      </w:r>
      <w:r w:rsidR="003867CA" w:rsidRPr="000473A5">
        <w:rPr>
          <w:lang w:val="sl-SI"/>
        </w:rPr>
        <w:t>;</w:t>
      </w:r>
    </w:p>
    <w:p w14:paraId="43939A13" w14:textId="30502B65" w:rsidR="004F09C3" w:rsidRPr="000473A5" w:rsidRDefault="004F09C3" w:rsidP="007F33D9">
      <w:pPr>
        <w:pStyle w:val="Odstavekseznama"/>
        <w:numPr>
          <w:ilvl w:val="0"/>
          <w:numId w:val="4"/>
        </w:numPr>
        <w:jc w:val="left"/>
        <w:rPr>
          <w:lang w:val="sl-SI"/>
        </w:rPr>
      </w:pPr>
      <w:r w:rsidRPr="000473A5">
        <w:rPr>
          <w:lang w:val="sl-SI"/>
        </w:rPr>
        <w:t xml:space="preserve">uporabljajo </w:t>
      </w:r>
      <w:proofErr w:type="spellStart"/>
      <w:r w:rsidRPr="000473A5">
        <w:rPr>
          <w:lang w:val="sl-SI"/>
        </w:rPr>
        <w:t>eksperimentalnoraziskovalni</w:t>
      </w:r>
      <w:proofErr w:type="spellEnd"/>
      <w:r w:rsidRPr="000473A5">
        <w:rPr>
          <w:lang w:val="sl-SI"/>
        </w:rPr>
        <w:t xml:space="preserve"> pristop oziroma laboratorijske spretnosti</w:t>
      </w:r>
      <w:r w:rsidR="003867CA" w:rsidRPr="000473A5">
        <w:rPr>
          <w:lang w:val="sl-SI"/>
        </w:rPr>
        <w:t>;</w:t>
      </w:r>
    </w:p>
    <w:p w14:paraId="108AA45F" w14:textId="0ED00A0D" w:rsidR="004F09C3" w:rsidRPr="000473A5" w:rsidRDefault="004F09C3" w:rsidP="007F33D9">
      <w:pPr>
        <w:pStyle w:val="Odstavekseznama"/>
        <w:numPr>
          <w:ilvl w:val="0"/>
          <w:numId w:val="4"/>
        </w:numPr>
        <w:jc w:val="left"/>
        <w:rPr>
          <w:lang w:val="sl-SI"/>
        </w:rPr>
      </w:pPr>
      <w:r w:rsidRPr="000473A5">
        <w:rPr>
          <w:lang w:val="sl-SI"/>
        </w:rPr>
        <w:t>razumejo soodvisnost zgradbe, lastnosti in uporabe snov</w:t>
      </w:r>
      <w:r w:rsidR="003867CA" w:rsidRPr="000473A5">
        <w:rPr>
          <w:lang w:val="sl-SI"/>
        </w:rPr>
        <w:t>i;</w:t>
      </w:r>
    </w:p>
    <w:p w14:paraId="31D07F58" w14:textId="5CEB255D" w:rsidR="004F09C3" w:rsidRPr="000473A5" w:rsidRDefault="004F09C3" w:rsidP="007F33D9">
      <w:pPr>
        <w:pStyle w:val="Odstavekseznama"/>
        <w:numPr>
          <w:ilvl w:val="0"/>
          <w:numId w:val="4"/>
        </w:numPr>
        <w:jc w:val="left"/>
        <w:rPr>
          <w:lang w:val="sl-SI"/>
        </w:rPr>
      </w:pPr>
      <w:r w:rsidRPr="000473A5">
        <w:rPr>
          <w:lang w:val="sl-SI"/>
        </w:rPr>
        <w:t>razvijajo odgovoren odnos do uporabe snovi, sposobnost in pripravljenost za zavzeto</w:t>
      </w:r>
      <w:r w:rsidR="003867CA" w:rsidRPr="000473A5">
        <w:rPr>
          <w:lang w:val="sl-SI"/>
        </w:rPr>
        <w:t>,</w:t>
      </w:r>
      <w:r w:rsidRPr="000473A5">
        <w:rPr>
          <w:lang w:val="sl-SI"/>
        </w:rPr>
        <w:t xml:space="preserve"> odgovorno in utemeljeno ravnanje za zdravje in v okolju (kemijska varnost)</w:t>
      </w:r>
      <w:r w:rsidR="003867CA" w:rsidRPr="000473A5">
        <w:rPr>
          <w:lang w:val="sl-SI"/>
        </w:rPr>
        <w:t>;</w:t>
      </w:r>
    </w:p>
    <w:p w14:paraId="74BAB44E" w14:textId="5D808823" w:rsidR="000473A5" w:rsidRPr="00E375AB" w:rsidRDefault="004F09C3" w:rsidP="00AE3D57">
      <w:pPr>
        <w:pStyle w:val="Odstavekseznama"/>
        <w:numPr>
          <w:ilvl w:val="0"/>
          <w:numId w:val="4"/>
        </w:numPr>
        <w:jc w:val="left"/>
        <w:rPr>
          <w:lang w:val="sl-SI"/>
        </w:rPr>
      </w:pPr>
      <w:r w:rsidRPr="000473A5">
        <w:rPr>
          <w:lang w:val="sl-SI"/>
        </w:rPr>
        <w:t>spodbujamo k načrtnem opazovanju, zapisovanju in uporabi opažanj/meritev kot vira podatkov.</w:t>
      </w:r>
      <w:bookmarkEnd w:id="10"/>
      <w:bookmarkEnd w:id="11"/>
      <w:bookmarkEnd w:id="12"/>
      <w:bookmarkEnd w:id="13"/>
    </w:p>
    <w:p w14:paraId="2556D2CD" w14:textId="77777777" w:rsidR="00AE3D57" w:rsidRPr="000473A5" w:rsidRDefault="00AE3D57" w:rsidP="00AE3D57">
      <w:pPr>
        <w:pStyle w:val="Naslov3"/>
        <w:rPr>
          <w:lang w:val="sl-SI"/>
        </w:rPr>
      </w:pPr>
      <w:r w:rsidRPr="000473A5">
        <w:rPr>
          <w:lang w:val="sl-SI"/>
        </w:rPr>
        <w:t xml:space="preserve">Uvod </w:t>
      </w:r>
    </w:p>
    <w:p w14:paraId="0EE1B607" w14:textId="77777777" w:rsidR="00AE3D57" w:rsidRPr="000473A5" w:rsidRDefault="00AE3D57" w:rsidP="00AE3D57">
      <w:pPr>
        <w:jc w:val="both"/>
        <w:rPr>
          <w:rFonts w:asciiTheme="majorHAnsi" w:eastAsiaTheme="minorHAnsi" w:hAnsiTheme="majorHAnsi" w:cstheme="majorHAnsi"/>
          <w:color w:val="auto"/>
          <w:lang w:val="sl-SI" w:eastAsia="en-US"/>
        </w:rPr>
      </w:pPr>
      <w:r w:rsidRPr="000473A5">
        <w:rPr>
          <w:rFonts w:cstheme="majorHAnsi"/>
          <w:lang w:val="sl-SI"/>
        </w:rPr>
        <w:t xml:space="preserve">Plastični materiali (plastika) vsebujejo kot ključno sestavino umetne polimere, ki jih označujejo visoke molske mase. Zaradi enostavne predelave in številnih možnosti za pridelavo stroškovno učinkovitih proizvodov, ki višajo življenjski standard in kvaliteto ter lagodnost življenja, so polimerni materiali </w:t>
      </w:r>
      <w:r w:rsidRPr="000473A5">
        <w:rPr>
          <w:rFonts w:cstheme="majorHAnsi"/>
          <w:lang w:val="sl-SI"/>
        </w:rPr>
        <w:lastRenderedPageBreak/>
        <w:t xml:space="preserve">uspešno prodrli na svetovna tržišča. Polimere lahko glede na izvor delimo na naravne (beljakovine, polisaharidi, molekula DNK…) in umetne ali sintetične. </w:t>
      </w:r>
    </w:p>
    <w:p w14:paraId="0410DCD3" w14:textId="77777777" w:rsidR="00AE3D57" w:rsidRPr="000473A5" w:rsidRDefault="00AE3D57" w:rsidP="00AE3D57">
      <w:pPr>
        <w:jc w:val="both"/>
        <w:rPr>
          <w:rFonts w:cstheme="majorHAnsi"/>
          <w:szCs w:val="24"/>
          <w:lang w:val="sl-SI"/>
        </w:rPr>
      </w:pPr>
      <w:r w:rsidRPr="000473A5">
        <w:rPr>
          <w:rFonts w:cstheme="majorHAnsi"/>
          <w:szCs w:val="24"/>
          <w:lang w:val="sl-SI"/>
        </w:rPr>
        <w:t xml:space="preserve">Trenutno skoraj vse polimerne materiale proizvede petrokemijska industrija (petrokemija je področje kemije, ki obsega tehnične postopke in kemijske sinteze za industrijsko pridobivanje produktov iz nafte in zemeljskega plina), torej so proizvedeni iz fosilnih (neobnovljivih) virov. S povečano rabo plastičnih polimerov se zaradi same proizvodnje plastike veča breme na okolje ter v povezavi z rabo plastike tudi breme odpadkov. Zaradi množične potrošnje izdelkov iz plastike za enkratno uporabo, ki je predvidena za zelo kratkotrajno uporabo (npr. plastični lončki, plastične nakupovalne vrečke) skokovito narašča količina odpadkov. </w:t>
      </w:r>
    </w:p>
    <w:p w14:paraId="5550F18C" w14:textId="1B6A47F7" w:rsidR="00AE3D57" w:rsidRPr="00E375AB" w:rsidRDefault="00AE3D57" w:rsidP="00AE3D57">
      <w:pPr>
        <w:jc w:val="both"/>
        <w:rPr>
          <w:rFonts w:asciiTheme="majorHAnsi" w:eastAsiaTheme="minorHAnsi" w:hAnsiTheme="majorHAnsi" w:cstheme="majorHAnsi"/>
          <w:color w:val="auto"/>
          <w:lang w:val="sl-SI" w:eastAsia="en-US"/>
        </w:rPr>
      </w:pPr>
      <w:r w:rsidRPr="000473A5">
        <w:rPr>
          <w:rFonts w:cstheme="majorHAnsi"/>
          <w:szCs w:val="24"/>
          <w:lang w:val="sl-SI"/>
        </w:rPr>
        <w:t xml:space="preserve">Nekateri kot alternativno možnost vidijo v </w:t>
      </w:r>
      <w:proofErr w:type="spellStart"/>
      <w:r w:rsidRPr="000473A5">
        <w:rPr>
          <w:rFonts w:cstheme="majorHAnsi"/>
          <w:szCs w:val="24"/>
          <w:lang w:val="sl-SI"/>
        </w:rPr>
        <w:t>bioplastiki</w:t>
      </w:r>
      <w:proofErr w:type="spellEnd"/>
      <w:r w:rsidRPr="000473A5">
        <w:rPr>
          <w:rFonts w:cstheme="majorHAnsi"/>
          <w:szCs w:val="24"/>
          <w:lang w:val="sl-SI"/>
        </w:rPr>
        <w:t>, polimerih, ki so biološko razgradljivi ali narejeni iz obnovljivih virov.</w:t>
      </w:r>
      <w:r w:rsidRPr="000473A5">
        <w:rPr>
          <w:rFonts w:cstheme="majorHAnsi"/>
          <w:lang w:val="sl-SI"/>
        </w:rPr>
        <w:t xml:space="preserve"> Trenutna definicija označuje </w:t>
      </w:r>
      <w:proofErr w:type="spellStart"/>
      <w:r w:rsidRPr="000473A5">
        <w:rPr>
          <w:rFonts w:cstheme="majorHAnsi"/>
          <w:lang w:val="sl-SI"/>
        </w:rPr>
        <w:t>bioplastiko</w:t>
      </w:r>
      <w:proofErr w:type="spellEnd"/>
      <w:r w:rsidRPr="000473A5">
        <w:rPr>
          <w:rFonts w:cstheme="majorHAnsi"/>
          <w:lang w:val="sl-SI"/>
        </w:rPr>
        <w:t xml:space="preserve"> kot biorazgradljivo plastiko in/ali plastiko iz obnovljivih virov. Po tej definiciji torej med </w:t>
      </w:r>
      <w:proofErr w:type="spellStart"/>
      <w:r w:rsidRPr="000473A5">
        <w:rPr>
          <w:rFonts w:cstheme="majorHAnsi"/>
          <w:lang w:val="sl-SI"/>
        </w:rPr>
        <w:t>bioplastiko</w:t>
      </w:r>
      <w:proofErr w:type="spellEnd"/>
      <w:r w:rsidRPr="000473A5">
        <w:rPr>
          <w:rFonts w:cstheme="majorHAnsi"/>
          <w:lang w:val="sl-SI"/>
        </w:rPr>
        <w:t xml:space="preserve"> prištevamo tudi plastiko, ki ni biorazgradljiva, je pa narejena iz obnovljivega vira (npr. </w:t>
      </w:r>
      <w:proofErr w:type="spellStart"/>
      <w:r w:rsidRPr="000473A5">
        <w:rPr>
          <w:rFonts w:cstheme="majorHAnsi"/>
          <w:lang w:val="sl-SI"/>
        </w:rPr>
        <w:t>polieten</w:t>
      </w:r>
      <w:proofErr w:type="spellEnd"/>
      <w:r w:rsidRPr="000473A5">
        <w:rPr>
          <w:rFonts w:cstheme="majorHAnsi"/>
          <w:lang w:val="sl-SI"/>
        </w:rPr>
        <w:t xml:space="preserve"> iz sladkornega trsa).</w:t>
      </w:r>
    </w:p>
    <w:p w14:paraId="1D4F7675" w14:textId="77777777" w:rsidR="00AE3D57" w:rsidRPr="000473A5" w:rsidRDefault="00AE3D57" w:rsidP="00AE3D57">
      <w:pPr>
        <w:rPr>
          <w:lang w:val="sl-SI"/>
        </w:rPr>
      </w:pPr>
      <w:r w:rsidRPr="000473A5">
        <w:rPr>
          <w:lang w:val="sl-SI"/>
        </w:rPr>
        <w:t xml:space="preserve">Glede na vir delimo </w:t>
      </w:r>
      <w:proofErr w:type="spellStart"/>
      <w:r w:rsidRPr="000473A5">
        <w:rPr>
          <w:lang w:val="sl-SI"/>
        </w:rPr>
        <w:t>bioplastiko</w:t>
      </w:r>
      <w:proofErr w:type="spellEnd"/>
      <w:r w:rsidRPr="000473A5">
        <w:rPr>
          <w:lang w:val="sl-SI"/>
        </w:rPr>
        <w:t xml:space="preserve"> na:</w:t>
      </w:r>
    </w:p>
    <w:p w14:paraId="0C801DE1" w14:textId="77777777" w:rsidR="00AE3D57" w:rsidRPr="000473A5" w:rsidRDefault="00AE3D57" w:rsidP="007F33D9">
      <w:pPr>
        <w:numPr>
          <w:ilvl w:val="0"/>
          <w:numId w:val="5"/>
        </w:numPr>
        <w:contextualSpacing/>
        <w:textAlignment w:val="auto"/>
        <w:rPr>
          <w:lang w:val="sl-SI"/>
        </w:rPr>
      </w:pPr>
      <w:proofErr w:type="spellStart"/>
      <w:r w:rsidRPr="000473A5">
        <w:rPr>
          <w:lang w:val="sl-SI"/>
        </w:rPr>
        <w:t>bioplastiko</w:t>
      </w:r>
      <w:proofErr w:type="spellEnd"/>
      <w:r w:rsidRPr="000473A5">
        <w:rPr>
          <w:lang w:val="sl-SI"/>
        </w:rPr>
        <w:t xml:space="preserve"> iz obnovljivih virov,</w:t>
      </w:r>
    </w:p>
    <w:p w14:paraId="2A06FD22" w14:textId="77777777" w:rsidR="00AE3D57" w:rsidRPr="000473A5" w:rsidRDefault="00AE3D57" w:rsidP="007F33D9">
      <w:pPr>
        <w:numPr>
          <w:ilvl w:val="0"/>
          <w:numId w:val="5"/>
        </w:numPr>
        <w:contextualSpacing/>
        <w:textAlignment w:val="auto"/>
        <w:rPr>
          <w:lang w:val="sl-SI"/>
        </w:rPr>
      </w:pPr>
      <w:proofErr w:type="spellStart"/>
      <w:r w:rsidRPr="000473A5">
        <w:rPr>
          <w:lang w:val="sl-SI"/>
        </w:rPr>
        <w:t>bioplastiko</w:t>
      </w:r>
      <w:proofErr w:type="spellEnd"/>
      <w:r w:rsidRPr="000473A5">
        <w:rPr>
          <w:lang w:val="sl-SI"/>
        </w:rPr>
        <w:t xml:space="preserve"> iz fosilnih virov in</w:t>
      </w:r>
    </w:p>
    <w:p w14:paraId="6929C443" w14:textId="77777777" w:rsidR="00AE3D57" w:rsidRPr="000473A5" w:rsidRDefault="00AE3D57" w:rsidP="007F33D9">
      <w:pPr>
        <w:numPr>
          <w:ilvl w:val="0"/>
          <w:numId w:val="5"/>
        </w:numPr>
        <w:contextualSpacing/>
        <w:textAlignment w:val="auto"/>
        <w:rPr>
          <w:lang w:val="sl-SI"/>
        </w:rPr>
      </w:pPr>
      <w:proofErr w:type="spellStart"/>
      <w:r w:rsidRPr="000473A5">
        <w:rPr>
          <w:lang w:val="sl-SI"/>
        </w:rPr>
        <w:t>bioplastiko</w:t>
      </w:r>
      <w:proofErr w:type="spellEnd"/>
      <w:r w:rsidRPr="000473A5">
        <w:rPr>
          <w:lang w:val="sl-SI"/>
        </w:rPr>
        <w:t xml:space="preserve"> iz mešanice obnovljivih in fosilnih virov.</w:t>
      </w:r>
    </w:p>
    <w:p w14:paraId="025B200D" w14:textId="77777777" w:rsidR="00AE3D57" w:rsidRPr="000473A5" w:rsidRDefault="00AE3D57" w:rsidP="00AE3D57">
      <w:pPr>
        <w:ind w:left="720"/>
        <w:contextualSpacing/>
        <w:textAlignment w:val="auto"/>
        <w:rPr>
          <w:lang w:val="sl-SI"/>
        </w:rPr>
      </w:pPr>
    </w:p>
    <w:p w14:paraId="7CE940CD" w14:textId="77777777" w:rsidR="00AE3D57" w:rsidRPr="000473A5" w:rsidRDefault="00AE3D57" w:rsidP="00107D27">
      <w:pPr>
        <w:rPr>
          <w:lang w:val="sl-SI"/>
        </w:rPr>
      </w:pPr>
      <w:r w:rsidRPr="000473A5">
        <w:rPr>
          <w:lang w:val="sl-SI"/>
        </w:rPr>
        <w:t>V osnovi lahko polimere na osnovi obnovljivih virov razdelimo v tri kategorije:</w:t>
      </w:r>
    </w:p>
    <w:p w14:paraId="1B67ED84" w14:textId="77777777" w:rsidR="00AE3D57" w:rsidRPr="000473A5" w:rsidRDefault="00AE3D57" w:rsidP="00107D27">
      <w:pPr>
        <w:pStyle w:val="Odstavekseznama"/>
        <w:numPr>
          <w:ilvl w:val="0"/>
          <w:numId w:val="21"/>
        </w:numPr>
        <w:rPr>
          <w:lang w:val="sl-SI"/>
        </w:rPr>
      </w:pPr>
      <w:r w:rsidRPr="000473A5">
        <w:rPr>
          <w:lang w:val="sl-SI"/>
        </w:rPr>
        <w:t xml:space="preserve">Polimeri, neposredno ekstrahirani/odstranjeni iz biomase: polisaharidi, npr. škrob in celuloza; proteini, npr. </w:t>
      </w:r>
      <w:proofErr w:type="spellStart"/>
      <w:r w:rsidRPr="000473A5">
        <w:rPr>
          <w:lang w:val="sl-SI"/>
        </w:rPr>
        <w:t>kasein</w:t>
      </w:r>
      <w:proofErr w:type="spellEnd"/>
      <w:r w:rsidRPr="000473A5">
        <w:rPr>
          <w:lang w:val="sl-SI"/>
        </w:rPr>
        <w:t xml:space="preserve"> in gluten.</w:t>
      </w:r>
    </w:p>
    <w:p w14:paraId="7D0FA0DD" w14:textId="77777777" w:rsidR="00AE3D57" w:rsidRPr="000473A5" w:rsidRDefault="00AE3D57" w:rsidP="00107D27">
      <w:pPr>
        <w:pStyle w:val="Odstavekseznama"/>
        <w:numPr>
          <w:ilvl w:val="0"/>
          <w:numId w:val="21"/>
        </w:numPr>
        <w:rPr>
          <w:rFonts w:eastAsia="DotumChe"/>
          <w:lang w:val="sl-SI"/>
        </w:rPr>
      </w:pPr>
      <w:r w:rsidRPr="000473A5">
        <w:rPr>
          <w:lang w:val="sl-SI"/>
        </w:rPr>
        <w:t xml:space="preserve">Polimeri, narejeni po klasičnih kemijskih sintezah z uporabo monomerov iz obnovljivih </w:t>
      </w:r>
      <w:r w:rsidRPr="000473A5">
        <w:rPr>
          <w:rFonts w:eastAsia="DotumChe"/>
          <w:lang w:val="sl-SI"/>
        </w:rPr>
        <w:t xml:space="preserve">virov (npr. </w:t>
      </w:r>
      <w:proofErr w:type="spellStart"/>
      <w:r w:rsidRPr="000473A5">
        <w:rPr>
          <w:rFonts w:eastAsia="DotumChe"/>
          <w:lang w:val="sl-SI"/>
        </w:rPr>
        <w:t>polieten</w:t>
      </w:r>
      <w:proofErr w:type="spellEnd"/>
      <w:r w:rsidRPr="000473A5">
        <w:rPr>
          <w:rFonts w:eastAsia="DotumChe"/>
          <w:lang w:val="sl-SI"/>
        </w:rPr>
        <w:t xml:space="preserve">). </w:t>
      </w:r>
    </w:p>
    <w:p w14:paraId="5B9B3C2A" w14:textId="77777777" w:rsidR="00AE3D57" w:rsidRPr="000473A5" w:rsidRDefault="00AE3D57" w:rsidP="00107D27">
      <w:pPr>
        <w:pStyle w:val="Odstavekseznama"/>
        <w:numPr>
          <w:ilvl w:val="0"/>
          <w:numId w:val="21"/>
        </w:numPr>
        <w:rPr>
          <w:lang w:val="sl-SI"/>
        </w:rPr>
      </w:pPr>
      <w:r w:rsidRPr="000473A5">
        <w:rPr>
          <w:lang w:val="sl-SI"/>
        </w:rPr>
        <w:t xml:space="preserve">Polimeri, pridobljeni s pomočjo mikroorganizmov ali genetsko spremenjenih bakterij. </w:t>
      </w:r>
    </w:p>
    <w:p w14:paraId="15971369" w14:textId="77777777" w:rsidR="00AE3D57" w:rsidRPr="000473A5" w:rsidRDefault="00AE3D57" w:rsidP="00AE3D57">
      <w:pPr>
        <w:jc w:val="both"/>
        <w:rPr>
          <w:rFonts w:asciiTheme="majorHAnsi" w:eastAsiaTheme="minorHAnsi" w:hAnsiTheme="majorHAnsi" w:cstheme="majorHAnsi"/>
          <w:bCs/>
          <w:color w:val="auto"/>
          <w:lang w:val="sl-SI" w:eastAsia="en-US"/>
        </w:rPr>
      </w:pPr>
      <w:r w:rsidRPr="000473A5">
        <w:rPr>
          <w:rFonts w:cstheme="majorHAnsi"/>
          <w:bCs/>
          <w:lang w:val="sl-SI"/>
        </w:rPr>
        <w:t xml:space="preserve">Dobro poznana in že razširjena je </w:t>
      </w:r>
      <w:proofErr w:type="spellStart"/>
      <w:r w:rsidRPr="000473A5">
        <w:rPr>
          <w:rFonts w:cstheme="majorHAnsi"/>
          <w:bCs/>
          <w:lang w:val="sl-SI"/>
        </w:rPr>
        <w:t>bioplastika</w:t>
      </w:r>
      <w:proofErr w:type="spellEnd"/>
      <w:r w:rsidRPr="000473A5">
        <w:rPr>
          <w:rFonts w:cstheme="majorHAnsi"/>
          <w:bCs/>
          <w:lang w:val="sl-SI"/>
        </w:rPr>
        <w:t xml:space="preserve"> na osnovi škroba, ki je iz obnovljivih virov in je hkrati tudi biorazgradljiva za razliko od </w:t>
      </w:r>
      <w:proofErr w:type="spellStart"/>
      <w:r w:rsidRPr="000473A5">
        <w:rPr>
          <w:rFonts w:cstheme="majorHAnsi"/>
          <w:bCs/>
          <w:lang w:val="sl-SI"/>
        </w:rPr>
        <w:t>bioplastike</w:t>
      </w:r>
      <w:proofErr w:type="spellEnd"/>
      <w:r w:rsidRPr="000473A5">
        <w:rPr>
          <w:rFonts w:cstheme="majorHAnsi"/>
          <w:bCs/>
          <w:lang w:val="sl-SI"/>
        </w:rPr>
        <w:t xml:space="preserve"> iz </w:t>
      </w:r>
      <w:proofErr w:type="spellStart"/>
      <w:r w:rsidRPr="000473A5">
        <w:rPr>
          <w:rFonts w:cstheme="majorHAnsi"/>
          <w:bCs/>
          <w:lang w:val="sl-SI"/>
        </w:rPr>
        <w:t>polietena</w:t>
      </w:r>
      <w:proofErr w:type="spellEnd"/>
      <w:r w:rsidRPr="000473A5">
        <w:rPr>
          <w:rFonts w:cstheme="majorHAnsi"/>
          <w:bCs/>
          <w:lang w:val="sl-SI"/>
        </w:rPr>
        <w:t>.</w:t>
      </w:r>
      <w:r w:rsidRPr="000473A5">
        <w:rPr>
          <w:rFonts w:asciiTheme="majorHAnsi" w:eastAsiaTheme="minorHAnsi" w:hAnsiTheme="majorHAnsi" w:cstheme="majorHAnsi"/>
          <w:bCs/>
          <w:color w:val="auto"/>
          <w:lang w:val="sl-SI" w:eastAsia="en-US"/>
        </w:rPr>
        <w:t xml:space="preserve"> </w:t>
      </w:r>
      <w:r w:rsidRPr="000473A5">
        <w:rPr>
          <w:lang w:val="sl-SI"/>
        </w:rPr>
        <w:t xml:space="preserve">V preteklosti so bile opravljene številne raziskave glede uporabe škroba kot naravnega </w:t>
      </w:r>
      <w:proofErr w:type="spellStart"/>
      <w:r w:rsidRPr="000473A5">
        <w:rPr>
          <w:lang w:val="sl-SI"/>
        </w:rPr>
        <w:t>biopolimera</w:t>
      </w:r>
      <w:proofErr w:type="spellEnd"/>
      <w:r w:rsidRPr="000473A5">
        <w:rPr>
          <w:lang w:val="sl-SI"/>
        </w:rPr>
        <w:t xml:space="preserve">. Škrob je zgrajen iz dveh dolgih verig med seboj povezanih glukoznih enot in sicer </w:t>
      </w:r>
      <w:proofErr w:type="spellStart"/>
      <w:r w:rsidRPr="000473A5">
        <w:rPr>
          <w:lang w:val="sl-SI"/>
        </w:rPr>
        <w:t>amilopektina</w:t>
      </w:r>
      <w:proofErr w:type="spellEnd"/>
      <w:r w:rsidRPr="000473A5">
        <w:rPr>
          <w:lang w:val="sl-SI"/>
        </w:rPr>
        <w:t xml:space="preserve"> in </w:t>
      </w:r>
      <w:proofErr w:type="spellStart"/>
      <w:r w:rsidRPr="000473A5">
        <w:rPr>
          <w:lang w:val="sl-SI"/>
        </w:rPr>
        <w:t>amiloze</w:t>
      </w:r>
      <w:proofErr w:type="spellEnd"/>
      <w:r w:rsidRPr="000473A5">
        <w:rPr>
          <w:lang w:val="sl-SI"/>
        </w:rPr>
        <w:t xml:space="preserve">, ki mu dajeta zrnato strukturo. </w:t>
      </w:r>
      <w:r w:rsidRPr="000473A5">
        <w:rPr>
          <w:rFonts w:cstheme="majorHAnsi"/>
          <w:lang w:val="sl-SI"/>
        </w:rPr>
        <w:t xml:space="preserve">Škrob lahko </w:t>
      </w:r>
      <w:proofErr w:type="spellStart"/>
      <w:r w:rsidRPr="000473A5">
        <w:rPr>
          <w:rFonts w:cstheme="majorHAnsi"/>
          <w:lang w:val="sl-SI"/>
        </w:rPr>
        <w:t>destrukturiramo</w:t>
      </w:r>
      <w:proofErr w:type="spellEnd"/>
      <w:r w:rsidRPr="000473A5">
        <w:rPr>
          <w:rFonts w:cstheme="majorHAnsi"/>
          <w:lang w:val="sl-SI"/>
        </w:rPr>
        <w:t xml:space="preserve"> z energijo in toploto in tako popolnoma razbijemo kristalno strukturo. Šele </w:t>
      </w:r>
      <w:proofErr w:type="spellStart"/>
      <w:r w:rsidRPr="000473A5">
        <w:rPr>
          <w:rFonts w:cstheme="majorHAnsi"/>
          <w:lang w:val="sl-SI"/>
        </w:rPr>
        <w:t>destrukturirani</w:t>
      </w:r>
      <w:proofErr w:type="spellEnd"/>
      <w:r w:rsidRPr="000473A5">
        <w:rPr>
          <w:rFonts w:cstheme="majorHAnsi"/>
          <w:lang w:val="sl-SI"/>
        </w:rPr>
        <w:t xml:space="preserve"> škrob se obnaša kot termoplast in ga lahko obdelujemo kot tradicionalno plastiko</w:t>
      </w:r>
    </w:p>
    <w:p w14:paraId="5FD065E7" w14:textId="77777777" w:rsidR="00AE3D57" w:rsidRPr="000473A5" w:rsidRDefault="00AE3D57" w:rsidP="00AE3D57">
      <w:pPr>
        <w:jc w:val="both"/>
        <w:rPr>
          <w:lang w:val="sl-SI"/>
        </w:rPr>
      </w:pPr>
      <w:r w:rsidRPr="000473A5">
        <w:rPr>
          <w:lang w:val="sl-SI"/>
        </w:rPr>
        <w:t xml:space="preserve">Količina odpadne hrane iz različnih virov lahko ob nepravilnem odstranjevanju obremenjuje okolje, zato je izvajanje platforme za </w:t>
      </w:r>
      <w:proofErr w:type="spellStart"/>
      <w:r w:rsidRPr="000473A5">
        <w:rPr>
          <w:lang w:val="sl-SI"/>
        </w:rPr>
        <w:t>biorafiniranje</w:t>
      </w:r>
      <w:proofErr w:type="spellEnd"/>
      <w:r w:rsidRPr="000473A5">
        <w:rPr>
          <w:lang w:val="sl-SI"/>
        </w:rPr>
        <w:t xml:space="preserve"> živilskih odpadkov idealna možnost (npr. proizvodnja izdelkov z dodano vrednostjo ob hkratnem zmanjšanju količine odpadkov). Pričakuje se, da se bodo z izvajanjem takšnega postopka zmanjšali proizvodni stroški biorazgradljive plastike (npr. v primerjavi s tradicionalnimi proizvodnimi postopki, ki zahtevajo uporabo dražjih snovi (npr. glukoze)).</w:t>
      </w:r>
    </w:p>
    <w:p w14:paraId="58E2490D" w14:textId="77777777" w:rsidR="00AE3D57" w:rsidRPr="000473A5" w:rsidRDefault="00AE3D57" w:rsidP="00AE3D57">
      <w:pPr>
        <w:jc w:val="both"/>
        <w:rPr>
          <w:lang w:val="sl-SI"/>
        </w:rPr>
      </w:pPr>
      <w:r w:rsidRPr="000473A5">
        <w:rPr>
          <w:lang w:val="sl-SI"/>
        </w:rPr>
        <w:t>Eden izmed najpogostejših škrobnih odpadkov je bananin olupek. V nekaterih delih sveta se pojavi problem pri odstranjevanju več ton bananinih olupkov, zlasti v industrijah, ki proizvajajo bananine izdelke, kot so bananin kolač, bananin čips, bananin ocvrtek in drugi. Te industrije uporabljajo bananino meso kot surovino in ob koncu postopka odstranijo olupke.</w:t>
      </w:r>
    </w:p>
    <w:p w14:paraId="7C195468" w14:textId="77777777" w:rsidR="00AE3D57" w:rsidRPr="000473A5" w:rsidRDefault="00AE3D57" w:rsidP="00AE3D57">
      <w:pPr>
        <w:jc w:val="both"/>
        <w:rPr>
          <w:lang w:val="sl-SI"/>
        </w:rPr>
      </w:pPr>
      <w:r w:rsidRPr="000473A5">
        <w:rPr>
          <w:lang w:val="sl-SI"/>
        </w:rPr>
        <w:t xml:space="preserve">Bananini olupki vsebujejo visok odstotek (približno 18,5 %) škroba. Ko bananini olupki dozorijo, se vsebnost glukoze poveča. Zato lahko nezrele bananine olupke uporabimo kot vir za sintezo </w:t>
      </w:r>
      <w:proofErr w:type="spellStart"/>
      <w:r w:rsidRPr="000473A5">
        <w:rPr>
          <w:lang w:val="sl-SI"/>
        </w:rPr>
        <w:t>bioplastike</w:t>
      </w:r>
      <w:proofErr w:type="spellEnd"/>
      <w:r w:rsidRPr="000473A5">
        <w:rPr>
          <w:lang w:val="sl-SI"/>
        </w:rPr>
        <w:t>.</w:t>
      </w:r>
    </w:p>
    <w:p w14:paraId="72C80E11" w14:textId="77777777" w:rsidR="00AE3D57" w:rsidRPr="000473A5" w:rsidRDefault="00AE3D57" w:rsidP="00AE3D57">
      <w:pPr>
        <w:jc w:val="both"/>
        <w:rPr>
          <w:lang w:val="sl-SI"/>
        </w:rPr>
      </w:pPr>
      <w:r w:rsidRPr="000473A5">
        <w:rPr>
          <w:lang w:val="sl-SI"/>
        </w:rPr>
        <w:t xml:space="preserve">Kljub temu, da so živilski odpadki primerna surovina za sintezo </w:t>
      </w:r>
      <w:proofErr w:type="spellStart"/>
      <w:r w:rsidRPr="000473A5">
        <w:rPr>
          <w:lang w:val="sl-SI"/>
        </w:rPr>
        <w:t>bioplastike</w:t>
      </w:r>
      <w:proofErr w:type="spellEnd"/>
      <w:r w:rsidRPr="000473A5">
        <w:rPr>
          <w:lang w:val="sl-SI"/>
        </w:rPr>
        <w:t xml:space="preserve">, jih je treba predhodno obdelati, da se izboljšajo ali spremenijo njihove fizikalne, kemične in biološke lastnosti. Postopki </w:t>
      </w:r>
      <w:r w:rsidRPr="000473A5">
        <w:rPr>
          <w:lang w:val="sl-SI"/>
        </w:rPr>
        <w:lastRenderedPageBreak/>
        <w:t xml:space="preserve">obdelave temeljijo na delni ali popolni sprostitvi monomerov iz živilskih virov odpadkov (npr. </w:t>
      </w:r>
      <w:proofErr w:type="spellStart"/>
      <w:r w:rsidRPr="000473A5">
        <w:rPr>
          <w:lang w:val="sl-SI"/>
        </w:rPr>
        <w:t>lignoceluloznih</w:t>
      </w:r>
      <w:proofErr w:type="spellEnd"/>
      <w:r w:rsidRPr="000473A5">
        <w:rPr>
          <w:lang w:val="sl-SI"/>
        </w:rPr>
        <w:t xml:space="preserve"> sestavin) z večjo vsebnostjo beljakovin, lipidov in polisaharidov (npr. škroba in celuloze) za nadaljnjo encimsko hidrolizo in fermentacijo. Z namenom izboljšanja lastnosti surovin je možno sočasno uporabiti več različnih postopkov obdelave.</w:t>
      </w:r>
    </w:p>
    <w:p w14:paraId="478710FF" w14:textId="77777777" w:rsidR="00AE3D57" w:rsidRPr="000473A5" w:rsidRDefault="00AE3D57" w:rsidP="00AE3D57">
      <w:pPr>
        <w:rPr>
          <w:lang w:val="sl-SI"/>
        </w:rPr>
        <w:sectPr w:rsidR="00AE3D57" w:rsidRPr="000473A5" w:rsidSect="00CC004E">
          <w:headerReference w:type="default" r:id="rId12"/>
          <w:footerReference w:type="default" r:id="rId13"/>
          <w:headerReference w:type="first" r:id="rId14"/>
          <w:footerReference w:type="first" r:id="rId15"/>
          <w:pgSz w:w="11906" w:h="16838"/>
          <w:pgMar w:top="1843" w:right="1417" w:bottom="1417" w:left="1417" w:header="568" w:footer="708" w:gutter="0"/>
          <w:pgNumType w:start="0"/>
          <w:cols w:space="708"/>
          <w:titlePg/>
          <w:docGrid w:linePitch="360"/>
        </w:sectPr>
      </w:pPr>
    </w:p>
    <w:p w14:paraId="18B895F3" w14:textId="77777777" w:rsidR="00AE3D82" w:rsidRPr="000473A5" w:rsidRDefault="00AE3D82" w:rsidP="00AE3D82">
      <w:pPr>
        <w:pStyle w:val="Naslov3"/>
        <w:rPr>
          <w:lang w:val="sl-SI"/>
        </w:rPr>
      </w:pPr>
      <w:bookmarkStart w:id="14" w:name="_Toc127256559"/>
      <w:r w:rsidRPr="000473A5">
        <w:rPr>
          <w:lang w:val="sl-SI"/>
        </w:rPr>
        <w:lastRenderedPageBreak/>
        <w:t>Ocena tveganja</w:t>
      </w:r>
      <w:bookmarkEnd w:id="14"/>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254"/>
        <w:gridCol w:w="3401"/>
        <w:gridCol w:w="4081"/>
        <w:gridCol w:w="3245"/>
      </w:tblGrid>
      <w:tr w:rsidR="0099407D" w:rsidRPr="000473A5" w14:paraId="27BE01E4" w14:textId="77777777" w:rsidTr="004646E3">
        <w:trPr>
          <w:trHeight w:val="767"/>
        </w:trPr>
        <w:tc>
          <w:tcPr>
            <w:tcW w:w="868" w:type="pct"/>
            <w:shd w:val="clear" w:color="auto" w:fill="F6D55C"/>
          </w:tcPr>
          <w:p w14:paraId="7C5D5946" w14:textId="16E8F9C0" w:rsidR="00AE3D82" w:rsidRPr="000473A5" w:rsidRDefault="00AD7439" w:rsidP="004646E3">
            <w:pPr>
              <w:rPr>
                <w:rFonts w:ascii="Verdana" w:eastAsia="Verdana" w:hAnsi="Verdana" w:cs="Verdana"/>
                <w:b/>
                <w:bCs/>
                <w:lang w:val="sl-SI"/>
              </w:rPr>
            </w:pPr>
            <w:r w:rsidRPr="009967A9">
              <w:rPr>
                <w:rFonts w:ascii="Verdana" w:eastAsia="Verdana" w:hAnsi="Verdana" w:cs="Verdana"/>
                <w:b/>
                <w:bCs/>
                <w:lang w:val="sl-SI"/>
              </w:rPr>
              <w:t>Navedite nevarne snovi</w:t>
            </w:r>
          </w:p>
        </w:tc>
        <w:tc>
          <w:tcPr>
            <w:tcW w:w="1310" w:type="pct"/>
            <w:shd w:val="clear" w:color="auto" w:fill="F6D55C"/>
          </w:tcPr>
          <w:p w14:paraId="2436D601" w14:textId="77777777" w:rsidR="00AE3D82" w:rsidRPr="000473A5" w:rsidRDefault="00AE3D82" w:rsidP="004646E3">
            <w:pPr>
              <w:rPr>
                <w:rFonts w:ascii="Verdana" w:eastAsia="Verdana" w:hAnsi="Verdana" w:cs="Verdana"/>
                <w:b/>
                <w:bCs/>
                <w:lang w:val="sl-SI"/>
              </w:rPr>
            </w:pPr>
            <w:proofErr w:type="spellStart"/>
            <w:r w:rsidRPr="000473A5">
              <w:rPr>
                <w:rFonts w:ascii="Verdana" w:eastAsia="Verdana" w:hAnsi="Verdana" w:cs="Verdana"/>
                <w:b/>
                <w:bCs/>
                <w:lang w:val="sl-SI"/>
              </w:rPr>
              <w:t>Piktogrami</w:t>
            </w:r>
            <w:proofErr w:type="spellEnd"/>
            <w:r w:rsidRPr="000473A5">
              <w:rPr>
                <w:rFonts w:ascii="Verdana" w:eastAsia="Verdana" w:hAnsi="Verdana" w:cs="Verdana"/>
                <w:b/>
                <w:bCs/>
                <w:lang w:val="sl-SI"/>
              </w:rPr>
              <w:t xml:space="preserve"> in stavki o nevarnosti</w:t>
            </w:r>
          </w:p>
        </w:tc>
        <w:tc>
          <w:tcPr>
            <w:tcW w:w="1572" w:type="pct"/>
            <w:shd w:val="clear" w:color="auto" w:fill="F6D55C"/>
          </w:tcPr>
          <w:p w14:paraId="66BCBCB4" w14:textId="77777777" w:rsidR="00AE3D82" w:rsidRPr="000473A5" w:rsidRDefault="00AE3D82" w:rsidP="004646E3">
            <w:pPr>
              <w:rPr>
                <w:rFonts w:ascii="Verdana" w:eastAsia="Verdana" w:hAnsi="Verdana" w:cs="Verdana"/>
                <w:b/>
                <w:bCs/>
                <w:lang w:val="sl-SI"/>
              </w:rPr>
            </w:pPr>
            <w:r w:rsidRPr="000473A5">
              <w:rPr>
                <w:rFonts w:ascii="Verdana" w:eastAsia="Verdana" w:hAnsi="Verdana" w:cs="Verdana"/>
                <w:b/>
                <w:bCs/>
                <w:lang w:val="sl-SI"/>
              </w:rPr>
              <w:t>Previdnostni ukrepi</w:t>
            </w:r>
          </w:p>
        </w:tc>
        <w:tc>
          <w:tcPr>
            <w:tcW w:w="1250" w:type="pct"/>
            <w:shd w:val="clear" w:color="auto" w:fill="F6D55C"/>
          </w:tcPr>
          <w:p w14:paraId="71A02525" w14:textId="56BFCAE9" w:rsidR="00AE3D82" w:rsidRPr="000473A5" w:rsidRDefault="00206A58" w:rsidP="004646E3">
            <w:pPr>
              <w:rPr>
                <w:rFonts w:ascii="Verdana" w:eastAsia="Verdana" w:hAnsi="Verdana" w:cs="Verdana"/>
                <w:b/>
                <w:bCs/>
                <w:lang w:val="sl-SI"/>
              </w:rPr>
            </w:pPr>
            <w:r w:rsidRPr="000473A5">
              <w:rPr>
                <w:rFonts w:ascii="Verdana" w:eastAsia="Verdana" w:hAnsi="Verdana" w:cs="Verdana"/>
                <w:b/>
                <w:bCs/>
                <w:lang w:val="sl-SI"/>
              </w:rPr>
              <w:t>Podrobnejše informacije o snovi in ravnanju z njo</w:t>
            </w:r>
          </w:p>
        </w:tc>
      </w:tr>
      <w:tr w:rsidR="0099407D" w:rsidRPr="000473A5" w14:paraId="51446C3C" w14:textId="77777777" w:rsidTr="00AD7439">
        <w:trPr>
          <w:trHeight w:val="390"/>
        </w:trPr>
        <w:tc>
          <w:tcPr>
            <w:tcW w:w="868" w:type="pct"/>
          </w:tcPr>
          <w:p w14:paraId="3F5B4EA3" w14:textId="77777777" w:rsidR="00AE3D82" w:rsidRPr="000473A5" w:rsidRDefault="00AE3D82" w:rsidP="004646E3">
            <w:pPr>
              <w:rPr>
                <w:rFonts w:ascii="Verdana" w:hAnsi="Verdana" w:cstheme="majorHAnsi"/>
                <w:color w:val="333333"/>
                <w:sz w:val="18"/>
                <w:szCs w:val="18"/>
                <w:lang w:val="sl-SI"/>
              </w:rPr>
            </w:pPr>
            <w:r w:rsidRPr="000473A5">
              <w:rPr>
                <w:rFonts w:ascii="Verdana" w:hAnsi="Verdana" w:cstheme="majorHAnsi"/>
                <w:color w:val="333333"/>
                <w:sz w:val="18"/>
                <w:szCs w:val="18"/>
                <w:lang w:val="sl-SI"/>
              </w:rPr>
              <w:t xml:space="preserve">0,2 M natrijev </w:t>
            </w:r>
            <w:proofErr w:type="spellStart"/>
            <w:r w:rsidRPr="000473A5">
              <w:rPr>
                <w:rFonts w:ascii="Verdana" w:hAnsi="Verdana" w:cstheme="majorHAnsi"/>
                <w:color w:val="333333"/>
                <w:sz w:val="18"/>
                <w:szCs w:val="18"/>
                <w:lang w:val="sl-SI"/>
              </w:rPr>
              <w:t>metabisulfit</w:t>
            </w:r>
            <w:proofErr w:type="spellEnd"/>
          </w:p>
          <w:p w14:paraId="2CE48FA5" w14:textId="77777777" w:rsidR="00AE3D82" w:rsidRPr="000473A5" w:rsidRDefault="00AE3D82" w:rsidP="004646E3">
            <w:pPr>
              <w:rPr>
                <w:rFonts w:ascii="Verdana" w:eastAsia="Verdana" w:hAnsi="Verdana" w:cs="Verdana"/>
                <w:lang w:val="sl-SI"/>
              </w:rPr>
            </w:pPr>
          </w:p>
        </w:tc>
        <w:tc>
          <w:tcPr>
            <w:tcW w:w="1310" w:type="pct"/>
          </w:tcPr>
          <w:p w14:paraId="57676AE8" w14:textId="77777777" w:rsidR="00AE3D82" w:rsidRPr="000473A5" w:rsidRDefault="00AE3D82" w:rsidP="004646E3">
            <w:pPr>
              <w:rPr>
                <w:rFonts w:ascii="Verdana" w:hAnsi="Verdana" w:cstheme="majorBidi"/>
                <w:b/>
                <w:bCs/>
                <w:color w:val="333333"/>
                <w:sz w:val="16"/>
                <w:szCs w:val="16"/>
                <w:lang w:val="sl-SI"/>
              </w:rPr>
            </w:pPr>
            <w:r w:rsidRPr="000473A5">
              <w:rPr>
                <w:rFonts w:ascii="Verdana" w:hAnsi="Verdana" w:cstheme="majorHAnsi"/>
                <w:color w:val="333333"/>
                <w:sz w:val="16"/>
                <w:szCs w:val="16"/>
                <w:lang w:val="sl-SI" w:eastAsia="sl-SI"/>
              </w:rPr>
              <w:drawing>
                <wp:inline distT="0" distB="0" distL="0" distR="0" wp14:anchorId="449AEF94" wp14:editId="06E5C8A0">
                  <wp:extent cx="552450" cy="552450"/>
                  <wp:effectExtent l="0" t="0" r="0" b="0"/>
                  <wp:docPr id="19" name="Slika 1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0473A5">
              <w:rPr>
                <w:rFonts w:ascii="Verdana" w:hAnsi="Verdana" w:cstheme="majorHAnsi"/>
                <w:color w:val="333333"/>
                <w:sz w:val="16"/>
                <w:szCs w:val="16"/>
                <w:lang w:val="sl-SI" w:eastAsia="sl-SI"/>
              </w:rPr>
              <w:drawing>
                <wp:inline distT="0" distB="0" distL="0" distR="0" wp14:anchorId="384E5D05" wp14:editId="315359D1">
                  <wp:extent cx="546100" cy="546100"/>
                  <wp:effectExtent l="0" t="0" r="0" b="0"/>
                  <wp:docPr id="23" name="Slika 23"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lika 458" descr="GHS pictogram for corrosive substan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357D2870" w14:textId="77777777" w:rsidR="00AE3D82" w:rsidRPr="000473A5" w:rsidRDefault="00AE3D82" w:rsidP="004646E3">
            <w:pPr>
              <w:rPr>
                <w:rFonts w:ascii="Verdana" w:hAnsi="Verdana" w:cstheme="majorHAnsi"/>
                <w:color w:val="333333"/>
                <w:sz w:val="18"/>
                <w:szCs w:val="18"/>
                <w:lang w:val="sl-SI"/>
              </w:rPr>
            </w:pPr>
            <w:r w:rsidRPr="000473A5">
              <w:rPr>
                <w:rFonts w:ascii="Verdana" w:hAnsi="Verdana" w:cstheme="majorHAnsi"/>
                <w:b/>
                <w:color w:val="333333"/>
                <w:sz w:val="18"/>
                <w:szCs w:val="18"/>
                <w:lang w:val="sl-SI"/>
              </w:rPr>
              <w:t>H302</w:t>
            </w:r>
            <w:r w:rsidRPr="000473A5">
              <w:rPr>
                <w:rFonts w:ascii="Verdana" w:hAnsi="Verdana" w:cstheme="majorHAnsi"/>
                <w:color w:val="333333"/>
                <w:sz w:val="18"/>
                <w:szCs w:val="18"/>
                <w:lang w:val="sl-SI"/>
              </w:rPr>
              <w:t xml:space="preserve"> Zdravju škodljivo pri zaužitju.</w:t>
            </w:r>
          </w:p>
          <w:p w14:paraId="18729214" w14:textId="77368C9C" w:rsidR="00AE3D82" w:rsidRPr="000473A5" w:rsidRDefault="00AE3D82" w:rsidP="00382C3B">
            <w:pPr>
              <w:rPr>
                <w:rFonts w:ascii="Verdana" w:eastAsia="Verdana" w:hAnsi="Verdana" w:cs="Verdana"/>
                <w:lang w:val="sl-SI"/>
              </w:rPr>
            </w:pPr>
            <w:r w:rsidRPr="000473A5">
              <w:rPr>
                <w:rFonts w:ascii="Verdana" w:hAnsi="Verdana" w:cstheme="majorHAnsi"/>
                <w:b/>
                <w:bCs/>
                <w:color w:val="333333"/>
                <w:sz w:val="18"/>
                <w:szCs w:val="18"/>
                <w:lang w:val="sl-SI"/>
              </w:rPr>
              <w:t>H31</w:t>
            </w:r>
            <w:r w:rsidR="00382C3B" w:rsidRPr="000473A5">
              <w:rPr>
                <w:rFonts w:ascii="Verdana" w:hAnsi="Verdana" w:cstheme="majorHAnsi"/>
                <w:b/>
                <w:bCs/>
                <w:color w:val="333333"/>
                <w:sz w:val="18"/>
                <w:szCs w:val="18"/>
                <w:lang w:val="sl-SI"/>
              </w:rPr>
              <w:t>8</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Povzroča hud</w:t>
            </w:r>
            <w:r w:rsidR="00382C3B" w:rsidRPr="000473A5">
              <w:rPr>
                <w:rFonts w:ascii="Verdana" w:hAnsi="Verdana" w:cstheme="majorHAnsi"/>
                <w:color w:val="333333"/>
                <w:sz w:val="18"/>
                <w:szCs w:val="18"/>
                <w:lang w:val="sl-SI"/>
              </w:rPr>
              <w:t>e poškodbe</w:t>
            </w:r>
            <w:r w:rsidRPr="000473A5">
              <w:rPr>
                <w:rFonts w:ascii="Verdana" w:hAnsi="Verdana" w:cstheme="majorHAnsi"/>
                <w:color w:val="333333"/>
                <w:sz w:val="18"/>
                <w:szCs w:val="18"/>
                <w:lang w:val="sl-SI"/>
              </w:rPr>
              <w:t xml:space="preserve"> oči.</w:t>
            </w:r>
          </w:p>
        </w:tc>
        <w:tc>
          <w:tcPr>
            <w:tcW w:w="1572" w:type="pct"/>
          </w:tcPr>
          <w:p w14:paraId="7E5ADAB6" w14:textId="065B3650" w:rsidR="00AE3D82" w:rsidRPr="000473A5" w:rsidRDefault="00AE3D82" w:rsidP="00AD7439">
            <w:pPr>
              <w:spacing w:before="0" w:after="0"/>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P28</w:t>
            </w:r>
            <w:r w:rsidR="00382C3B" w:rsidRPr="000473A5">
              <w:rPr>
                <w:rFonts w:ascii="Verdana" w:hAnsi="Verdana" w:cstheme="majorHAnsi"/>
                <w:b/>
                <w:bCs/>
                <w:color w:val="333333"/>
                <w:sz w:val="18"/>
                <w:szCs w:val="18"/>
                <w:lang w:val="sl-SI"/>
              </w:rPr>
              <w:t>0</w:t>
            </w:r>
            <w:r w:rsidRPr="000473A5">
              <w:rPr>
                <w:rFonts w:ascii="Verdana" w:hAnsi="Verdana" w:cstheme="majorHAnsi"/>
                <w:bCs/>
                <w:color w:val="333333"/>
                <w:sz w:val="18"/>
                <w:szCs w:val="18"/>
                <w:lang w:val="sl-SI"/>
              </w:rPr>
              <w:t xml:space="preserve"> </w:t>
            </w:r>
            <w:r w:rsidR="00382C3B" w:rsidRPr="000473A5">
              <w:rPr>
                <w:rFonts w:ascii="Verdana" w:hAnsi="Verdana" w:cstheme="majorHAnsi"/>
                <w:color w:val="333333"/>
                <w:sz w:val="18"/>
                <w:szCs w:val="18"/>
                <w:lang w:val="sl-SI"/>
              </w:rPr>
              <w:t>Nositi zaščito za oči.</w:t>
            </w:r>
          </w:p>
          <w:p w14:paraId="39702FEE" w14:textId="77777777" w:rsidR="00AE3D82" w:rsidRPr="000473A5" w:rsidRDefault="00AE3D82" w:rsidP="00AD7439">
            <w:pPr>
              <w:spacing w:before="0" w:after="0"/>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P305 + P351 + P338</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PRI STIKU Z OČMI: Previdno izpirati z vodo nekaj minut. Odstranite kontaktne leče, če jih imate in če to lahko storite brez težav. Nadaljujte z izpiranjem.</w:t>
            </w:r>
          </w:p>
          <w:p w14:paraId="7E8562F6" w14:textId="1A3A695D" w:rsidR="00382C3B" w:rsidRPr="000473A5" w:rsidRDefault="00382C3B" w:rsidP="00AD7439">
            <w:pPr>
              <w:spacing w:before="0" w:after="0"/>
              <w:rPr>
                <w:rFonts w:ascii="Verdana" w:hAnsi="Verdana" w:cstheme="majorHAnsi"/>
                <w:color w:val="333333"/>
                <w:sz w:val="18"/>
                <w:szCs w:val="18"/>
                <w:lang w:val="sl-SI"/>
              </w:rPr>
            </w:pPr>
            <w:r w:rsidRPr="000473A5">
              <w:rPr>
                <w:rFonts w:ascii="Verdana" w:hAnsi="Verdana" w:cstheme="majorHAnsi"/>
                <w:b/>
                <w:color w:val="333333"/>
                <w:sz w:val="18"/>
                <w:szCs w:val="18"/>
                <w:lang w:val="sl-SI"/>
              </w:rPr>
              <w:t>P313</w:t>
            </w:r>
            <w:r w:rsidRPr="000473A5">
              <w:rPr>
                <w:rFonts w:ascii="Verdana" w:hAnsi="Verdana" w:cstheme="majorHAnsi"/>
                <w:color w:val="333333"/>
                <w:sz w:val="18"/>
                <w:szCs w:val="18"/>
                <w:lang w:val="sl-SI"/>
              </w:rPr>
              <w:t xml:space="preserve"> Poiščite zdravniško pomoč/oskrbo.</w:t>
            </w:r>
          </w:p>
        </w:tc>
        <w:tc>
          <w:tcPr>
            <w:tcW w:w="1250" w:type="pct"/>
          </w:tcPr>
          <w:p w14:paraId="5E327878" w14:textId="76DE187A" w:rsidR="00AE3D82" w:rsidRPr="000473A5" w:rsidRDefault="00382C3B" w:rsidP="004646E3">
            <w:pPr>
              <w:spacing w:after="0"/>
              <w:ind w:firstLine="709"/>
              <w:rPr>
                <w:rFonts w:ascii="Verdana" w:eastAsia="Verdana" w:hAnsi="Verdana" w:cs="Verdana"/>
                <w:lang w:val="sl-SI"/>
              </w:rPr>
            </w:pPr>
            <w:r w:rsidRPr="000473A5">
              <w:rPr>
                <w:lang w:val="sl-SI" w:eastAsia="sl-SI"/>
              </w:rPr>
              <w:drawing>
                <wp:inline distT="0" distB="0" distL="0" distR="0" wp14:anchorId="415DFAFA" wp14:editId="690D3372">
                  <wp:extent cx="1181100" cy="1155331"/>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0648" cy="1174452"/>
                          </a:xfrm>
                          <a:prstGeom prst="rect">
                            <a:avLst/>
                          </a:prstGeom>
                        </pic:spPr>
                      </pic:pic>
                    </a:graphicData>
                  </a:graphic>
                </wp:inline>
              </w:drawing>
            </w:r>
          </w:p>
        </w:tc>
      </w:tr>
      <w:tr w:rsidR="0099407D" w:rsidRPr="000473A5" w14:paraId="51CAE59D" w14:textId="77777777" w:rsidTr="00AD7439">
        <w:trPr>
          <w:trHeight w:val="390"/>
        </w:trPr>
        <w:tc>
          <w:tcPr>
            <w:tcW w:w="868" w:type="pct"/>
          </w:tcPr>
          <w:p w14:paraId="48F90F11" w14:textId="77777777" w:rsidR="00AE3D82" w:rsidRPr="000473A5" w:rsidRDefault="00AE3D82" w:rsidP="004646E3">
            <w:pPr>
              <w:rPr>
                <w:rFonts w:ascii="Verdana" w:eastAsia="Verdana" w:hAnsi="Verdana" w:cs="Verdana"/>
                <w:lang w:val="sl-SI"/>
              </w:rPr>
            </w:pPr>
            <w:r w:rsidRPr="000473A5">
              <w:rPr>
                <w:rFonts w:ascii="Verdana" w:hAnsi="Verdana" w:cstheme="majorHAnsi"/>
                <w:color w:val="333333"/>
                <w:sz w:val="18"/>
                <w:szCs w:val="18"/>
                <w:lang w:val="sl-SI"/>
              </w:rPr>
              <w:t>0,2 M klorovodikova kislina</w:t>
            </w:r>
          </w:p>
        </w:tc>
        <w:tc>
          <w:tcPr>
            <w:tcW w:w="1310" w:type="pct"/>
          </w:tcPr>
          <w:p w14:paraId="15C3CDC7" w14:textId="77777777" w:rsidR="00AE3D82" w:rsidRPr="000473A5" w:rsidRDefault="00AE3D82" w:rsidP="004646E3">
            <w:pPr>
              <w:rPr>
                <w:rFonts w:ascii="Verdana" w:hAnsi="Verdana" w:cstheme="majorHAnsi"/>
                <w:color w:val="333333"/>
                <w:sz w:val="18"/>
                <w:szCs w:val="18"/>
                <w:lang w:val="sl-SI"/>
              </w:rPr>
            </w:pPr>
            <w:r w:rsidRPr="000473A5">
              <w:rPr>
                <w:lang w:val="sl-SI" w:eastAsia="sl-SI"/>
              </w:rPr>
              <w:drawing>
                <wp:inline distT="0" distB="0" distL="0" distR="0" wp14:anchorId="1D2C70F5" wp14:editId="4CF62C50">
                  <wp:extent cx="546100" cy="546100"/>
                  <wp:effectExtent l="0" t="0" r="0" b="0"/>
                  <wp:docPr id="1459728924" name="Slika 1459728924"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sidRPr="000473A5">
              <w:rPr>
                <w:rFonts w:ascii="Verdana" w:eastAsia="Verdana" w:hAnsi="Verdana" w:cs="Verdana"/>
                <w:color w:val="333333"/>
                <w:sz w:val="16"/>
                <w:szCs w:val="16"/>
                <w:lang w:val="sl-SI"/>
              </w:rPr>
              <w:br/>
            </w:r>
            <w:r w:rsidRPr="000473A5">
              <w:rPr>
                <w:rFonts w:ascii="Verdana" w:hAnsi="Verdana" w:cstheme="majorHAnsi"/>
                <w:b/>
                <w:bCs/>
                <w:color w:val="333333"/>
                <w:sz w:val="18"/>
                <w:szCs w:val="18"/>
                <w:lang w:val="sl-SI"/>
              </w:rPr>
              <w:t>H290</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Lahko je jedko za kovine.</w:t>
            </w:r>
          </w:p>
        </w:tc>
        <w:tc>
          <w:tcPr>
            <w:tcW w:w="1572" w:type="pct"/>
          </w:tcPr>
          <w:p w14:paraId="13BA1387" w14:textId="77777777" w:rsidR="00AE3D82" w:rsidRPr="000473A5" w:rsidRDefault="00AE3D82" w:rsidP="00AD7439">
            <w:pPr>
              <w:spacing w:before="0" w:after="0"/>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P234</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Hraniti samo v originalni embalaži.</w:t>
            </w:r>
          </w:p>
          <w:p w14:paraId="648BD96A" w14:textId="77777777" w:rsidR="00AE3D82" w:rsidRPr="000473A5" w:rsidRDefault="00AE3D82" w:rsidP="00AD7439">
            <w:pPr>
              <w:spacing w:before="0" w:after="0"/>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P390</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Odpraviti razlitje, da se prepreči materialna škoda.</w:t>
            </w:r>
          </w:p>
        </w:tc>
        <w:tc>
          <w:tcPr>
            <w:tcW w:w="1250" w:type="pct"/>
          </w:tcPr>
          <w:p w14:paraId="64209A43" w14:textId="6D96ACF7" w:rsidR="00AE3D82" w:rsidRPr="000473A5" w:rsidRDefault="00382C3B" w:rsidP="004646E3">
            <w:pPr>
              <w:spacing w:before="0" w:after="0"/>
              <w:jc w:val="center"/>
              <w:rPr>
                <w:rFonts w:ascii="Verdana" w:eastAsia="Verdana" w:hAnsi="Verdana" w:cs="Verdana"/>
                <w:lang w:val="sl-SI"/>
              </w:rPr>
            </w:pPr>
            <w:r w:rsidRPr="000473A5">
              <w:rPr>
                <w:rFonts w:ascii="Verdana" w:eastAsia="Verdana" w:hAnsi="Verdana" w:cs="Verdana"/>
                <w:lang w:val="sl-SI"/>
              </w:rPr>
              <w:t xml:space="preserve">    </w:t>
            </w:r>
            <w:r w:rsidRPr="000473A5">
              <w:rPr>
                <w:lang w:val="sl-SI" w:eastAsia="sl-SI"/>
              </w:rPr>
              <w:drawing>
                <wp:inline distT="0" distB="0" distL="0" distR="0" wp14:anchorId="59B39671" wp14:editId="039F34A2">
                  <wp:extent cx="1285875" cy="125889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32880" cy="1304917"/>
                          </a:xfrm>
                          <a:prstGeom prst="rect">
                            <a:avLst/>
                          </a:prstGeom>
                        </pic:spPr>
                      </pic:pic>
                    </a:graphicData>
                  </a:graphic>
                </wp:inline>
              </w:drawing>
            </w:r>
          </w:p>
        </w:tc>
      </w:tr>
      <w:tr w:rsidR="0099407D" w:rsidRPr="000473A5" w14:paraId="793AB4A8" w14:textId="77777777" w:rsidTr="00AD7439">
        <w:trPr>
          <w:trHeight w:val="390"/>
        </w:trPr>
        <w:tc>
          <w:tcPr>
            <w:tcW w:w="868" w:type="pct"/>
          </w:tcPr>
          <w:p w14:paraId="6FD799BD" w14:textId="77777777" w:rsidR="00AE3D82" w:rsidRPr="000473A5" w:rsidRDefault="00AE3D82" w:rsidP="004646E3">
            <w:pPr>
              <w:rPr>
                <w:rFonts w:ascii="Verdana" w:hAnsi="Verdana" w:cstheme="majorHAnsi"/>
                <w:color w:val="333333"/>
                <w:sz w:val="18"/>
                <w:szCs w:val="18"/>
                <w:lang w:val="sl-SI"/>
              </w:rPr>
            </w:pPr>
            <w:r w:rsidRPr="000473A5">
              <w:rPr>
                <w:rFonts w:ascii="Verdana" w:hAnsi="Verdana" w:cstheme="majorHAnsi"/>
                <w:color w:val="333333"/>
                <w:sz w:val="18"/>
                <w:szCs w:val="18"/>
                <w:lang w:val="sl-SI"/>
              </w:rPr>
              <w:t>0,2 M natrijev hidroksid</w:t>
            </w:r>
          </w:p>
        </w:tc>
        <w:tc>
          <w:tcPr>
            <w:tcW w:w="1310" w:type="pct"/>
          </w:tcPr>
          <w:p w14:paraId="3D31E278" w14:textId="77777777" w:rsidR="00AE3D82" w:rsidRPr="000473A5" w:rsidRDefault="00AE3D82" w:rsidP="004646E3">
            <w:pPr>
              <w:rPr>
                <w:rFonts w:ascii="Verdana" w:hAnsi="Verdana" w:cstheme="majorHAnsi"/>
                <w:color w:val="333333"/>
                <w:sz w:val="18"/>
                <w:szCs w:val="18"/>
                <w:lang w:val="sl-SI"/>
              </w:rPr>
            </w:pPr>
            <w:r w:rsidRPr="000473A5">
              <w:rPr>
                <w:rFonts w:ascii="Verdana" w:hAnsi="Verdana" w:cstheme="majorHAnsi"/>
                <w:color w:val="333333"/>
                <w:sz w:val="18"/>
                <w:szCs w:val="18"/>
                <w:lang w:val="sl-SI" w:eastAsia="sl-SI"/>
              </w:rPr>
              <w:drawing>
                <wp:inline distT="0" distB="0" distL="0" distR="0" wp14:anchorId="43FF6843" wp14:editId="384FA3F0">
                  <wp:extent cx="546100" cy="546100"/>
                  <wp:effectExtent l="0" t="0" r="0" b="0"/>
                  <wp:docPr id="1954515682" name="Slika 1954515682"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3DC9E458" w14:textId="77777777" w:rsidR="00AE3D82" w:rsidRPr="000473A5" w:rsidRDefault="00AE3D82" w:rsidP="004646E3">
            <w:pPr>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H290</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Lahko je jedko za kovine.</w:t>
            </w:r>
          </w:p>
          <w:p w14:paraId="0549DA24" w14:textId="417F22F9" w:rsidR="00AE3D82" w:rsidRPr="000473A5" w:rsidRDefault="00AE3D82" w:rsidP="004646E3">
            <w:pPr>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H31</w:t>
            </w:r>
            <w:r w:rsidR="00382C3B" w:rsidRPr="000473A5">
              <w:rPr>
                <w:rFonts w:ascii="Verdana" w:hAnsi="Verdana" w:cstheme="majorHAnsi"/>
                <w:b/>
                <w:bCs/>
                <w:color w:val="333333"/>
                <w:sz w:val="18"/>
                <w:szCs w:val="18"/>
                <w:lang w:val="sl-SI"/>
              </w:rPr>
              <w:t>4</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 xml:space="preserve">Povzroča </w:t>
            </w:r>
            <w:r w:rsidR="00382C3B" w:rsidRPr="000473A5">
              <w:rPr>
                <w:rFonts w:ascii="Verdana" w:hAnsi="Verdana" w:cstheme="majorHAnsi"/>
                <w:color w:val="333333"/>
                <w:sz w:val="18"/>
                <w:szCs w:val="18"/>
                <w:lang w:val="sl-SI"/>
              </w:rPr>
              <w:t>hude opekline kože in poškodbe oči.</w:t>
            </w:r>
          </w:p>
          <w:p w14:paraId="7D424634" w14:textId="456D7CE1" w:rsidR="00AE3D82" w:rsidRPr="000473A5" w:rsidRDefault="00AE3D82" w:rsidP="004646E3">
            <w:pPr>
              <w:rPr>
                <w:rFonts w:ascii="Verdana" w:hAnsi="Verdana" w:cstheme="majorHAnsi"/>
                <w:color w:val="333333"/>
                <w:sz w:val="18"/>
                <w:szCs w:val="18"/>
                <w:lang w:val="sl-SI"/>
              </w:rPr>
            </w:pPr>
          </w:p>
        </w:tc>
        <w:tc>
          <w:tcPr>
            <w:tcW w:w="1572" w:type="pct"/>
          </w:tcPr>
          <w:p w14:paraId="6E7774AF" w14:textId="189F38DE" w:rsidR="00AE3D82" w:rsidRPr="000473A5" w:rsidRDefault="00AE3D82" w:rsidP="00AD7439">
            <w:pPr>
              <w:spacing w:before="0" w:after="0"/>
              <w:rPr>
                <w:rFonts w:ascii="Verdana" w:hAnsi="Verdana" w:cstheme="majorHAnsi"/>
                <w:color w:val="333333"/>
                <w:sz w:val="18"/>
                <w:szCs w:val="18"/>
                <w:lang w:val="sl-SI"/>
              </w:rPr>
            </w:pPr>
            <w:r w:rsidRPr="000473A5">
              <w:rPr>
                <w:rFonts w:ascii="Verdana" w:hAnsi="Verdana" w:cstheme="majorHAnsi"/>
                <w:b/>
                <w:bCs/>
                <w:color w:val="333333"/>
                <w:sz w:val="18"/>
                <w:szCs w:val="18"/>
                <w:lang w:val="sl-SI"/>
              </w:rPr>
              <w:t>P280</w:t>
            </w:r>
            <w:r w:rsidRPr="000473A5">
              <w:rPr>
                <w:rFonts w:ascii="Verdana" w:hAnsi="Verdana" w:cstheme="majorHAnsi"/>
                <w:bCs/>
                <w:color w:val="333333"/>
                <w:sz w:val="18"/>
                <w:szCs w:val="18"/>
                <w:lang w:val="sl-SI"/>
              </w:rPr>
              <w:t xml:space="preserve"> </w:t>
            </w:r>
            <w:r w:rsidRPr="000473A5">
              <w:rPr>
                <w:rFonts w:ascii="Verdana" w:hAnsi="Verdana" w:cstheme="majorHAnsi"/>
                <w:color w:val="333333"/>
                <w:sz w:val="18"/>
                <w:szCs w:val="18"/>
                <w:lang w:val="sl-SI"/>
              </w:rPr>
              <w:t>Nosite zaščitne rokavice/zaščito za oči</w:t>
            </w:r>
            <w:r w:rsidR="00382C3B" w:rsidRPr="000473A5">
              <w:rPr>
                <w:rFonts w:ascii="Verdana" w:hAnsi="Verdana" w:cstheme="majorHAnsi"/>
                <w:color w:val="333333"/>
                <w:sz w:val="18"/>
                <w:szCs w:val="18"/>
                <w:lang w:val="sl-SI"/>
              </w:rPr>
              <w:t>/zaščito za obraz.</w:t>
            </w:r>
          </w:p>
          <w:p w14:paraId="2F556E79" w14:textId="2C7F28B4" w:rsidR="00382C3B" w:rsidRPr="000473A5" w:rsidRDefault="00382C3B" w:rsidP="00AD7439">
            <w:pPr>
              <w:spacing w:before="0" w:after="0"/>
              <w:rPr>
                <w:rFonts w:ascii="Verdana" w:hAnsi="Verdana" w:cstheme="majorHAnsi"/>
                <w:color w:val="333333"/>
                <w:sz w:val="18"/>
                <w:szCs w:val="18"/>
                <w:lang w:val="sl-SI"/>
              </w:rPr>
            </w:pPr>
            <w:r w:rsidRPr="000473A5">
              <w:rPr>
                <w:rFonts w:ascii="Verdana" w:hAnsi="Verdana" w:cstheme="majorHAnsi"/>
                <w:b/>
                <w:color w:val="333333"/>
                <w:sz w:val="18"/>
                <w:szCs w:val="18"/>
                <w:lang w:val="sl-SI"/>
              </w:rPr>
              <w:t>P301+P330+P331</w:t>
            </w:r>
            <w:r w:rsidRPr="000473A5">
              <w:rPr>
                <w:rFonts w:ascii="Verdana" w:hAnsi="Verdana" w:cstheme="majorHAnsi"/>
                <w:color w:val="333333"/>
                <w:sz w:val="18"/>
                <w:szCs w:val="18"/>
                <w:lang w:val="sl-SI"/>
              </w:rPr>
              <w:t xml:space="preserve"> PRI ZAUŽITJU: Izprati usta. Ne izzivati bruhanja</w:t>
            </w:r>
            <w:r w:rsidR="0099407D" w:rsidRPr="000473A5">
              <w:rPr>
                <w:rFonts w:ascii="Verdana" w:hAnsi="Verdana" w:cstheme="majorHAnsi"/>
                <w:color w:val="333333"/>
                <w:sz w:val="18"/>
                <w:szCs w:val="18"/>
                <w:lang w:val="sl-SI"/>
              </w:rPr>
              <w:t>.</w:t>
            </w:r>
          </w:p>
          <w:p w14:paraId="216FCD7F" w14:textId="40A40362" w:rsidR="0099407D" w:rsidRPr="000473A5" w:rsidRDefault="00F9434C" w:rsidP="00AD7439">
            <w:pPr>
              <w:spacing w:before="0" w:after="0"/>
              <w:rPr>
                <w:rFonts w:ascii="Verdana" w:hAnsi="Verdana" w:cstheme="majorHAnsi"/>
                <w:color w:val="333333"/>
                <w:sz w:val="18"/>
                <w:szCs w:val="18"/>
                <w:lang w:val="sl-SI"/>
              </w:rPr>
            </w:pPr>
            <w:r w:rsidRPr="000473A5">
              <w:rPr>
                <w:rFonts w:ascii="Verdana" w:hAnsi="Verdana" w:cstheme="majorHAnsi"/>
                <w:b/>
                <w:color w:val="333333"/>
                <w:sz w:val="18"/>
                <w:szCs w:val="18"/>
                <w:lang w:val="sl-SI"/>
              </w:rPr>
              <w:t>P305+P351+P338</w:t>
            </w:r>
            <w:r w:rsidR="00382C3B" w:rsidRPr="000473A5">
              <w:rPr>
                <w:rFonts w:ascii="Verdana" w:hAnsi="Verdana" w:cstheme="majorHAnsi"/>
                <w:color w:val="333333"/>
                <w:sz w:val="18"/>
                <w:szCs w:val="18"/>
                <w:lang w:val="sl-SI"/>
              </w:rPr>
              <w:t xml:space="preserve"> PRI STIKU Z OČMI: Previdno izpirati z vodo nekaj minut. Odstranite kontaktne leče, če jih imate in če to lahko storite brez</w:t>
            </w:r>
            <w:r w:rsidR="0099407D" w:rsidRPr="000473A5">
              <w:rPr>
                <w:rFonts w:ascii="Verdana" w:hAnsi="Verdana" w:cstheme="majorHAnsi"/>
                <w:color w:val="333333"/>
                <w:sz w:val="18"/>
                <w:szCs w:val="18"/>
                <w:lang w:val="sl-SI"/>
              </w:rPr>
              <w:t xml:space="preserve"> težav. Nadaljujte z izpiranjem.</w:t>
            </w:r>
          </w:p>
          <w:p w14:paraId="4844372C" w14:textId="199615A0" w:rsidR="00AE3D82" w:rsidRPr="000473A5" w:rsidRDefault="00382C3B" w:rsidP="00AD7439">
            <w:pPr>
              <w:spacing w:before="0" w:after="0"/>
              <w:rPr>
                <w:rFonts w:ascii="Verdana" w:hAnsi="Verdana" w:cstheme="majorHAnsi"/>
                <w:color w:val="333333"/>
                <w:sz w:val="18"/>
                <w:szCs w:val="18"/>
                <w:lang w:val="sl-SI"/>
              </w:rPr>
            </w:pPr>
            <w:r w:rsidRPr="000473A5">
              <w:rPr>
                <w:rFonts w:ascii="Verdana" w:hAnsi="Verdana" w:cstheme="majorHAnsi"/>
                <w:b/>
                <w:color w:val="333333"/>
                <w:sz w:val="18"/>
                <w:szCs w:val="18"/>
                <w:lang w:val="sl-SI"/>
              </w:rPr>
              <w:t>P309+P310+P101</w:t>
            </w:r>
            <w:r w:rsidRPr="000473A5">
              <w:rPr>
                <w:rFonts w:ascii="Verdana" w:hAnsi="Verdana" w:cstheme="majorHAnsi"/>
                <w:color w:val="333333"/>
                <w:sz w:val="18"/>
                <w:szCs w:val="18"/>
                <w:lang w:val="sl-SI"/>
              </w:rPr>
              <w:t xml:space="preserve"> Pri izpostavljenosti ali v primeru slabega počutja: pokličite CENTER ZA ZASTRUPITVE ali zdravnika.</w:t>
            </w:r>
          </w:p>
        </w:tc>
        <w:tc>
          <w:tcPr>
            <w:tcW w:w="1250" w:type="pct"/>
          </w:tcPr>
          <w:p w14:paraId="7C057A88" w14:textId="16307016" w:rsidR="00AE3D82" w:rsidRPr="000473A5" w:rsidRDefault="0099407D" w:rsidP="004646E3">
            <w:pPr>
              <w:spacing w:after="0"/>
              <w:jc w:val="center"/>
              <w:rPr>
                <w:rFonts w:ascii="Verdana" w:hAnsi="Verdana" w:cstheme="majorHAnsi"/>
                <w:color w:val="333333"/>
                <w:sz w:val="18"/>
                <w:szCs w:val="18"/>
                <w:lang w:val="sl-SI"/>
              </w:rPr>
            </w:pPr>
            <w:r w:rsidRPr="000473A5">
              <w:rPr>
                <w:rFonts w:ascii="Verdana" w:hAnsi="Verdana" w:cstheme="majorHAnsi"/>
                <w:color w:val="333333"/>
                <w:sz w:val="18"/>
                <w:szCs w:val="18"/>
                <w:lang w:val="sl-SI"/>
              </w:rPr>
              <w:t xml:space="preserve">      </w:t>
            </w:r>
            <w:r w:rsidRPr="000473A5">
              <w:rPr>
                <w:lang w:val="sl-SI" w:eastAsia="sl-SI"/>
              </w:rPr>
              <w:drawing>
                <wp:inline distT="0" distB="0" distL="0" distR="0" wp14:anchorId="57EAB2B0" wp14:editId="0A0F70B4">
                  <wp:extent cx="1290723" cy="129540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15360" cy="1320126"/>
                          </a:xfrm>
                          <a:prstGeom prst="rect">
                            <a:avLst/>
                          </a:prstGeom>
                        </pic:spPr>
                      </pic:pic>
                    </a:graphicData>
                  </a:graphic>
                </wp:inline>
              </w:drawing>
            </w:r>
          </w:p>
        </w:tc>
      </w:tr>
    </w:tbl>
    <w:p w14:paraId="5C31779B" w14:textId="77777777" w:rsidR="00AE3D82" w:rsidRPr="000473A5" w:rsidRDefault="00AE3D82" w:rsidP="00AE3D82">
      <w:pPr>
        <w:pStyle w:val="paragraph"/>
        <w:spacing w:before="0" w:beforeAutospacing="0" w:after="0" w:afterAutospacing="0"/>
        <w:jc w:val="both"/>
        <w:rPr>
          <w:rStyle w:val="eop"/>
          <w:color w:val="4AAEA3"/>
          <w:lang w:val="sl-SI"/>
        </w:rPr>
      </w:pPr>
    </w:p>
    <w:p w14:paraId="70C668C5" w14:textId="77777777" w:rsidR="00AE3D82" w:rsidRPr="000473A5" w:rsidRDefault="00AE3D82" w:rsidP="00AE3D82">
      <w:pPr>
        <w:pStyle w:val="paragraph"/>
        <w:spacing w:before="0" w:beforeAutospacing="0" w:after="0" w:afterAutospacing="0"/>
        <w:jc w:val="both"/>
        <w:rPr>
          <w:rStyle w:val="eop"/>
          <w:color w:val="4AAEA3"/>
          <w:lang w:val="sl-SI"/>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253"/>
        <w:gridCol w:w="9728"/>
      </w:tblGrid>
      <w:tr w:rsidR="00AE3D82" w:rsidRPr="000473A5" w14:paraId="5EB2EEEB" w14:textId="77777777" w:rsidTr="004646E3">
        <w:trPr>
          <w:trHeight w:val="247"/>
        </w:trPr>
        <w:tc>
          <w:tcPr>
            <w:tcW w:w="1253" w:type="pct"/>
            <w:shd w:val="clear" w:color="auto" w:fill="F6D55C"/>
          </w:tcPr>
          <w:p w14:paraId="06AE4A40" w14:textId="6348FA7D" w:rsidR="00AE3D82" w:rsidRPr="000473A5" w:rsidRDefault="00F23B78" w:rsidP="004646E3">
            <w:pPr>
              <w:rPr>
                <w:rFonts w:ascii="Verdana" w:eastAsia="Verdana" w:hAnsi="Verdana" w:cs="Verdana"/>
                <w:b/>
                <w:bCs/>
                <w:lang w:val="sl-SI"/>
              </w:rPr>
            </w:pPr>
            <w:r w:rsidRPr="009967A9">
              <w:rPr>
                <w:rFonts w:ascii="Verdana" w:eastAsia="Verdana" w:hAnsi="Verdana" w:cs="Verdana"/>
                <w:b/>
                <w:bCs/>
                <w:lang w:val="sl-SI"/>
              </w:rPr>
              <w:t>Ravnanje z odpadki in druge opombe</w:t>
            </w:r>
          </w:p>
        </w:tc>
        <w:tc>
          <w:tcPr>
            <w:tcW w:w="3747" w:type="pct"/>
          </w:tcPr>
          <w:p w14:paraId="67633651" w14:textId="77777777" w:rsidR="00AE3D82" w:rsidRPr="000473A5" w:rsidRDefault="00AE3D82" w:rsidP="004646E3">
            <w:pPr>
              <w:rPr>
                <w:rFonts w:ascii="Verdana" w:eastAsia="Verdana" w:hAnsi="Verdana" w:cs="Verdana"/>
                <w:color w:val="333333"/>
                <w:sz w:val="18"/>
                <w:szCs w:val="18"/>
                <w:lang w:val="sl-SI"/>
              </w:rPr>
            </w:pPr>
            <w:r w:rsidRPr="000473A5">
              <w:rPr>
                <w:rFonts w:ascii="Verdana" w:eastAsia="Verdana" w:hAnsi="Verdana" w:cs="Verdana"/>
                <w:color w:val="333333"/>
                <w:sz w:val="18"/>
                <w:szCs w:val="18"/>
                <w:lang w:val="sl-SI"/>
              </w:rPr>
              <w:t>Reakcijske produkte je treba odstraniti v skladu z navodili iz varnostnega lista in lokalnimi/regionalnimi/nacionalnimi/mednarodnimi predpisi.</w:t>
            </w:r>
          </w:p>
          <w:p w14:paraId="64279CB0" w14:textId="77777777" w:rsidR="00AE3D82" w:rsidRPr="000473A5" w:rsidRDefault="00AE3D82" w:rsidP="004646E3">
            <w:pPr>
              <w:rPr>
                <w:rFonts w:ascii="Verdana" w:eastAsia="Verdana" w:hAnsi="Verdana" w:cs="Verdana"/>
                <w:color w:val="333333"/>
                <w:sz w:val="18"/>
                <w:szCs w:val="18"/>
                <w:lang w:val="sl-SI"/>
              </w:rPr>
            </w:pPr>
            <w:r w:rsidRPr="000473A5">
              <w:rPr>
                <w:rFonts w:ascii="Verdana" w:eastAsia="Verdana" w:hAnsi="Verdana" w:cs="Verdana"/>
                <w:color w:val="333333"/>
                <w:sz w:val="18"/>
                <w:szCs w:val="18"/>
                <w:lang w:val="sl-SI"/>
              </w:rPr>
              <w:t>Učenci morajo nositi osebno zaščitno opremo (rokavice, očala in laboratorijsko haljo).</w:t>
            </w:r>
          </w:p>
        </w:tc>
      </w:tr>
      <w:tr w:rsidR="00AE3D82" w:rsidRPr="000473A5" w14:paraId="3C92693A" w14:textId="77777777" w:rsidTr="004646E3">
        <w:trPr>
          <w:trHeight w:val="257"/>
        </w:trPr>
        <w:tc>
          <w:tcPr>
            <w:tcW w:w="1253" w:type="pct"/>
            <w:shd w:val="clear" w:color="auto" w:fill="F6D55C"/>
          </w:tcPr>
          <w:p w14:paraId="11848531" w14:textId="77777777" w:rsidR="00AE3D82" w:rsidRPr="000473A5" w:rsidRDefault="00AE3D82" w:rsidP="004646E3">
            <w:pPr>
              <w:rPr>
                <w:rFonts w:ascii="Verdana" w:eastAsia="Verdana" w:hAnsi="Verdana" w:cs="Verdana"/>
                <w:b/>
                <w:bCs/>
                <w:lang w:val="sl-SI"/>
              </w:rPr>
            </w:pPr>
            <w:r w:rsidRPr="000473A5">
              <w:rPr>
                <w:rFonts w:ascii="Verdana" w:eastAsia="Verdana" w:hAnsi="Verdana" w:cs="Verdana"/>
                <w:b/>
                <w:bCs/>
                <w:lang w:val="sl-SI"/>
              </w:rPr>
              <w:t>V nujnih primerih</w:t>
            </w:r>
          </w:p>
        </w:tc>
        <w:tc>
          <w:tcPr>
            <w:tcW w:w="3747" w:type="pct"/>
          </w:tcPr>
          <w:p w14:paraId="23F657C8" w14:textId="77777777" w:rsidR="00AE3D82" w:rsidRPr="000473A5" w:rsidRDefault="00AE3D82" w:rsidP="004646E3">
            <w:pPr>
              <w:rPr>
                <w:rFonts w:ascii="Verdana" w:eastAsia="Verdana" w:hAnsi="Verdana" w:cs="Verdana"/>
                <w:color w:val="231F20"/>
                <w:lang w:val="sl-SI"/>
              </w:rPr>
            </w:pPr>
            <w:r w:rsidRPr="000473A5">
              <w:rPr>
                <w:rFonts w:ascii="Verdana" w:eastAsia="Verdana" w:hAnsi="Verdana" w:cs="Verdana"/>
                <w:color w:val="333333"/>
                <w:sz w:val="18"/>
                <w:szCs w:val="18"/>
                <w:lang w:val="sl-SI"/>
              </w:rPr>
              <w:t>V nujnih primerih pokličite številko 112 ali osebnega zdravnika.</w:t>
            </w:r>
          </w:p>
        </w:tc>
      </w:tr>
    </w:tbl>
    <w:p w14:paraId="57DB9A2E" w14:textId="77777777" w:rsidR="00AE3D82" w:rsidRPr="000473A5" w:rsidRDefault="00AE3D82" w:rsidP="00AE3D82">
      <w:pPr>
        <w:pStyle w:val="paragraph"/>
        <w:spacing w:before="0" w:beforeAutospacing="0" w:after="0" w:afterAutospacing="0"/>
        <w:jc w:val="both"/>
        <w:rPr>
          <w:rStyle w:val="eop"/>
          <w:color w:val="4AAEA3"/>
          <w:lang w:val="sl-SI"/>
        </w:rPr>
      </w:pPr>
    </w:p>
    <w:p w14:paraId="1EB6B4D3" w14:textId="77777777" w:rsidR="00AE3D82" w:rsidRPr="000473A5" w:rsidRDefault="00AE3D82" w:rsidP="00AE3D82">
      <w:pPr>
        <w:pStyle w:val="paragraph"/>
        <w:spacing w:before="0" w:beforeAutospacing="0" w:after="0" w:afterAutospacing="0"/>
        <w:jc w:val="both"/>
        <w:rPr>
          <w:rStyle w:val="eop"/>
          <w:color w:val="4AAEA3"/>
          <w:lang w:val="sl-SI"/>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717"/>
        <w:gridCol w:w="2453"/>
        <w:gridCol w:w="1722"/>
        <w:gridCol w:w="2737"/>
        <w:gridCol w:w="1893"/>
        <w:gridCol w:w="2459"/>
      </w:tblGrid>
      <w:tr w:rsidR="00AE3D82" w:rsidRPr="000473A5" w14:paraId="5165AC97" w14:textId="77777777" w:rsidTr="004646E3">
        <w:trPr>
          <w:trHeight w:val="247"/>
        </w:trPr>
        <w:tc>
          <w:tcPr>
            <w:tcW w:w="642" w:type="pct"/>
            <w:shd w:val="clear" w:color="auto" w:fill="F6D55C"/>
          </w:tcPr>
          <w:p w14:paraId="6243BB85" w14:textId="77777777" w:rsidR="00AE3D82" w:rsidRPr="000473A5" w:rsidRDefault="00AE3D82" w:rsidP="004646E3">
            <w:pPr>
              <w:rPr>
                <w:rFonts w:ascii="Verdana" w:eastAsia="Verdana" w:hAnsi="Verdana" w:cs="Verdana"/>
                <w:b/>
                <w:bCs/>
                <w:lang w:val="sl-SI"/>
              </w:rPr>
            </w:pPr>
            <w:r w:rsidRPr="000473A5">
              <w:rPr>
                <w:rFonts w:ascii="Verdana" w:eastAsia="Verdana" w:hAnsi="Verdana" w:cs="Verdana"/>
                <w:b/>
                <w:bCs/>
                <w:lang w:val="sl-SI"/>
              </w:rPr>
              <w:t>Datum ocenjevanja</w:t>
            </w:r>
          </w:p>
        </w:tc>
        <w:tc>
          <w:tcPr>
            <w:tcW w:w="949" w:type="pct"/>
          </w:tcPr>
          <w:p w14:paraId="5B7DD859" w14:textId="77777777" w:rsidR="00AE3D82" w:rsidRPr="000473A5" w:rsidRDefault="00AE3D82" w:rsidP="004646E3">
            <w:pPr>
              <w:rPr>
                <w:rFonts w:ascii="Verdana" w:eastAsia="Verdana" w:hAnsi="Verdana" w:cs="Verdana"/>
                <w:lang w:val="sl-SI"/>
              </w:rPr>
            </w:pPr>
            <w:r w:rsidRPr="000473A5">
              <w:rPr>
                <w:rFonts w:ascii="Verdana" w:eastAsia="Verdana" w:hAnsi="Verdana" w:cs="Verdana"/>
                <w:lang w:val="sl-SI"/>
              </w:rPr>
              <w:t>13-2-2023</w:t>
            </w:r>
          </w:p>
        </w:tc>
        <w:tc>
          <w:tcPr>
            <w:tcW w:w="667" w:type="pct"/>
            <w:shd w:val="clear" w:color="auto" w:fill="F6D55C"/>
          </w:tcPr>
          <w:p w14:paraId="05E1B1EA" w14:textId="77777777" w:rsidR="00AE3D82" w:rsidRPr="000473A5" w:rsidRDefault="00AE3D82" w:rsidP="004646E3">
            <w:pPr>
              <w:rPr>
                <w:rFonts w:ascii="Verdana" w:eastAsia="Verdana" w:hAnsi="Verdana" w:cs="Verdana"/>
                <w:b/>
                <w:bCs/>
                <w:lang w:val="sl-SI"/>
              </w:rPr>
            </w:pPr>
            <w:r w:rsidRPr="000473A5">
              <w:rPr>
                <w:rFonts w:ascii="Verdana" w:eastAsia="Verdana" w:hAnsi="Verdana" w:cs="Verdana"/>
                <w:b/>
                <w:bCs/>
                <w:lang w:val="sl-SI"/>
              </w:rPr>
              <w:t>Napisal</w:t>
            </w:r>
          </w:p>
        </w:tc>
        <w:tc>
          <w:tcPr>
            <w:tcW w:w="1058" w:type="pct"/>
          </w:tcPr>
          <w:p w14:paraId="3E7320D8" w14:textId="77777777" w:rsidR="00AE3D82" w:rsidRPr="000473A5" w:rsidRDefault="00AE3D82" w:rsidP="004646E3">
            <w:pPr>
              <w:rPr>
                <w:rFonts w:ascii="Verdana" w:eastAsia="Verdana" w:hAnsi="Verdana" w:cs="Verdana"/>
                <w:lang w:val="sl-SI"/>
              </w:rPr>
            </w:pPr>
            <w:proofErr w:type="spellStart"/>
            <w:r w:rsidRPr="000473A5">
              <w:rPr>
                <w:rFonts w:ascii="Verdana" w:eastAsia="Verdana" w:hAnsi="Verdana" w:cs="Verdana"/>
                <w:lang w:val="sl-SI"/>
              </w:rPr>
              <w:t>CheSSE</w:t>
            </w:r>
            <w:proofErr w:type="spellEnd"/>
          </w:p>
        </w:tc>
        <w:tc>
          <w:tcPr>
            <w:tcW w:w="733" w:type="pct"/>
            <w:shd w:val="clear" w:color="auto" w:fill="F6D55C"/>
          </w:tcPr>
          <w:p w14:paraId="61BFD935" w14:textId="77777777" w:rsidR="00AE3D82" w:rsidRPr="000473A5" w:rsidRDefault="00AE3D82" w:rsidP="004646E3">
            <w:pPr>
              <w:rPr>
                <w:rFonts w:ascii="Verdana" w:eastAsia="Verdana" w:hAnsi="Verdana" w:cs="Verdana"/>
                <w:b/>
                <w:bCs/>
                <w:lang w:val="sl-SI"/>
              </w:rPr>
            </w:pPr>
            <w:r w:rsidRPr="000473A5">
              <w:rPr>
                <w:rFonts w:ascii="Verdana" w:eastAsia="Verdana" w:hAnsi="Verdana" w:cs="Verdana"/>
                <w:b/>
                <w:bCs/>
                <w:lang w:val="sl-SI"/>
              </w:rPr>
              <w:t>Razred / učna ura</w:t>
            </w:r>
          </w:p>
        </w:tc>
        <w:tc>
          <w:tcPr>
            <w:tcW w:w="951" w:type="pct"/>
          </w:tcPr>
          <w:p w14:paraId="17FC9ED2" w14:textId="7635A949" w:rsidR="00AE3D82" w:rsidRPr="000473A5" w:rsidRDefault="00621BF2" w:rsidP="004646E3">
            <w:pPr>
              <w:rPr>
                <w:rFonts w:ascii="Verdana" w:eastAsia="Verdana" w:hAnsi="Verdana" w:cs="Verdana"/>
                <w:lang w:val="sl-SI"/>
              </w:rPr>
            </w:pPr>
            <w:r w:rsidRPr="000473A5">
              <w:rPr>
                <w:rFonts w:ascii="Verdana" w:eastAsia="Verdana" w:hAnsi="Verdana" w:cs="Verdana"/>
                <w:lang w:val="sl-SI"/>
              </w:rPr>
              <w:t>9.razred / kemija</w:t>
            </w:r>
          </w:p>
        </w:tc>
      </w:tr>
    </w:tbl>
    <w:p w14:paraId="65D6E536" w14:textId="77777777" w:rsidR="007D3663" w:rsidRPr="000473A5" w:rsidRDefault="007D3663" w:rsidP="007D3663">
      <w:pPr>
        <w:rPr>
          <w:lang w:val="sl-SI"/>
        </w:rPr>
      </w:pPr>
    </w:p>
    <w:p w14:paraId="00242A8D" w14:textId="77777777" w:rsidR="007D3663" w:rsidRPr="000473A5" w:rsidRDefault="007D3663" w:rsidP="007D3663">
      <w:pPr>
        <w:rPr>
          <w:lang w:val="sl-SI"/>
        </w:rPr>
        <w:sectPr w:rsidR="007D3663" w:rsidRPr="000473A5" w:rsidSect="00205EEC">
          <w:footerReference w:type="default" r:id="rId21"/>
          <w:pgSz w:w="16838" w:h="11906" w:orient="landscape"/>
          <w:pgMar w:top="1417" w:right="2410" w:bottom="1417" w:left="1417" w:header="568" w:footer="708" w:gutter="0"/>
          <w:cols w:space="708"/>
          <w:docGrid w:linePitch="360"/>
        </w:sectPr>
      </w:pPr>
    </w:p>
    <w:p w14:paraId="48FF74DF" w14:textId="22424182" w:rsidR="00030894" w:rsidRPr="000473A5" w:rsidRDefault="009D11E6">
      <w:pPr>
        <w:pStyle w:val="Naslov2"/>
        <w:rPr>
          <w:lang w:val="sl-SI"/>
        </w:rPr>
      </w:pPr>
      <w:bookmarkStart w:id="17" w:name="_Toc127264928"/>
      <w:bookmarkStart w:id="18" w:name="_Toc1670914371"/>
      <w:r w:rsidRPr="000473A5">
        <w:rPr>
          <w:lang w:val="sl-SI"/>
        </w:rPr>
        <w:lastRenderedPageBreak/>
        <w:t>Preliminarna</w:t>
      </w:r>
      <w:r w:rsidR="004B6313" w:rsidRPr="000473A5">
        <w:rPr>
          <w:lang w:val="sl-SI"/>
        </w:rPr>
        <w:t xml:space="preserve"> </w:t>
      </w:r>
      <w:bookmarkEnd w:id="17"/>
      <w:bookmarkEnd w:id="18"/>
      <w:r w:rsidRPr="000473A5">
        <w:rPr>
          <w:lang w:val="sl-SI"/>
        </w:rPr>
        <w:t>aktivnost</w:t>
      </w:r>
    </w:p>
    <w:p w14:paraId="64F7C345" w14:textId="7F23355F" w:rsidR="00BE0F9C" w:rsidRPr="000473A5" w:rsidRDefault="00D963B3">
      <w:pPr>
        <w:rPr>
          <w:lang w:val="sl-SI"/>
        </w:rPr>
      </w:pPr>
      <w:bookmarkStart w:id="19" w:name="_Toc1969873071"/>
      <w:bookmarkStart w:id="20" w:name="_Toc127264929"/>
      <w:bookmarkStart w:id="21" w:name="_Hlk127256130"/>
      <w:r>
        <w:rPr>
          <w:lang w:val="sl-SI"/>
        </w:rPr>
        <w:t xml:space="preserve">To eksperimentalno-raziskovalno delo se začne z aktivnostjo, pri kateri učenci spoznajo </w:t>
      </w:r>
      <w:r w:rsidR="004B6313" w:rsidRPr="000473A5">
        <w:rPr>
          <w:lang w:val="sl-SI"/>
        </w:rPr>
        <w:t>sintez</w:t>
      </w:r>
      <w:r>
        <w:rPr>
          <w:lang w:val="sl-SI"/>
        </w:rPr>
        <w:t xml:space="preserve">o </w:t>
      </w:r>
      <w:proofErr w:type="spellStart"/>
      <w:r w:rsidR="004B6313" w:rsidRPr="000473A5">
        <w:rPr>
          <w:lang w:val="sl-SI"/>
        </w:rPr>
        <w:t>bioplastike</w:t>
      </w:r>
      <w:proofErr w:type="spellEnd"/>
      <w:r w:rsidR="004B6313" w:rsidRPr="000473A5">
        <w:rPr>
          <w:lang w:val="sl-SI"/>
        </w:rPr>
        <w:t xml:space="preserve"> iz bananinih olupkov.</w:t>
      </w:r>
    </w:p>
    <w:p w14:paraId="6D1B9B29" w14:textId="77777777" w:rsidR="00A45770" w:rsidRPr="00E24CC8" w:rsidRDefault="00A45770" w:rsidP="00A45770">
      <w:pPr>
        <w:pStyle w:val="Naslov4"/>
        <w:rPr>
          <w:lang w:val="sl-SI"/>
        </w:rPr>
      </w:pPr>
      <w:r w:rsidRPr="00E24CC8">
        <w:rPr>
          <w:lang w:val="sl-SI"/>
        </w:rPr>
        <w:t xml:space="preserve">Vprašanja za razmislek (primeri) </w:t>
      </w:r>
    </w:p>
    <w:p w14:paraId="39DEF042" w14:textId="77CAE393" w:rsidR="00BE0F9C" w:rsidRPr="000473A5" w:rsidRDefault="00BE0F9C" w:rsidP="007F33D9">
      <w:pPr>
        <w:numPr>
          <w:ilvl w:val="0"/>
          <w:numId w:val="8"/>
        </w:numPr>
        <w:contextualSpacing/>
        <w:rPr>
          <w:lang w:val="sl-SI"/>
        </w:rPr>
      </w:pPr>
      <w:bookmarkStart w:id="22" w:name="_Toc127264930"/>
      <w:bookmarkEnd w:id="19"/>
      <w:bookmarkEnd w:id="20"/>
      <w:bookmarkEnd w:id="21"/>
      <w:r w:rsidRPr="000473A5">
        <w:rPr>
          <w:lang w:val="sl-SI"/>
        </w:rPr>
        <w:t xml:space="preserve">Kaj je </w:t>
      </w:r>
      <w:proofErr w:type="spellStart"/>
      <w:r w:rsidRPr="000473A5">
        <w:rPr>
          <w:lang w:val="sl-SI"/>
        </w:rPr>
        <w:t>bioplastika</w:t>
      </w:r>
      <w:proofErr w:type="spellEnd"/>
      <w:r w:rsidRPr="000473A5">
        <w:rPr>
          <w:lang w:val="sl-SI"/>
        </w:rPr>
        <w:t xml:space="preserve">? </w:t>
      </w:r>
      <w:r w:rsidR="00A45770">
        <w:rPr>
          <w:lang w:val="sl-SI"/>
        </w:rPr>
        <w:br/>
      </w:r>
      <w:r w:rsidRPr="000473A5">
        <w:rPr>
          <w:i/>
          <w:iCs/>
          <w:lang w:val="sl-SI"/>
        </w:rPr>
        <w:t xml:space="preserve">Odgovori bodo različni. </w:t>
      </w:r>
      <w:proofErr w:type="spellStart"/>
      <w:r w:rsidRPr="000473A5">
        <w:rPr>
          <w:rFonts w:cstheme="majorHAnsi"/>
          <w:i/>
          <w:iCs/>
          <w:lang w:val="sl-SI"/>
        </w:rPr>
        <w:t>Bioplastika</w:t>
      </w:r>
      <w:proofErr w:type="spellEnd"/>
      <w:r w:rsidRPr="000473A5">
        <w:rPr>
          <w:rFonts w:cstheme="majorHAnsi"/>
          <w:i/>
          <w:iCs/>
          <w:lang w:val="sl-SI"/>
        </w:rPr>
        <w:t xml:space="preserve"> je definirana kot biorazgradljiva plastika in/ali plastika iz obnovljivih virov. Po tej definiciji torej med </w:t>
      </w:r>
      <w:proofErr w:type="spellStart"/>
      <w:r w:rsidRPr="000473A5">
        <w:rPr>
          <w:rFonts w:cstheme="majorHAnsi"/>
          <w:i/>
          <w:iCs/>
          <w:lang w:val="sl-SI"/>
        </w:rPr>
        <w:t>bioplastiko</w:t>
      </w:r>
      <w:proofErr w:type="spellEnd"/>
      <w:r w:rsidRPr="000473A5">
        <w:rPr>
          <w:rFonts w:cstheme="majorHAnsi"/>
          <w:i/>
          <w:iCs/>
          <w:lang w:val="sl-SI"/>
        </w:rPr>
        <w:t xml:space="preserve"> prištevamo tudi plastiko, ki ni biorazgradljiva, je pa narejena iz obnovljivega vira (npr. </w:t>
      </w:r>
      <w:proofErr w:type="spellStart"/>
      <w:r w:rsidRPr="000473A5">
        <w:rPr>
          <w:rFonts w:cstheme="majorHAnsi"/>
          <w:i/>
          <w:iCs/>
          <w:lang w:val="sl-SI"/>
        </w:rPr>
        <w:t>polieten</w:t>
      </w:r>
      <w:proofErr w:type="spellEnd"/>
      <w:r w:rsidRPr="000473A5">
        <w:rPr>
          <w:rFonts w:cstheme="majorHAnsi"/>
          <w:i/>
          <w:iCs/>
          <w:lang w:val="sl-SI"/>
        </w:rPr>
        <w:t xml:space="preserve"> iz sladkornega trsa).</w:t>
      </w:r>
      <w:r w:rsidR="00323AB6" w:rsidRPr="000473A5">
        <w:rPr>
          <w:rFonts w:cstheme="majorHAnsi"/>
          <w:i/>
          <w:iCs/>
          <w:lang w:val="sl-SI"/>
        </w:rPr>
        <w:t xml:space="preserve"> </w:t>
      </w:r>
      <w:r w:rsidRPr="000473A5">
        <w:rPr>
          <w:i/>
          <w:iCs/>
          <w:lang w:val="sl-SI"/>
        </w:rPr>
        <w:t xml:space="preserve">Glede na vir se </w:t>
      </w:r>
      <w:proofErr w:type="spellStart"/>
      <w:r w:rsidRPr="000473A5">
        <w:rPr>
          <w:i/>
          <w:iCs/>
          <w:lang w:val="sl-SI"/>
        </w:rPr>
        <w:t>bioplastika</w:t>
      </w:r>
      <w:proofErr w:type="spellEnd"/>
      <w:r w:rsidRPr="000473A5">
        <w:rPr>
          <w:i/>
          <w:iCs/>
          <w:lang w:val="sl-SI"/>
        </w:rPr>
        <w:t xml:space="preserve"> deli na (1) </w:t>
      </w:r>
      <w:proofErr w:type="spellStart"/>
      <w:r w:rsidRPr="000473A5">
        <w:rPr>
          <w:i/>
          <w:iCs/>
          <w:lang w:val="sl-SI"/>
        </w:rPr>
        <w:t>bioplastiko</w:t>
      </w:r>
      <w:proofErr w:type="spellEnd"/>
      <w:r w:rsidRPr="000473A5">
        <w:rPr>
          <w:i/>
          <w:iCs/>
          <w:lang w:val="sl-SI"/>
        </w:rPr>
        <w:t xml:space="preserve"> iz obnovljivih virov, (2) </w:t>
      </w:r>
      <w:proofErr w:type="spellStart"/>
      <w:r w:rsidRPr="000473A5">
        <w:rPr>
          <w:i/>
          <w:iCs/>
          <w:lang w:val="sl-SI"/>
        </w:rPr>
        <w:t>bioplastiko</w:t>
      </w:r>
      <w:proofErr w:type="spellEnd"/>
      <w:r w:rsidRPr="000473A5">
        <w:rPr>
          <w:i/>
          <w:iCs/>
          <w:lang w:val="sl-SI"/>
        </w:rPr>
        <w:t xml:space="preserve"> iz fosilnih virov in (3) </w:t>
      </w:r>
      <w:proofErr w:type="spellStart"/>
      <w:r w:rsidRPr="000473A5">
        <w:rPr>
          <w:i/>
          <w:iCs/>
          <w:lang w:val="sl-SI"/>
        </w:rPr>
        <w:t>bioplastiko</w:t>
      </w:r>
      <w:proofErr w:type="spellEnd"/>
      <w:r w:rsidRPr="000473A5">
        <w:rPr>
          <w:i/>
          <w:iCs/>
          <w:lang w:val="sl-SI"/>
        </w:rPr>
        <w:t xml:space="preserve"> iz mešanice obnovljivih in fosilnih virov</w:t>
      </w:r>
      <w:r w:rsidRPr="000473A5">
        <w:rPr>
          <w:lang w:val="sl-SI"/>
        </w:rPr>
        <w:t xml:space="preserve">. </w:t>
      </w:r>
    </w:p>
    <w:p w14:paraId="38B3E773" w14:textId="3D896E32" w:rsidR="00BE0F9C" w:rsidRPr="000473A5" w:rsidRDefault="00BE0F9C" w:rsidP="007F33D9">
      <w:pPr>
        <w:numPr>
          <w:ilvl w:val="0"/>
          <w:numId w:val="8"/>
        </w:numPr>
        <w:contextualSpacing/>
        <w:rPr>
          <w:i/>
          <w:iCs/>
          <w:lang w:val="sl-SI"/>
        </w:rPr>
      </w:pPr>
      <w:r w:rsidRPr="000473A5">
        <w:rPr>
          <w:lang w:val="sl-SI"/>
        </w:rPr>
        <w:t xml:space="preserve">Naštejte druge rastlinske vire, ki bi jih lahko uporabili pri sintezi </w:t>
      </w:r>
      <w:proofErr w:type="spellStart"/>
      <w:r w:rsidRPr="000473A5">
        <w:rPr>
          <w:lang w:val="sl-SI"/>
        </w:rPr>
        <w:t>bioplastike</w:t>
      </w:r>
      <w:proofErr w:type="spellEnd"/>
      <w:r w:rsidRPr="000473A5">
        <w:rPr>
          <w:lang w:val="sl-SI"/>
        </w:rPr>
        <w:t xml:space="preserve">. </w:t>
      </w:r>
      <w:r w:rsidR="00A45770">
        <w:rPr>
          <w:lang w:val="sl-SI"/>
        </w:rPr>
        <w:br/>
      </w:r>
      <w:r w:rsidRPr="000473A5">
        <w:rPr>
          <w:i/>
          <w:iCs/>
          <w:lang w:val="sl-SI"/>
        </w:rPr>
        <w:t>Odgovori bodo različni. Sladkorni trs, koruza, krompirjevi olupki itd.</w:t>
      </w:r>
    </w:p>
    <w:p w14:paraId="68C2E797" w14:textId="5C554E4D" w:rsidR="00BE0F9C" w:rsidRPr="000473A5" w:rsidRDefault="00BE0F9C" w:rsidP="007F33D9">
      <w:pPr>
        <w:numPr>
          <w:ilvl w:val="0"/>
          <w:numId w:val="8"/>
        </w:numPr>
        <w:contextualSpacing/>
        <w:rPr>
          <w:lang w:val="sl-SI"/>
        </w:rPr>
      </w:pPr>
      <w:r w:rsidRPr="000473A5">
        <w:rPr>
          <w:lang w:val="sl-SI"/>
        </w:rPr>
        <w:t xml:space="preserve">Kakšna je </w:t>
      </w:r>
      <w:r w:rsidR="00F16B84" w:rsidRPr="000473A5">
        <w:rPr>
          <w:lang w:val="sl-SI"/>
        </w:rPr>
        <w:t>funkcija</w:t>
      </w:r>
      <w:r w:rsidRPr="000473A5">
        <w:rPr>
          <w:lang w:val="sl-SI"/>
        </w:rPr>
        <w:t xml:space="preserve"> dodanega glicerola pri sintezi </w:t>
      </w:r>
      <w:proofErr w:type="spellStart"/>
      <w:r w:rsidRPr="000473A5">
        <w:rPr>
          <w:lang w:val="sl-SI"/>
        </w:rPr>
        <w:t>bioplastike</w:t>
      </w:r>
      <w:proofErr w:type="spellEnd"/>
      <w:r w:rsidRPr="000473A5">
        <w:rPr>
          <w:lang w:val="sl-SI"/>
        </w:rPr>
        <w:t xml:space="preserve">? </w:t>
      </w:r>
      <w:r w:rsidR="00A45770">
        <w:rPr>
          <w:lang w:val="sl-SI"/>
        </w:rPr>
        <w:br/>
      </w:r>
      <w:r w:rsidRPr="000473A5">
        <w:rPr>
          <w:i/>
          <w:iCs/>
          <w:lang w:val="sl-SI"/>
        </w:rPr>
        <w:t xml:space="preserve">Glicerol se dodaja kot plastifikator ali </w:t>
      </w:r>
      <w:proofErr w:type="spellStart"/>
      <w:r w:rsidRPr="000473A5">
        <w:rPr>
          <w:i/>
          <w:iCs/>
          <w:lang w:val="sl-SI"/>
        </w:rPr>
        <w:t>dispergator</w:t>
      </w:r>
      <w:proofErr w:type="spellEnd"/>
      <w:r w:rsidRPr="000473A5">
        <w:rPr>
          <w:i/>
          <w:iCs/>
          <w:lang w:val="sl-SI"/>
        </w:rPr>
        <w:t>, torej dodatek, ki poveča plastičnost ali samo strukturo materiala.</w:t>
      </w:r>
    </w:p>
    <w:p w14:paraId="2BAE4BFE" w14:textId="0D503512" w:rsidR="00BE0F9C" w:rsidRPr="006F4572" w:rsidRDefault="00BE0F9C" w:rsidP="00A45770">
      <w:pPr>
        <w:numPr>
          <w:ilvl w:val="0"/>
          <w:numId w:val="8"/>
        </w:numPr>
        <w:contextualSpacing/>
        <w:rPr>
          <w:lang w:val="sl-SI"/>
        </w:rPr>
      </w:pPr>
      <w:r w:rsidRPr="000473A5">
        <w:rPr>
          <w:lang w:val="sl-SI"/>
        </w:rPr>
        <w:t xml:space="preserve">Naštejte vsaj tri dejavnike, ki bi lahko vplivali na lastnosti (npr. biorazgradljivost, trdnost, elastičnost) sintetizirane </w:t>
      </w:r>
      <w:proofErr w:type="spellStart"/>
      <w:r w:rsidRPr="000473A5">
        <w:rPr>
          <w:lang w:val="sl-SI"/>
        </w:rPr>
        <w:t>bioplastike</w:t>
      </w:r>
      <w:proofErr w:type="spellEnd"/>
      <w:r w:rsidRPr="000473A5">
        <w:rPr>
          <w:lang w:val="sl-SI"/>
        </w:rPr>
        <w:t xml:space="preserve">. </w:t>
      </w:r>
      <w:r w:rsidR="00A45770">
        <w:rPr>
          <w:lang w:val="sl-SI"/>
        </w:rPr>
        <w:br/>
      </w:r>
      <w:r w:rsidRPr="000473A5">
        <w:rPr>
          <w:i/>
          <w:iCs/>
          <w:lang w:val="sl-SI"/>
        </w:rPr>
        <w:t xml:space="preserve">Odgovori bodo različni. Nekateri dejavniki, ki vplivajo na lastnosti sintetizirane </w:t>
      </w:r>
      <w:proofErr w:type="spellStart"/>
      <w:r w:rsidRPr="000473A5">
        <w:rPr>
          <w:i/>
          <w:iCs/>
          <w:lang w:val="sl-SI"/>
        </w:rPr>
        <w:t>bioplastike</w:t>
      </w:r>
      <w:proofErr w:type="spellEnd"/>
      <w:r w:rsidRPr="000473A5">
        <w:rPr>
          <w:i/>
          <w:iCs/>
          <w:lang w:val="sl-SI"/>
        </w:rPr>
        <w:t>, so zrelost bananinih olupkov, izbira postopkov obdelave živilskih odpadkov (bananinih olupkov), količina in vrsta plastifikatorja itd.</w:t>
      </w:r>
    </w:p>
    <w:p w14:paraId="53523C2C" w14:textId="77777777" w:rsidR="006F4572" w:rsidRPr="00701734" w:rsidRDefault="006F4572" w:rsidP="006F4572">
      <w:pPr>
        <w:pStyle w:val="Naslov2"/>
        <w:spacing w:before="480"/>
        <w:rPr>
          <w:lang w:val="sl-SI"/>
        </w:rPr>
      </w:pPr>
      <w:r w:rsidRPr="00701734">
        <w:rPr>
          <w:lang w:val="sl-SI"/>
        </w:rPr>
        <w:t>Vodeno eksperimentalno-raziskovalno delo</w:t>
      </w:r>
    </w:p>
    <w:p w14:paraId="14DB56ED" w14:textId="77777777" w:rsidR="006F4572" w:rsidRPr="00701734" w:rsidRDefault="006F4572" w:rsidP="006F4572">
      <w:pPr>
        <w:pStyle w:val="Naslov3"/>
        <w:rPr>
          <w:lang w:val="sl-SI"/>
        </w:rPr>
      </w:pPr>
      <w:r w:rsidRPr="00701734">
        <w:rPr>
          <w:lang w:val="sl-SI"/>
        </w:rPr>
        <w:t>OBLIKOVANJE/IZBOR RAZISKOVALNIH VPRAŠANJ</w:t>
      </w:r>
    </w:p>
    <w:p w14:paraId="3DA28E00" w14:textId="77777777" w:rsidR="006F4572" w:rsidRDefault="006F4572" w:rsidP="006F4572">
      <w:pPr>
        <w:pStyle w:val="VSStepstext1-9"/>
        <w:spacing w:after="360"/>
        <w:ind w:left="0" w:firstLine="0"/>
        <w:jc w:val="both"/>
        <w:rPr>
          <w:szCs w:val="18"/>
          <w:lang w:val="sl-SI"/>
        </w:rPr>
      </w:pPr>
      <w:r w:rsidRPr="007541A6">
        <w:rPr>
          <w:b/>
          <w:bCs/>
          <w:szCs w:val="18"/>
          <w:lang w:val="sl-SI"/>
        </w:rPr>
        <w:t>Opomba</w:t>
      </w:r>
      <w:r w:rsidRPr="007541A6">
        <w:rPr>
          <w:szCs w:val="18"/>
          <w:lang w:val="sl-SI"/>
        </w:rPr>
        <w:t xml:space="preserve">: </w:t>
      </w:r>
      <w:r>
        <w:rPr>
          <w:szCs w:val="18"/>
          <w:lang w:val="sl-SI"/>
        </w:rPr>
        <w:t xml:space="preserve">Z namenom vodenja učencev pri načrtovanju vodenega eksperimentalno-raziskovalnega dela, lahko učitelj že predhodno določi možna raziskovalna vprašanja. </w:t>
      </w:r>
    </w:p>
    <w:p w14:paraId="202E6FEB" w14:textId="77777777" w:rsidR="006F4572" w:rsidRPr="00701734" w:rsidRDefault="006F4572" w:rsidP="006F4572">
      <w:pPr>
        <w:pStyle w:val="VSStepstext1-9"/>
        <w:spacing w:after="360"/>
        <w:ind w:left="0" w:firstLine="0"/>
        <w:jc w:val="both"/>
        <w:rPr>
          <w:lang w:val="sl-SI"/>
        </w:rPr>
      </w:pPr>
      <w:r w:rsidRPr="00701734">
        <w:rPr>
          <w:lang w:val="sl-SI"/>
        </w:rPr>
        <w:t xml:space="preserve">Pri eksperimentalno-raziskovalnem delu se osredotočite na </w:t>
      </w:r>
      <w:r w:rsidRPr="00701734">
        <w:rPr>
          <w:b/>
          <w:bCs/>
          <w:lang w:val="sl-SI"/>
        </w:rPr>
        <w:t>eno</w:t>
      </w:r>
      <w:r w:rsidRPr="00701734">
        <w:rPr>
          <w:lang w:val="sl-SI"/>
        </w:rPr>
        <w:t xml:space="preserve"> od spodaj navedenih raziskovalnih vprašanj: </w:t>
      </w:r>
    </w:p>
    <w:bookmarkEnd w:id="22"/>
    <w:p w14:paraId="44AB9593" w14:textId="38051B01" w:rsidR="00030894" w:rsidRPr="000473A5" w:rsidRDefault="004B6313" w:rsidP="005110C8">
      <w:pPr>
        <w:pStyle w:val="VSStepstext1-9"/>
        <w:tabs>
          <w:tab w:val="clear" w:pos="360"/>
          <w:tab w:val="left" w:pos="142"/>
        </w:tabs>
        <w:ind w:left="0" w:firstLine="0"/>
        <w:jc w:val="both"/>
        <w:rPr>
          <w:szCs w:val="18"/>
          <w:lang w:val="sl-SI"/>
        </w:rPr>
      </w:pPr>
      <w:r w:rsidRPr="000473A5">
        <w:rPr>
          <w:b/>
          <w:bCs/>
          <w:color w:val="357B73"/>
          <w:szCs w:val="18"/>
          <w:lang w:val="sl-SI"/>
        </w:rPr>
        <w:t>1R</w:t>
      </w:r>
      <w:r w:rsidR="0000086F" w:rsidRPr="000473A5">
        <w:rPr>
          <w:b/>
          <w:bCs/>
          <w:color w:val="357B73"/>
          <w:szCs w:val="18"/>
          <w:lang w:val="sl-SI"/>
        </w:rPr>
        <w:t>V</w:t>
      </w:r>
      <w:r w:rsidRPr="000473A5">
        <w:rPr>
          <w:b/>
          <w:bCs/>
          <w:color w:val="357B73"/>
          <w:szCs w:val="18"/>
          <w:lang w:val="sl-SI"/>
        </w:rPr>
        <w:t xml:space="preserve">: </w:t>
      </w:r>
      <w:r w:rsidR="003B0421" w:rsidRPr="000473A5">
        <w:rPr>
          <w:lang w:val="sl-SI"/>
        </w:rPr>
        <w:t xml:space="preserve">Kako </w:t>
      </w:r>
      <w:r w:rsidR="00AD6A03" w:rsidRPr="000473A5">
        <w:rPr>
          <w:lang w:val="sl-SI"/>
        </w:rPr>
        <w:t>količina</w:t>
      </w:r>
      <w:r w:rsidR="003B0421" w:rsidRPr="000473A5">
        <w:rPr>
          <w:lang w:val="sl-SI"/>
        </w:rPr>
        <w:t xml:space="preserve"> glicerola vpliva na lastnosti</w:t>
      </w:r>
      <w:r w:rsidR="00E61C5A" w:rsidRPr="000473A5">
        <w:rPr>
          <w:lang w:val="sl-SI"/>
        </w:rPr>
        <w:t xml:space="preserve"> </w:t>
      </w:r>
      <w:proofErr w:type="spellStart"/>
      <w:r w:rsidR="00E61C5A" w:rsidRPr="000473A5">
        <w:rPr>
          <w:lang w:val="sl-SI"/>
        </w:rPr>
        <w:t>bioplastike</w:t>
      </w:r>
      <w:proofErr w:type="spellEnd"/>
      <w:r w:rsidR="00E61C5A" w:rsidRPr="000473A5">
        <w:rPr>
          <w:lang w:val="sl-SI"/>
        </w:rPr>
        <w:t xml:space="preserve"> iz bananinih olupkov</w:t>
      </w:r>
      <w:r w:rsidR="00FD338E" w:rsidRPr="000473A5">
        <w:rPr>
          <w:lang w:val="sl-SI"/>
        </w:rPr>
        <w:t xml:space="preserve">, </w:t>
      </w:r>
      <w:r w:rsidR="003B0421" w:rsidRPr="000473A5">
        <w:rPr>
          <w:lang w:val="sl-SI"/>
        </w:rPr>
        <w:t xml:space="preserve">npr. elastičnost? </w:t>
      </w:r>
      <w:r w:rsidR="0052752D">
        <w:rPr>
          <w:szCs w:val="22"/>
          <w:lang w:val="sl-SI"/>
        </w:rPr>
        <w:t>(v nadaljevanju je podan vzorčni primer, rezultati učencev se lahko razlikujejo glede na zasnovo eksperimentalnega dela)</w:t>
      </w:r>
    </w:p>
    <w:p w14:paraId="059613EE" w14:textId="13502D62" w:rsidR="00030894" w:rsidRPr="000473A5" w:rsidRDefault="004B6313" w:rsidP="005110C8">
      <w:pPr>
        <w:pStyle w:val="VSStepstext1-9"/>
        <w:tabs>
          <w:tab w:val="left" w:pos="142"/>
        </w:tabs>
        <w:ind w:left="0" w:firstLine="0"/>
        <w:jc w:val="both"/>
        <w:rPr>
          <w:szCs w:val="18"/>
          <w:lang w:val="sl-SI"/>
        </w:rPr>
      </w:pPr>
      <w:r w:rsidRPr="000473A5">
        <w:rPr>
          <w:b/>
          <w:bCs/>
          <w:color w:val="357B73"/>
          <w:szCs w:val="18"/>
          <w:lang w:val="sl-SI"/>
        </w:rPr>
        <w:t>2R</w:t>
      </w:r>
      <w:r w:rsidR="0000086F" w:rsidRPr="000473A5">
        <w:rPr>
          <w:b/>
          <w:bCs/>
          <w:color w:val="357B73"/>
          <w:szCs w:val="18"/>
          <w:lang w:val="sl-SI"/>
        </w:rPr>
        <w:t>V</w:t>
      </w:r>
      <w:r w:rsidRPr="000473A5">
        <w:rPr>
          <w:b/>
          <w:bCs/>
          <w:color w:val="357B73"/>
          <w:szCs w:val="18"/>
          <w:lang w:val="sl-SI"/>
        </w:rPr>
        <w:t xml:space="preserve">: </w:t>
      </w:r>
      <w:r w:rsidR="003B0421" w:rsidRPr="000473A5">
        <w:rPr>
          <w:lang w:val="sl-SI"/>
        </w:rPr>
        <w:t xml:space="preserve">Kako stopnja zrelosti bananinih olupkov vpliva na učinkovitost sinteze </w:t>
      </w:r>
      <w:proofErr w:type="spellStart"/>
      <w:r w:rsidR="003B0421" w:rsidRPr="000473A5">
        <w:rPr>
          <w:lang w:val="sl-SI"/>
        </w:rPr>
        <w:t>bioplastike</w:t>
      </w:r>
      <w:proofErr w:type="spellEnd"/>
      <w:r w:rsidR="003B0421" w:rsidRPr="000473A5">
        <w:rPr>
          <w:lang w:val="sl-SI"/>
        </w:rPr>
        <w:t xml:space="preserve"> iz bananinih olupkov?</w:t>
      </w:r>
    </w:p>
    <w:p w14:paraId="698737AC" w14:textId="6CB6A318" w:rsidR="00030894" w:rsidRPr="000473A5" w:rsidRDefault="004B6313" w:rsidP="005110C8">
      <w:pPr>
        <w:pStyle w:val="VSStepstext1-9"/>
        <w:tabs>
          <w:tab w:val="left" w:pos="142"/>
        </w:tabs>
        <w:ind w:left="0" w:firstLine="0"/>
        <w:jc w:val="both"/>
        <w:rPr>
          <w:szCs w:val="18"/>
          <w:lang w:val="sl-SI"/>
        </w:rPr>
      </w:pPr>
      <w:r w:rsidRPr="000473A5">
        <w:rPr>
          <w:b/>
          <w:bCs/>
          <w:color w:val="357B73"/>
          <w:szCs w:val="18"/>
          <w:lang w:val="sl-SI"/>
        </w:rPr>
        <w:t>3R</w:t>
      </w:r>
      <w:r w:rsidR="0000086F" w:rsidRPr="000473A5">
        <w:rPr>
          <w:b/>
          <w:bCs/>
          <w:color w:val="357B73"/>
          <w:szCs w:val="18"/>
          <w:lang w:val="sl-SI"/>
        </w:rPr>
        <w:t>V</w:t>
      </w:r>
      <w:r w:rsidRPr="000473A5">
        <w:rPr>
          <w:b/>
          <w:bCs/>
          <w:color w:val="357B73"/>
          <w:szCs w:val="18"/>
          <w:lang w:val="sl-SI"/>
        </w:rPr>
        <w:t xml:space="preserve">: </w:t>
      </w:r>
      <w:r w:rsidR="003B0421" w:rsidRPr="000473A5">
        <w:rPr>
          <w:lang w:val="sl-SI"/>
        </w:rPr>
        <w:t xml:space="preserve">Kako se biološka razgradljivost </w:t>
      </w:r>
      <w:proofErr w:type="spellStart"/>
      <w:r w:rsidR="003B0421" w:rsidRPr="000473A5">
        <w:rPr>
          <w:lang w:val="sl-SI"/>
        </w:rPr>
        <w:t>bioplastike</w:t>
      </w:r>
      <w:proofErr w:type="spellEnd"/>
      <w:r w:rsidR="003B0421" w:rsidRPr="000473A5">
        <w:rPr>
          <w:lang w:val="sl-SI"/>
        </w:rPr>
        <w:t xml:space="preserve"> iz bananinih olupkov</w:t>
      </w:r>
      <w:r w:rsidR="00FD3125" w:rsidRPr="000473A5">
        <w:rPr>
          <w:lang w:val="sl-SI"/>
        </w:rPr>
        <w:t xml:space="preserve"> razlikuje z biološko razgradljivostjo</w:t>
      </w:r>
      <w:r w:rsidR="003B0421" w:rsidRPr="000473A5">
        <w:rPr>
          <w:lang w:val="sl-SI"/>
        </w:rPr>
        <w:t xml:space="preserve"> umetne plastike (npr. PET)? </w:t>
      </w:r>
    </w:p>
    <w:p w14:paraId="38A62DEE" w14:textId="77777777" w:rsidR="00853798" w:rsidRPr="00253994" w:rsidRDefault="00853798" w:rsidP="00853798">
      <w:pPr>
        <w:rPr>
          <w:color w:val="auto"/>
          <w:lang w:val="sl-SI"/>
        </w:rPr>
      </w:pPr>
      <w:bookmarkStart w:id="23" w:name="_Toc1804608282"/>
      <w:bookmarkStart w:id="24" w:name="_Toc127264931"/>
      <w:r w:rsidRPr="00253994">
        <w:rPr>
          <w:color w:val="auto"/>
          <w:lang w:val="sl-SI"/>
        </w:rPr>
        <w:t>Zastaviti je mogoče še druga raziskovalna vprašanja, s katerimi bi naslavljali izbrane učne cilje.</w:t>
      </w:r>
    </w:p>
    <w:p w14:paraId="7B0405C3" w14:textId="77777777" w:rsidR="00853798" w:rsidRDefault="00853798" w:rsidP="00F905DA">
      <w:pPr>
        <w:pStyle w:val="VSStepstext1-9"/>
        <w:tabs>
          <w:tab w:val="left" w:pos="142"/>
        </w:tabs>
        <w:ind w:left="0" w:firstLine="0"/>
        <w:jc w:val="both"/>
        <w:rPr>
          <w:lang w:val="sl-SI"/>
        </w:rPr>
      </w:pPr>
    </w:p>
    <w:p w14:paraId="1F49D3BE" w14:textId="77777777" w:rsidR="00C66FA0" w:rsidRDefault="00C66FA0" w:rsidP="00F905DA">
      <w:pPr>
        <w:pStyle w:val="VSStepstext1-9"/>
        <w:tabs>
          <w:tab w:val="left" w:pos="142"/>
        </w:tabs>
        <w:ind w:left="0" w:firstLine="0"/>
        <w:jc w:val="both"/>
        <w:rPr>
          <w:lang w:val="sl-SI"/>
        </w:rPr>
      </w:pPr>
    </w:p>
    <w:p w14:paraId="308CDCDD" w14:textId="77777777" w:rsidR="00C66FA0" w:rsidRPr="00701734" w:rsidRDefault="00C66FA0" w:rsidP="00C66FA0">
      <w:pPr>
        <w:pStyle w:val="Naslov3"/>
        <w:rPr>
          <w:lang w:val="sl-SI"/>
        </w:rPr>
      </w:pPr>
      <w:r w:rsidRPr="00701734">
        <w:rPr>
          <w:lang w:val="sl-SI"/>
        </w:rPr>
        <w:lastRenderedPageBreak/>
        <w:t>Načrtovanje EKSPERIMENTALNEGA DELA</w:t>
      </w:r>
      <w:r>
        <w:rPr>
          <w:lang w:val="sl-SI"/>
        </w:rPr>
        <w:t xml:space="preserve"> (PRIMER)</w:t>
      </w:r>
    </w:p>
    <w:p w14:paraId="2701E46D" w14:textId="77777777" w:rsidR="00C66FA0" w:rsidRDefault="00C66FA0" w:rsidP="00C66FA0">
      <w:pPr>
        <w:keepLines/>
        <w:jc w:val="both"/>
        <w:rPr>
          <w:lang w:val="sl-SI"/>
        </w:rPr>
      </w:pPr>
      <w:r w:rsidRPr="007541A6">
        <w:rPr>
          <w:lang w:val="sl-SI"/>
        </w:rPr>
        <w:t>V tej fazi morajo učenci oblikovati hipotez</w:t>
      </w:r>
      <w:r>
        <w:rPr>
          <w:lang w:val="sl-SI"/>
        </w:rPr>
        <w:t>e glede na izbrana raziskovalna vprašanja</w:t>
      </w:r>
      <w:r w:rsidRPr="007541A6">
        <w:rPr>
          <w:lang w:val="sl-SI"/>
        </w:rPr>
        <w:t xml:space="preserve">, načrtovati </w:t>
      </w:r>
      <w:r>
        <w:rPr>
          <w:lang w:val="sl-SI"/>
        </w:rPr>
        <w:t>izvedbo eksperimentalno-raziskovalnega dela</w:t>
      </w:r>
      <w:r w:rsidRPr="007541A6">
        <w:rPr>
          <w:lang w:val="sl-SI"/>
        </w:rPr>
        <w:t xml:space="preserve"> in </w:t>
      </w:r>
      <w:r>
        <w:rPr>
          <w:lang w:val="sl-SI"/>
        </w:rPr>
        <w:t>opisati</w:t>
      </w:r>
      <w:r w:rsidRPr="007541A6">
        <w:rPr>
          <w:lang w:val="sl-SI"/>
        </w:rPr>
        <w:t xml:space="preserve"> metodo, ki jo bodo uporabili za zbiranje podatkov. </w:t>
      </w:r>
      <w:r>
        <w:rPr>
          <w:lang w:val="sl-SI"/>
        </w:rPr>
        <w:t xml:space="preserve">Priporočljivo je, da učitelj s sprotnimi vprašanji usmerja učence tekom načrtovanja izvedbe eksperimentalno-raziskovalnega dela. </w:t>
      </w:r>
    </w:p>
    <w:p w14:paraId="69E8AE85" w14:textId="77777777" w:rsidR="00EF1609" w:rsidRPr="00701734" w:rsidRDefault="00EF1609" w:rsidP="00EF1609">
      <w:pPr>
        <w:pStyle w:val="Naslov4"/>
        <w:rPr>
          <w:lang w:val="sl-SI"/>
        </w:rPr>
      </w:pPr>
      <w:bookmarkStart w:id="25" w:name="_Toc394746432"/>
      <w:bookmarkStart w:id="26" w:name="_Toc127264932"/>
      <w:bookmarkEnd w:id="23"/>
      <w:bookmarkEnd w:id="24"/>
      <w:r w:rsidRPr="00701734">
        <w:rPr>
          <w:lang w:val="sl-SI"/>
        </w:rPr>
        <w:t xml:space="preserve">Raziskovalna hipoteza </w:t>
      </w:r>
      <w:r w:rsidRPr="00701734">
        <w:rPr>
          <w:color w:val="000000" w:themeColor="text1"/>
          <w:lang w:val="sl-SI"/>
        </w:rPr>
        <w:t>(Kaj predvidevamo, da se bo zgodilo? Zakaj?)</w:t>
      </w:r>
    </w:p>
    <w:p w14:paraId="1E7C1CBB" w14:textId="5C86847F" w:rsidR="00EF1609" w:rsidRPr="00701734" w:rsidRDefault="00EF1609" w:rsidP="00EF1609">
      <w:pPr>
        <w:rPr>
          <w:lang w:val="sl-SI"/>
        </w:rPr>
      </w:pPr>
      <w:bookmarkStart w:id="27" w:name="_Toc26194105"/>
      <w:bookmarkStart w:id="28" w:name="_Toc127264933"/>
      <w:r w:rsidRPr="000473A5">
        <w:rPr>
          <w:lang w:val="sl-SI"/>
        </w:rPr>
        <w:t xml:space="preserve">Količina glicerola vpliva na lastnosti (npr. elastičnost) </w:t>
      </w:r>
      <w:proofErr w:type="spellStart"/>
      <w:r w:rsidRPr="000473A5">
        <w:rPr>
          <w:lang w:val="sl-SI"/>
        </w:rPr>
        <w:t>bioplastike</w:t>
      </w:r>
      <w:proofErr w:type="spellEnd"/>
      <w:r w:rsidRPr="000473A5">
        <w:rPr>
          <w:lang w:val="sl-SI"/>
        </w:rPr>
        <w:t xml:space="preserve"> iz bananinih olupkov. </w:t>
      </w:r>
      <w:bookmarkEnd w:id="27"/>
      <w:bookmarkEnd w:id="28"/>
    </w:p>
    <w:p w14:paraId="1A66E171" w14:textId="77777777" w:rsidR="00EF1609" w:rsidRPr="00701734" w:rsidRDefault="00EF1609" w:rsidP="00EF1609">
      <w:pPr>
        <w:pStyle w:val="Naslov4"/>
        <w:rPr>
          <w:rFonts w:ascii="Verdana Pro Cond Light" w:hAnsi="Verdana Pro Cond Light"/>
          <w:lang w:val="sl-SI"/>
        </w:rPr>
      </w:pPr>
      <w:bookmarkStart w:id="29" w:name="_Toc1799159651"/>
      <w:bookmarkStart w:id="30" w:name="_Toc127264907"/>
      <w:r w:rsidRPr="00701734">
        <w:rPr>
          <w:lang w:val="sl-SI"/>
        </w:rPr>
        <w:t>Spremenljivke in konstant</w:t>
      </w:r>
      <w:bookmarkEnd w:id="29"/>
      <w:bookmarkEnd w:id="30"/>
      <w:r w:rsidRPr="00701734">
        <w:rPr>
          <w:lang w:val="sl-SI"/>
        </w:rPr>
        <w:t>e</w:t>
      </w:r>
    </w:p>
    <w:p w14:paraId="5111A64B" w14:textId="77777777" w:rsidR="0052752D" w:rsidRDefault="00EF1609" w:rsidP="00EF1609">
      <w:pPr>
        <w:keepLines/>
        <w:rPr>
          <w:lang w:val="sl-SI"/>
        </w:rPr>
      </w:pPr>
      <w:r w:rsidRPr="00701734">
        <w:rPr>
          <w:rFonts w:ascii="Verdana Pro" w:hAnsi="Verdana Pro"/>
          <w:lang w:val="sl-SI"/>
        </w:rPr>
        <w:t>Neodvisna spremenljivka</w:t>
      </w:r>
      <w:r w:rsidRPr="00701734">
        <w:rPr>
          <w:lang w:val="sl-SI"/>
        </w:rPr>
        <w:t xml:space="preserve"> (spremenljivka, ki jo spreminjamo): </w:t>
      </w:r>
      <w:r w:rsidR="0052752D">
        <w:rPr>
          <w:lang w:val="sl-SI"/>
        </w:rPr>
        <w:br/>
      </w:r>
      <w:r w:rsidR="0052752D" w:rsidRPr="000473A5">
        <w:rPr>
          <w:lang w:val="sl-SI"/>
        </w:rPr>
        <w:t xml:space="preserve">količina glicerola (0, 1 in 2 </w:t>
      </w:r>
      <w:proofErr w:type="spellStart"/>
      <w:r w:rsidR="0052752D" w:rsidRPr="000473A5">
        <w:rPr>
          <w:lang w:val="sl-SI"/>
        </w:rPr>
        <w:t>mL</w:t>
      </w:r>
      <w:proofErr w:type="spellEnd"/>
      <w:r w:rsidR="0052752D" w:rsidRPr="000473A5">
        <w:rPr>
          <w:lang w:val="sl-SI"/>
        </w:rPr>
        <w:t>)</w:t>
      </w:r>
    </w:p>
    <w:p w14:paraId="69C0451C" w14:textId="2D255EA5" w:rsidR="00EF1609" w:rsidRPr="00701734" w:rsidRDefault="00EF1609" w:rsidP="00EF1609">
      <w:pPr>
        <w:keepLines/>
        <w:rPr>
          <w:lang w:val="sl-SI"/>
        </w:rPr>
      </w:pPr>
      <w:r w:rsidRPr="00701734">
        <w:rPr>
          <w:rFonts w:ascii="Verdana Pro" w:hAnsi="Verdana Pro"/>
          <w:lang w:val="sl-SI"/>
        </w:rPr>
        <w:t>Odvisna spremenljivka</w:t>
      </w:r>
      <w:r w:rsidRPr="00701734">
        <w:rPr>
          <w:lang w:val="sl-SI"/>
        </w:rPr>
        <w:t xml:space="preserve"> (spremenljivka, ki jo merimo ali opazujemo): </w:t>
      </w:r>
      <w:r w:rsidRPr="00701734">
        <w:rPr>
          <w:lang w:val="sl-SI"/>
        </w:rPr>
        <w:br/>
      </w:r>
      <w:r w:rsidR="0052752D" w:rsidRPr="000473A5">
        <w:rPr>
          <w:lang w:val="sl-SI"/>
        </w:rPr>
        <w:t xml:space="preserve">elastičnost </w:t>
      </w:r>
      <w:proofErr w:type="spellStart"/>
      <w:r w:rsidR="0052752D" w:rsidRPr="000473A5">
        <w:rPr>
          <w:lang w:val="sl-SI"/>
        </w:rPr>
        <w:t>bioplastike</w:t>
      </w:r>
      <w:proofErr w:type="spellEnd"/>
      <w:r w:rsidR="0052752D" w:rsidRPr="000473A5">
        <w:rPr>
          <w:lang w:val="sl-SI"/>
        </w:rPr>
        <w:t xml:space="preserve"> iz bananinih olupkov</w:t>
      </w:r>
    </w:p>
    <w:p w14:paraId="6EF641DC" w14:textId="6BFDCD2D" w:rsidR="00EF1609" w:rsidRDefault="00EF1609" w:rsidP="00EF1609">
      <w:pPr>
        <w:keepLines/>
        <w:rPr>
          <w:lang w:val="sl-SI"/>
        </w:rPr>
      </w:pPr>
      <w:r w:rsidRPr="00701734">
        <w:rPr>
          <w:rFonts w:ascii="Verdana Pro" w:hAnsi="Verdana Pro"/>
          <w:lang w:val="sl-SI"/>
        </w:rPr>
        <w:t xml:space="preserve">Konstante </w:t>
      </w:r>
      <w:r w:rsidRPr="00701734">
        <w:rPr>
          <w:lang w:val="sl-SI"/>
        </w:rPr>
        <w:t>(da bo raziskava poštena, ne bomo spreminjali naslednjih spremenljivk):</w:t>
      </w:r>
      <w:r w:rsidR="0052752D">
        <w:rPr>
          <w:lang w:val="sl-SI"/>
        </w:rPr>
        <w:br/>
      </w:r>
      <w:r w:rsidR="0052752D" w:rsidRPr="000473A5">
        <w:rPr>
          <w:lang w:val="sl-SI"/>
        </w:rPr>
        <w:t>način priprave bananinih olupkov, koncentracija in količina raztopin klorovodikove kisline in natrijevega hidroksida, čas sušenja, temperatura pri kateri poteka sušenje</w:t>
      </w:r>
    </w:p>
    <w:p w14:paraId="3CACC229" w14:textId="77777777" w:rsidR="00F23081" w:rsidRPr="00701734" w:rsidRDefault="00F23081" w:rsidP="00F23081">
      <w:pPr>
        <w:pStyle w:val="Naslov4"/>
        <w:rPr>
          <w:color w:val="000000" w:themeColor="text1"/>
          <w:lang w:val="sl-SI"/>
        </w:rPr>
      </w:pPr>
      <w:r w:rsidRPr="00701734">
        <w:rPr>
          <w:lang w:val="sl-SI"/>
        </w:rPr>
        <w:t xml:space="preserve">Načrtovanje izvedbe eksperimentalnega dela </w:t>
      </w:r>
      <w:r w:rsidRPr="00701734">
        <w:rPr>
          <w:color w:val="000000" w:themeColor="text1"/>
          <w:lang w:val="sl-SI"/>
        </w:rPr>
        <w:t>(Kaj bomo naredili, da bomo odgovorili na raziskovalno vprašanje?)</w:t>
      </w:r>
    </w:p>
    <w:p w14:paraId="08193084" w14:textId="77777777" w:rsidR="00FF29F4" w:rsidRPr="00F071AA" w:rsidRDefault="00FF29F4" w:rsidP="00FF29F4">
      <w:pPr>
        <w:spacing w:before="0" w:after="0"/>
        <w:rPr>
          <w:rFonts w:eastAsia="Times New Roman" w:cs="Segoe UI"/>
          <w:b/>
          <w:bCs/>
          <w:color w:val="357B73"/>
          <w:lang w:val="sl-SI" w:eastAsia="sl-SI"/>
        </w:rPr>
      </w:pPr>
      <w:r w:rsidRPr="00F071AA">
        <w:rPr>
          <w:rFonts w:eastAsia="Times New Roman" w:cs="Segoe UI"/>
          <w:b/>
          <w:bCs/>
          <w:color w:val="357B73"/>
          <w:lang w:val="sl-SI" w:eastAsia="sl-SI"/>
        </w:rPr>
        <w:t>Priprava bananinih olupkov </w:t>
      </w:r>
    </w:p>
    <w:p w14:paraId="4966DBB2" w14:textId="77777777" w:rsidR="00FF29F4" w:rsidRPr="000473A5" w:rsidRDefault="00FF29F4" w:rsidP="00FF29F4">
      <w:pPr>
        <w:pStyle w:val="Odstavekseznama"/>
        <w:numPr>
          <w:ilvl w:val="0"/>
          <w:numId w:val="9"/>
        </w:numPr>
        <w:spacing w:before="0" w:after="0"/>
        <w:rPr>
          <w:rFonts w:eastAsia="Times New Roman" w:cs="Segoe UI"/>
          <w:color w:val="000000"/>
          <w:lang w:val="sl-SI" w:eastAsia="sl-SI"/>
        </w:rPr>
      </w:pPr>
      <w:r w:rsidRPr="000473A5">
        <w:rPr>
          <w:rFonts w:eastAsia="Times New Roman" w:cs="Segoe UI"/>
          <w:color w:val="000000"/>
          <w:lang w:val="sl-SI" w:eastAsia="sl-SI"/>
        </w:rPr>
        <w:t xml:space="preserve">Bananine olupke narežite na majhne koščke in jih za 45 minut položite v 0,2 M raztopino natrijevega </w:t>
      </w:r>
      <w:proofErr w:type="spellStart"/>
      <w:r w:rsidRPr="000473A5">
        <w:rPr>
          <w:rFonts w:eastAsia="Times New Roman" w:cs="Segoe UI"/>
          <w:color w:val="000000"/>
          <w:lang w:val="sl-SI" w:eastAsia="sl-SI"/>
        </w:rPr>
        <w:t>metabisulfita</w:t>
      </w:r>
      <w:proofErr w:type="spellEnd"/>
      <w:r w:rsidRPr="000473A5">
        <w:rPr>
          <w:rFonts w:eastAsia="Times New Roman" w:cs="Segoe UI"/>
          <w:color w:val="000000"/>
          <w:lang w:val="sl-SI" w:eastAsia="sl-SI"/>
        </w:rPr>
        <w:t xml:space="preserve">. Ta korak omogoča podaljšanje čas </w:t>
      </w:r>
      <w:proofErr w:type="spellStart"/>
      <w:r w:rsidRPr="000473A5">
        <w:rPr>
          <w:rFonts w:eastAsia="Times New Roman" w:cs="Segoe UI"/>
          <w:color w:val="000000"/>
          <w:lang w:val="sl-SI" w:eastAsia="sl-SI"/>
        </w:rPr>
        <w:t>biorazgradnje</w:t>
      </w:r>
      <w:proofErr w:type="spellEnd"/>
      <w:r w:rsidRPr="000473A5">
        <w:rPr>
          <w:rFonts w:eastAsia="Times New Roman" w:cs="Segoe UI"/>
          <w:color w:val="000000"/>
          <w:lang w:val="sl-SI" w:eastAsia="sl-SI"/>
        </w:rPr>
        <w:t xml:space="preserve"> plastike, saj natrijev </w:t>
      </w:r>
      <w:proofErr w:type="spellStart"/>
      <w:r w:rsidRPr="000473A5">
        <w:rPr>
          <w:rFonts w:eastAsia="Times New Roman" w:cs="Segoe UI"/>
          <w:color w:val="000000"/>
          <w:lang w:val="sl-SI" w:eastAsia="sl-SI"/>
        </w:rPr>
        <w:t>metabisulfit</w:t>
      </w:r>
      <w:proofErr w:type="spellEnd"/>
      <w:r w:rsidRPr="000473A5">
        <w:rPr>
          <w:rFonts w:eastAsia="Times New Roman" w:cs="Segoe UI"/>
          <w:color w:val="000000"/>
          <w:lang w:val="sl-SI" w:eastAsia="sl-SI"/>
        </w:rPr>
        <w:t xml:space="preserve"> deluje kot antioksidant in konzervans. </w:t>
      </w:r>
    </w:p>
    <w:p w14:paraId="0A0707CB" w14:textId="77777777" w:rsidR="00FF29F4" w:rsidRPr="000473A5" w:rsidRDefault="00FF29F4" w:rsidP="00FF29F4">
      <w:pPr>
        <w:pStyle w:val="Odstavekseznama"/>
        <w:numPr>
          <w:ilvl w:val="0"/>
          <w:numId w:val="9"/>
        </w:numPr>
        <w:spacing w:before="0" w:after="0"/>
        <w:rPr>
          <w:rFonts w:eastAsia="Times New Roman" w:cs="Segoe UI"/>
          <w:color w:val="000000"/>
          <w:lang w:val="sl-SI" w:eastAsia="sl-SI"/>
        </w:rPr>
      </w:pPr>
      <w:r w:rsidRPr="000473A5">
        <w:rPr>
          <w:rFonts w:eastAsia="Times New Roman" w:cs="Segoe UI"/>
          <w:color w:val="000000"/>
          <w:lang w:val="sl-SI" w:eastAsia="sl-SI"/>
        </w:rPr>
        <w:t>Bananine olupke prestavite v vrelo destilirano vodo in jih kuhajte približno 30 minut. </w:t>
      </w:r>
    </w:p>
    <w:p w14:paraId="4AC2BF34" w14:textId="77777777" w:rsidR="00FF29F4" w:rsidRPr="000473A5" w:rsidRDefault="00FF29F4" w:rsidP="00FF29F4">
      <w:pPr>
        <w:pStyle w:val="Odstavekseznama"/>
        <w:numPr>
          <w:ilvl w:val="0"/>
          <w:numId w:val="9"/>
        </w:numPr>
        <w:spacing w:before="0" w:after="0"/>
        <w:rPr>
          <w:rFonts w:eastAsia="Times New Roman" w:cs="Segoe UI"/>
          <w:color w:val="000000"/>
          <w:lang w:val="sl-SI" w:eastAsia="sl-SI"/>
        </w:rPr>
      </w:pPr>
      <w:r w:rsidRPr="000473A5">
        <w:rPr>
          <w:rFonts w:eastAsia="Times New Roman" w:cs="Segoe UI"/>
          <w:color w:val="000000"/>
          <w:lang w:val="sl-SI" w:eastAsia="sl-SI"/>
        </w:rPr>
        <w:t>Odcedite vodo in bananine olupke položite na filtrirni papir ter jih približno 30 minut sušite na zraku. </w:t>
      </w:r>
    </w:p>
    <w:p w14:paraId="2C2DFA2B" w14:textId="77777777" w:rsidR="00FF29F4" w:rsidRPr="000473A5" w:rsidRDefault="00FF29F4" w:rsidP="00FF29F4">
      <w:pPr>
        <w:pStyle w:val="Odstavekseznama"/>
        <w:numPr>
          <w:ilvl w:val="0"/>
          <w:numId w:val="9"/>
        </w:numPr>
        <w:spacing w:before="0" w:after="0"/>
        <w:rPr>
          <w:rFonts w:eastAsia="Times New Roman" w:cs="Segoe UI"/>
          <w:color w:val="000000"/>
          <w:lang w:val="sl-SI" w:eastAsia="sl-SI"/>
        </w:rPr>
      </w:pPr>
      <w:r w:rsidRPr="000473A5">
        <w:rPr>
          <w:rFonts w:eastAsia="Times New Roman" w:cs="Segoe UI"/>
          <w:color w:val="000000"/>
          <w:lang w:val="sl-SI" w:eastAsia="sl-SI"/>
        </w:rPr>
        <w:t>Posušene olupke s paličnim mešalnikom pretlačite v gladko bananino pasto. </w:t>
      </w:r>
    </w:p>
    <w:p w14:paraId="7AE31A03" w14:textId="77777777" w:rsidR="00FF29F4" w:rsidRPr="000473A5" w:rsidRDefault="00FF29F4" w:rsidP="00FF29F4">
      <w:pPr>
        <w:spacing w:before="0" w:after="0"/>
        <w:ind w:left="1080"/>
        <w:jc w:val="both"/>
        <w:rPr>
          <w:rFonts w:eastAsia="Times New Roman" w:cs="Segoe UI"/>
          <w:color w:val="000000"/>
          <w:lang w:val="sl-SI" w:eastAsia="sl-SI"/>
        </w:rPr>
      </w:pPr>
    </w:p>
    <w:p w14:paraId="7569CF7C" w14:textId="77777777" w:rsidR="00FF29F4" w:rsidRPr="00F071AA" w:rsidRDefault="00FF29F4" w:rsidP="00FF29F4">
      <w:pPr>
        <w:spacing w:before="0" w:after="0"/>
        <w:rPr>
          <w:rFonts w:eastAsia="Times New Roman" w:cs="Segoe UI"/>
          <w:b/>
          <w:bCs/>
          <w:color w:val="357B73"/>
          <w:lang w:val="sl-SI" w:eastAsia="sl-SI"/>
        </w:rPr>
      </w:pPr>
      <w:r w:rsidRPr="00F071AA">
        <w:rPr>
          <w:rFonts w:eastAsia="Times New Roman" w:cs="Segoe UI"/>
          <w:b/>
          <w:bCs/>
          <w:color w:val="357B73"/>
          <w:lang w:val="sl-SI" w:eastAsia="sl-SI"/>
        </w:rPr>
        <w:t xml:space="preserve">Priprava </w:t>
      </w:r>
      <w:proofErr w:type="spellStart"/>
      <w:r w:rsidRPr="00F071AA">
        <w:rPr>
          <w:rFonts w:eastAsia="Times New Roman" w:cs="Segoe UI"/>
          <w:b/>
          <w:bCs/>
          <w:color w:val="357B73"/>
          <w:lang w:val="sl-SI" w:eastAsia="sl-SI"/>
        </w:rPr>
        <w:t>bioplastike</w:t>
      </w:r>
      <w:proofErr w:type="spellEnd"/>
      <w:r w:rsidRPr="00F071AA">
        <w:rPr>
          <w:rFonts w:eastAsia="Times New Roman" w:cs="Segoe UI"/>
          <w:b/>
          <w:bCs/>
          <w:color w:val="357B73"/>
          <w:lang w:val="sl-SI" w:eastAsia="sl-SI"/>
        </w:rPr>
        <w:t xml:space="preserve"> iz bananinih olupkov </w:t>
      </w:r>
    </w:p>
    <w:p w14:paraId="7749C58C" w14:textId="77777777" w:rsidR="00FF29F4" w:rsidRPr="000473A5" w:rsidRDefault="00FF29F4" w:rsidP="00FF29F4">
      <w:pPr>
        <w:pStyle w:val="Odstavekseznama"/>
        <w:numPr>
          <w:ilvl w:val="0"/>
          <w:numId w:val="10"/>
        </w:numPr>
        <w:spacing w:before="0" w:after="0"/>
        <w:rPr>
          <w:rFonts w:eastAsia="Times New Roman" w:cs="Segoe UI"/>
          <w:color w:val="000000"/>
          <w:lang w:val="sl-SI" w:eastAsia="sl-SI"/>
        </w:rPr>
      </w:pPr>
      <w:r w:rsidRPr="000473A5">
        <w:rPr>
          <w:rFonts w:eastAsia="Times New Roman" w:cs="Segoe UI"/>
          <w:color w:val="000000"/>
          <w:lang w:val="sl-SI" w:eastAsia="sl-SI"/>
        </w:rPr>
        <w:t xml:space="preserve">V čašo </w:t>
      </w:r>
      <w:proofErr w:type="spellStart"/>
      <w:r w:rsidRPr="000473A5">
        <w:rPr>
          <w:rFonts w:eastAsia="Times New Roman" w:cs="Segoe UI"/>
          <w:color w:val="000000"/>
          <w:lang w:val="sl-SI" w:eastAsia="sl-SI"/>
        </w:rPr>
        <w:t>zatehtajte</w:t>
      </w:r>
      <w:proofErr w:type="spellEnd"/>
      <w:r w:rsidRPr="000473A5">
        <w:rPr>
          <w:rFonts w:eastAsia="Times New Roman" w:cs="Segoe UI"/>
          <w:color w:val="000000"/>
          <w:lang w:val="sl-SI" w:eastAsia="sl-SI"/>
        </w:rPr>
        <w:t xml:space="preserve"> 25 g bananine paste. </w:t>
      </w:r>
    </w:p>
    <w:p w14:paraId="642C95A7" w14:textId="77777777" w:rsidR="00FF29F4" w:rsidRPr="000473A5" w:rsidRDefault="00FF29F4" w:rsidP="00FF29F4">
      <w:pPr>
        <w:pStyle w:val="Odstavekseznama"/>
        <w:numPr>
          <w:ilvl w:val="0"/>
          <w:numId w:val="10"/>
        </w:numPr>
        <w:spacing w:before="0" w:after="0"/>
        <w:rPr>
          <w:rFonts w:eastAsia="Times New Roman" w:cs="Segoe UI"/>
          <w:color w:val="000000"/>
          <w:lang w:val="sl-SI" w:eastAsia="sl-SI"/>
        </w:rPr>
      </w:pPr>
      <w:r w:rsidRPr="000473A5">
        <w:rPr>
          <w:rFonts w:eastAsia="Times New Roman" w:cs="Segoe UI"/>
          <w:color w:val="000000"/>
          <w:lang w:val="sl-SI" w:eastAsia="sl-SI"/>
        </w:rPr>
        <w:t xml:space="preserve">V čašo dodajte 3 </w:t>
      </w:r>
      <w:proofErr w:type="spellStart"/>
      <w:r w:rsidRPr="000473A5">
        <w:rPr>
          <w:rFonts w:eastAsia="Times New Roman" w:cs="Segoe UI"/>
          <w:color w:val="000000"/>
          <w:lang w:val="sl-SI" w:eastAsia="sl-SI"/>
        </w:rPr>
        <w:t>mL</w:t>
      </w:r>
      <w:proofErr w:type="spellEnd"/>
      <w:r w:rsidRPr="000473A5">
        <w:rPr>
          <w:rFonts w:eastAsia="Times New Roman" w:cs="Segoe UI"/>
          <w:color w:val="000000"/>
          <w:lang w:val="sl-SI" w:eastAsia="sl-SI"/>
        </w:rPr>
        <w:t xml:space="preserve"> 0,5 M klorovodikove kisline in 2 </w:t>
      </w:r>
      <w:proofErr w:type="spellStart"/>
      <w:r w:rsidRPr="000473A5">
        <w:rPr>
          <w:rFonts w:eastAsia="Times New Roman" w:cs="Segoe UI"/>
          <w:color w:val="000000"/>
          <w:lang w:val="sl-SI" w:eastAsia="sl-SI"/>
        </w:rPr>
        <w:t>mL</w:t>
      </w:r>
      <w:proofErr w:type="spellEnd"/>
      <w:r w:rsidRPr="000473A5">
        <w:rPr>
          <w:rFonts w:eastAsia="Times New Roman" w:cs="Segoe UI"/>
          <w:color w:val="000000"/>
          <w:lang w:val="sl-SI" w:eastAsia="sl-SI"/>
        </w:rPr>
        <w:t xml:space="preserve"> glicerola ter vsebino premešajte. </w:t>
      </w:r>
    </w:p>
    <w:p w14:paraId="1D760302" w14:textId="77777777" w:rsidR="00FF29F4" w:rsidRPr="000473A5" w:rsidRDefault="00FF29F4" w:rsidP="00FF29F4">
      <w:pPr>
        <w:pStyle w:val="Odstavekseznama"/>
        <w:numPr>
          <w:ilvl w:val="0"/>
          <w:numId w:val="10"/>
        </w:numPr>
        <w:spacing w:before="0" w:after="0"/>
        <w:rPr>
          <w:rFonts w:eastAsia="Times New Roman" w:cs="Segoe UI"/>
          <w:color w:val="000000"/>
          <w:lang w:val="sl-SI" w:eastAsia="sl-SI"/>
        </w:rPr>
      </w:pPr>
      <w:r w:rsidRPr="000473A5">
        <w:rPr>
          <w:rFonts w:eastAsia="Times New Roman" w:cs="Segoe UI"/>
          <w:color w:val="000000"/>
          <w:lang w:val="sl-SI" w:eastAsia="sl-SI"/>
        </w:rPr>
        <w:t xml:space="preserve">Dodajte 3 </w:t>
      </w:r>
      <w:proofErr w:type="spellStart"/>
      <w:r w:rsidRPr="000473A5">
        <w:rPr>
          <w:rFonts w:eastAsia="Times New Roman" w:cs="Segoe UI"/>
          <w:color w:val="000000"/>
          <w:lang w:val="sl-SI" w:eastAsia="sl-SI"/>
        </w:rPr>
        <w:t>mL</w:t>
      </w:r>
      <w:proofErr w:type="spellEnd"/>
      <w:r w:rsidRPr="000473A5">
        <w:rPr>
          <w:rFonts w:eastAsia="Times New Roman" w:cs="Segoe UI"/>
          <w:color w:val="000000"/>
          <w:lang w:val="sl-SI" w:eastAsia="sl-SI"/>
        </w:rPr>
        <w:t xml:space="preserve"> 0,5 M natrijevega hidroksida in vsebino ponovno premešajte. </w:t>
      </w:r>
    </w:p>
    <w:p w14:paraId="535E2750" w14:textId="77777777" w:rsidR="00FF29F4" w:rsidRPr="000473A5" w:rsidRDefault="00FF29F4" w:rsidP="00FF29F4">
      <w:pPr>
        <w:pStyle w:val="Odstavekseznama"/>
        <w:numPr>
          <w:ilvl w:val="0"/>
          <w:numId w:val="10"/>
        </w:numPr>
        <w:spacing w:before="0" w:after="0"/>
        <w:rPr>
          <w:rFonts w:eastAsia="Times New Roman" w:cs="Segoe UI"/>
          <w:color w:val="000000"/>
          <w:lang w:val="sl-SI" w:eastAsia="sl-SI"/>
        </w:rPr>
      </w:pPr>
      <w:r w:rsidRPr="000473A5">
        <w:rPr>
          <w:rFonts w:eastAsia="Times New Roman" w:cs="Segoe UI"/>
          <w:color w:val="000000"/>
          <w:lang w:val="sl-SI" w:eastAsia="sl-SI"/>
        </w:rPr>
        <w:t>Na petrijevko nanesite tanko plast zmesi in jo pustite, da se na sobni temperaturi suši vsaj 24 ur. </w:t>
      </w:r>
    </w:p>
    <w:p w14:paraId="5E16FBC2" w14:textId="77777777" w:rsidR="00FF29F4" w:rsidRPr="000473A5" w:rsidRDefault="00FF29F4" w:rsidP="00FF29F4">
      <w:pPr>
        <w:pStyle w:val="Odstavekseznama"/>
        <w:numPr>
          <w:ilvl w:val="0"/>
          <w:numId w:val="10"/>
        </w:numPr>
        <w:spacing w:before="0" w:after="0"/>
        <w:rPr>
          <w:rFonts w:eastAsia="Times New Roman" w:cs="Segoe UI"/>
          <w:color w:val="000000"/>
          <w:lang w:val="sl-SI" w:eastAsia="sl-SI"/>
        </w:rPr>
      </w:pPr>
      <w:r w:rsidRPr="000473A5">
        <w:rPr>
          <w:rFonts w:eastAsia="Times New Roman" w:cs="Segoe UI"/>
          <w:color w:val="000000"/>
          <w:lang w:val="sl-SI" w:eastAsia="sl-SI"/>
        </w:rPr>
        <w:t>Ko je zmes posušena, jo odstranite iz petrijevke. </w:t>
      </w:r>
    </w:p>
    <w:p w14:paraId="4E17AB36" w14:textId="13AE838B" w:rsidR="00FF29F4" w:rsidRPr="00FF29F4" w:rsidRDefault="00FF29F4" w:rsidP="00FF29F4">
      <w:pPr>
        <w:pStyle w:val="Odstavekseznama"/>
        <w:numPr>
          <w:ilvl w:val="0"/>
          <w:numId w:val="10"/>
        </w:numPr>
        <w:spacing w:before="0" w:after="0"/>
        <w:rPr>
          <w:rFonts w:eastAsia="Times New Roman" w:cs="Segoe UI"/>
          <w:color w:val="000000"/>
          <w:lang w:val="sl-SI" w:eastAsia="sl-SI"/>
        </w:rPr>
      </w:pPr>
      <w:r w:rsidRPr="000473A5">
        <w:rPr>
          <w:rFonts w:eastAsia="Times New Roman" w:cs="Segoe UI"/>
          <w:color w:val="000000"/>
          <w:lang w:val="sl-SI" w:eastAsia="sl-SI"/>
        </w:rPr>
        <w:t xml:space="preserve">Ponovite postopek za pripravo </w:t>
      </w:r>
      <w:proofErr w:type="spellStart"/>
      <w:r w:rsidRPr="000473A5">
        <w:rPr>
          <w:rFonts w:eastAsia="Times New Roman" w:cs="Segoe UI"/>
          <w:color w:val="000000"/>
          <w:lang w:val="sl-SI" w:eastAsia="sl-SI"/>
        </w:rPr>
        <w:t>bioplastike</w:t>
      </w:r>
      <w:proofErr w:type="spellEnd"/>
      <w:r w:rsidRPr="000473A5">
        <w:rPr>
          <w:rFonts w:eastAsia="Times New Roman" w:cs="Segoe UI"/>
          <w:color w:val="000000"/>
          <w:lang w:val="sl-SI" w:eastAsia="sl-SI"/>
        </w:rPr>
        <w:t xml:space="preserve"> iz bananinih olupkov z 0 </w:t>
      </w:r>
      <w:proofErr w:type="spellStart"/>
      <w:r w:rsidRPr="000473A5">
        <w:rPr>
          <w:rFonts w:eastAsia="Times New Roman" w:cs="Segoe UI"/>
          <w:color w:val="000000"/>
          <w:lang w:val="sl-SI" w:eastAsia="sl-SI"/>
        </w:rPr>
        <w:t>mL</w:t>
      </w:r>
      <w:proofErr w:type="spellEnd"/>
      <w:r w:rsidRPr="000473A5">
        <w:rPr>
          <w:rFonts w:eastAsia="Times New Roman" w:cs="Segoe UI"/>
          <w:color w:val="000000"/>
          <w:lang w:val="sl-SI" w:eastAsia="sl-SI"/>
        </w:rPr>
        <w:t xml:space="preserve"> in 1 </w:t>
      </w:r>
      <w:proofErr w:type="spellStart"/>
      <w:r w:rsidRPr="000473A5">
        <w:rPr>
          <w:rFonts w:eastAsia="Times New Roman" w:cs="Segoe UI"/>
          <w:color w:val="000000"/>
          <w:lang w:val="sl-SI" w:eastAsia="sl-SI"/>
        </w:rPr>
        <w:t>mL</w:t>
      </w:r>
      <w:proofErr w:type="spellEnd"/>
      <w:r w:rsidRPr="000473A5">
        <w:rPr>
          <w:rFonts w:eastAsia="Times New Roman" w:cs="Segoe UI"/>
          <w:color w:val="000000"/>
          <w:lang w:val="sl-SI" w:eastAsia="sl-SI"/>
        </w:rPr>
        <w:t xml:space="preserve"> dodanega glicerola.</w:t>
      </w:r>
    </w:p>
    <w:p w14:paraId="7D100C7B" w14:textId="77777777" w:rsidR="00FF29F4" w:rsidRPr="00F071AA" w:rsidRDefault="00FF29F4" w:rsidP="00F071AA">
      <w:pPr>
        <w:spacing w:before="0" w:after="0"/>
        <w:rPr>
          <w:rFonts w:eastAsia="Times New Roman" w:cs="Segoe UI"/>
          <w:b/>
          <w:bCs/>
          <w:color w:val="357B73"/>
          <w:lang w:val="sl-SI" w:eastAsia="sl-SI"/>
        </w:rPr>
      </w:pPr>
      <w:r w:rsidRPr="00F071AA">
        <w:rPr>
          <w:rFonts w:eastAsia="Times New Roman" w:cs="Segoe UI"/>
          <w:b/>
          <w:bCs/>
          <w:color w:val="357B73"/>
          <w:lang w:val="sl-SI" w:eastAsia="sl-SI"/>
        </w:rPr>
        <w:t xml:space="preserve">Testiranje elastičnosti </w:t>
      </w:r>
      <w:proofErr w:type="spellStart"/>
      <w:r w:rsidRPr="00F071AA">
        <w:rPr>
          <w:rFonts w:eastAsia="Times New Roman" w:cs="Segoe UI"/>
          <w:b/>
          <w:bCs/>
          <w:color w:val="357B73"/>
          <w:lang w:val="sl-SI" w:eastAsia="sl-SI"/>
        </w:rPr>
        <w:t>bioplastike</w:t>
      </w:r>
      <w:proofErr w:type="spellEnd"/>
      <w:r w:rsidRPr="00F071AA">
        <w:rPr>
          <w:rFonts w:eastAsia="Times New Roman" w:cs="Segoe UI"/>
          <w:b/>
          <w:bCs/>
          <w:color w:val="357B73"/>
          <w:lang w:val="sl-SI" w:eastAsia="sl-SI"/>
        </w:rPr>
        <w:t xml:space="preserve"> iz bananinih olupkov z dodatkom različne količine glicerola</w:t>
      </w:r>
    </w:p>
    <w:p w14:paraId="6BBBD107" w14:textId="77777777" w:rsidR="00FF29F4" w:rsidRPr="000473A5" w:rsidRDefault="00FF29F4" w:rsidP="00FF29F4">
      <w:pPr>
        <w:numPr>
          <w:ilvl w:val="0"/>
          <w:numId w:val="6"/>
        </w:numPr>
        <w:ind w:left="709"/>
        <w:contextualSpacing/>
        <w:rPr>
          <w:lang w:val="sl-SI"/>
        </w:rPr>
      </w:pPr>
      <w:r w:rsidRPr="000473A5">
        <w:rPr>
          <w:lang w:val="sl-SI"/>
        </w:rPr>
        <w:t xml:space="preserve">Odrežite vzorce </w:t>
      </w:r>
      <w:proofErr w:type="spellStart"/>
      <w:r w:rsidRPr="000473A5">
        <w:rPr>
          <w:lang w:val="sl-SI"/>
        </w:rPr>
        <w:t>bioplastike</w:t>
      </w:r>
      <w:proofErr w:type="spellEnd"/>
      <w:r w:rsidRPr="000473A5">
        <w:rPr>
          <w:lang w:val="sl-SI"/>
        </w:rPr>
        <w:t xml:space="preserve"> velikosti 2 cm x 2 cm (z dodanimi 0, 1 in 2 </w:t>
      </w:r>
      <w:proofErr w:type="spellStart"/>
      <w:r w:rsidRPr="000473A5">
        <w:rPr>
          <w:lang w:val="sl-SI"/>
        </w:rPr>
        <w:t>mL</w:t>
      </w:r>
      <w:proofErr w:type="spellEnd"/>
      <w:r w:rsidRPr="000473A5">
        <w:rPr>
          <w:lang w:val="sl-SI"/>
        </w:rPr>
        <w:t xml:space="preserve"> glicerola).</w:t>
      </w:r>
    </w:p>
    <w:p w14:paraId="1F4EED9C" w14:textId="77777777" w:rsidR="00FF29F4" w:rsidRPr="000473A5" w:rsidRDefault="00FF29F4" w:rsidP="00FF29F4">
      <w:pPr>
        <w:numPr>
          <w:ilvl w:val="0"/>
          <w:numId w:val="6"/>
        </w:numPr>
        <w:ind w:left="709"/>
        <w:contextualSpacing/>
        <w:rPr>
          <w:lang w:val="sl-SI"/>
        </w:rPr>
      </w:pPr>
      <w:proofErr w:type="spellStart"/>
      <w:r w:rsidRPr="000473A5">
        <w:rPr>
          <w:lang w:val="sl-SI"/>
        </w:rPr>
        <w:t>Bioplastiko</w:t>
      </w:r>
      <w:proofErr w:type="spellEnd"/>
      <w:r w:rsidRPr="000473A5">
        <w:rPr>
          <w:lang w:val="sl-SI"/>
        </w:rPr>
        <w:t xml:space="preserve"> prepognite na pol in nanjo za 10 sekund položite 50 g utež.</w:t>
      </w:r>
    </w:p>
    <w:p w14:paraId="31FE3B16" w14:textId="77777777" w:rsidR="00FF29F4" w:rsidRPr="000473A5" w:rsidRDefault="00FF29F4" w:rsidP="00FF29F4">
      <w:pPr>
        <w:numPr>
          <w:ilvl w:val="0"/>
          <w:numId w:val="6"/>
        </w:numPr>
        <w:ind w:left="709"/>
        <w:contextualSpacing/>
        <w:rPr>
          <w:lang w:val="sl-SI"/>
        </w:rPr>
      </w:pPr>
      <w:r w:rsidRPr="000473A5">
        <w:rPr>
          <w:lang w:val="sl-SI"/>
        </w:rPr>
        <w:t xml:space="preserve">Opazujte in beležite vse spremembe deformacije vzorcev </w:t>
      </w:r>
      <w:proofErr w:type="spellStart"/>
      <w:r w:rsidRPr="000473A5">
        <w:rPr>
          <w:lang w:val="sl-SI"/>
        </w:rPr>
        <w:t>bioplastike</w:t>
      </w:r>
      <w:proofErr w:type="spellEnd"/>
      <w:r w:rsidRPr="000473A5">
        <w:rPr>
          <w:lang w:val="sl-SI"/>
        </w:rPr>
        <w:t xml:space="preserve">. </w:t>
      </w:r>
    </w:p>
    <w:p w14:paraId="012D846D" w14:textId="77777777" w:rsidR="00FF29F4" w:rsidRPr="000473A5" w:rsidRDefault="00FF29F4" w:rsidP="00FF29F4">
      <w:pPr>
        <w:numPr>
          <w:ilvl w:val="0"/>
          <w:numId w:val="6"/>
        </w:numPr>
        <w:ind w:left="709"/>
        <w:contextualSpacing/>
        <w:rPr>
          <w:lang w:val="sl-SI"/>
        </w:rPr>
      </w:pPr>
      <w:r w:rsidRPr="000473A5">
        <w:rPr>
          <w:lang w:val="sl-SI"/>
        </w:rPr>
        <w:t>Opažanja si zabeležite v Tabelo 1.</w:t>
      </w:r>
    </w:p>
    <w:p w14:paraId="4A3DFD5F" w14:textId="77777777" w:rsidR="00FF29F4" w:rsidRPr="000473A5" w:rsidRDefault="00FF29F4" w:rsidP="00FF29F4">
      <w:pPr>
        <w:numPr>
          <w:ilvl w:val="0"/>
          <w:numId w:val="6"/>
        </w:numPr>
        <w:ind w:left="709"/>
        <w:contextualSpacing/>
        <w:rPr>
          <w:lang w:val="sl-SI"/>
        </w:rPr>
      </w:pPr>
      <w:r w:rsidRPr="000473A5">
        <w:rPr>
          <w:lang w:val="sl-SI"/>
        </w:rPr>
        <w:t xml:space="preserve">Ugotovite kakšna je elastičnost </w:t>
      </w:r>
      <w:proofErr w:type="spellStart"/>
      <w:r w:rsidRPr="000473A5">
        <w:rPr>
          <w:lang w:val="sl-SI"/>
        </w:rPr>
        <w:t>bioplastike</w:t>
      </w:r>
      <w:proofErr w:type="spellEnd"/>
      <w:r w:rsidRPr="000473A5">
        <w:rPr>
          <w:lang w:val="sl-SI"/>
        </w:rPr>
        <w:t xml:space="preserve"> z različno količino dodanega glicerola ter ugotovitve in zaključke zapišite v Tabelo 1 (glej spodaj).</w:t>
      </w:r>
    </w:p>
    <w:p w14:paraId="472E130F" w14:textId="77777777" w:rsidR="00FF29F4" w:rsidRPr="000473A5" w:rsidRDefault="00FF29F4" w:rsidP="00FF29F4">
      <w:pPr>
        <w:ind w:left="709"/>
        <w:contextualSpacing/>
        <w:rPr>
          <w:lang w:val="sl-SI"/>
        </w:rPr>
      </w:pPr>
    </w:p>
    <w:p w14:paraId="4AA1736A" w14:textId="77777777" w:rsidR="00F23081" w:rsidRPr="00701734" w:rsidRDefault="00F23081" w:rsidP="00F23081">
      <w:pPr>
        <w:rPr>
          <w:lang w:val="sl-SI"/>
        </w:rPr>
      </w:pPr>
    </w:p>
    <w:p w14:paraId="2ED57F27" w14:textId="77777777" w:rsidR="00F23081" w:rsidRPr="00701734" w:rsidRDefault="00F23081" w:rsidP="00F23081">
      <w:pPr>
        <w:rPr>
          <w:lang w:val="sl-SI"/>
        </w:rPr>
      </w:pPr>
      <w:r w:rsidRPr="00701734">
        <w:rPr>
          <w:rFonts w:ascii="Verdana Pro" w:hAnsi="Verdana Pro"/>
          <w:color w:val="357B73"/>
          <w:lang w:val="sl-SI"/>
        </w:rPr>
        <w:lastRenderedPageBreak/>
        <w:t>Zbiranje podatkov med eksperimentalnim delom</w:t>
      </w:r>
      <w:r w:rsidRPr="00701734">
        <w:rPr>
          <w:lang w:val="sl-SI"/>
        </w:rPr>
        <w:t xml:space="preserve"> </w:t>
      </w:r>
      <w:r w:rsidRPr="00701734">
        <w:rPr>
          <w:rFonts w:ascii="Verdana Pro" w:hAnsi="Verdana Pro"/>
          <w:lang w:val="sl-SI"/>
        </w:rPr>
        <w:t>(Kako bomo beležili in zbirali eksperimentalne podatke?)</w:t>
      </w:r>
    </w:p>
    <w:p w14:paraId="17FB184A" w14:textId="330A5544" w:rsidR="002435BD" w:rsidRDefault="004A39DD" w:rsidP="004A39DD">
      <w:pPr>
        <w:contextualSpacing/>
        <w:rPr>
          <w:lang w:val="sl-SI"/>
        </w:rPr>
      </w:pPr>
      <w:bookmarkStart w:id="31" w:name="_Toc756709891"/>
      <w:bookmarkStart w:id="32" w:name="_Toc127264936"/>
      <w:bookmarkEnd w:id="25"/>
      <w:bookmarkEnd w:id="26"/>
      <w:r w:rsidRPr="000473A5">
        <w:rPr>
          <w:lang w:val="sl-SI"/>
        </w:rPr>
        <w:t xml:space="preserve">Eksperimentalna opažanja </w:t>
      </w:r>
      <w:r w:rsidR="006C1E29">
        <w:rPr>
          <w:lang w:val="sl-SI"/>
        </w:rPr>
        <w:t xml:space="preserve">in sklepi </w:t>
      </w:r>
      <w:r w:rsidRPr="000473A5">
        <w:rPr>
          <w:lang w:val="sl-SI"/>
        </w:rPr>
        <w:t>bodo zapisan</w:t>
      </w:r>
      <w:r w:rsidR="006C1E29">
        <w:rPr>
          <w:lang w:val="sl-SI"/>
        </w:rPr>
        <w:t>i</w:t>
      </w:r>
      <w:r w:rsidRPr="000473A5">
        <w:rPr>
          <w:lang w:val="sl-SI"/>
        </w:rPr>
        <w:t xml:space="preserve"> v Tabeli 1 (glej</w:t>
      </w:r>
      <w:r w:rsidR="006C1E29">
        <w:rPr>
          <w:lang w:val="sl-SI"/>
        </w:rPr>
        <w:t>te</w:t>
      </w:r>
      <w:r w:rsidRPr="000473A5">
        <w:rPr>
          <w:lang w:val="sl-SI"/>
        </w:rPr>
        <w:t xml:space="preserve"> spodaj). </w:t>
      </w:r>
    </w:p>
    <w:p w14:paraId="6732BBDA" w14:textId="77777777" w:rsidR="002435BD" w:rsidRPr="00701734" w:rsidRDefault="002435BD" w:rsidP="002435BD">
      <w:pPr>
        <w:pStyle w:val="Naslov3"/>
        <w:rPr>
          <w:lang w:val="sl-SI"/>
        </w:rPr>
      </w:pPr>
      <w:r w:rsidRPr="00701734">
        <w:rPr>
          <w:lang w:val="sl-SI"/>
        </w:rPr>
        <w:t>IZVEDBA EKSPERIMENTALNEGA DELA</w:t>
      </w:r>
    </w:p>
    <w:p w14:paraId="766A7BCD" w14:textId="403444FA" w:rsidR="002C3889" w:rsidRDefault="002435BD" w:rsidP="002435BD">
      <w:pPr>
        <w:jc w:val="both"/>
        <w:rPr>
          <w:lang w:val="sl-SI"/>
        </w:rPr>
      </w:pPr>
      <w:r>
        <w:rPr>
          <w:lang w:val="sl-SI"/>
        </w:rPr>
        <w:t>V tej fazi učenci na podlagi izdelanega načrta izvedejo eksperimentalni del in zberejo potrebne podatke. Priporočljivo je, da učitelj s sprotnimi vprašanji usmerja učence tekom izvedbe eksperimentalnega dela.</w:t>
      </w:r>
    </w:p>
    <w:p w14:paraId="69820B54" w14:textId="77777777" w:rsidR="00B9542E" w:rsidRPr="00701734" w:rsidRDefault="00B9542E" w:rsidP="00B9542E">
      <w:pPr>
        <w:pStyle w:val="Naslov3"/>
        <w:rPr>
          <w:lang w:val="sl-SI"/>
        </w:rPr>
      </w:pPr>
      <w:r w:rsidRPr="00701734">
        <w:rPr>
          <w:lang w:val="sl-SI"/>
        </w:rPr>
        <w:t xml:space="preserve">Analiza življenjskega cikla </w:t>
      </w:r>
    </w:p>
    <w:p w14:paraId="3CF99365" w14:textId="77777777" w:rsidR="00B9542E" w:rsidRDefault="00B9542E" w:rsidP="00B9542E">
      <w:pPr>
        <w:tabs>
          <w:tab w:val="left" w:pos="709"/>
        </w:tabs>
        <w:rPr>
          <w:lang w:val="sl-SI"/>
        </w:rPr>
      </w:pPr>
      <w:r w:rsidRPr="00701734">
        <w:rPr>
          <w:lang w:val="sl-SI"/>
        </w:rPr>
        <w:t xml:space="preserve">Preko analize življenjskega cikla izdelka in/ali postopka raziščite, </w:t>
      </w:r>
      <w:r>
        <w:rPr>
          <w:lang w:val="sl-SI"/>
        </w:rPr>
        <w:t>katera plastika (</w:t>
      </w:r>
      <w:proofErr w:type="spellStart"/>
      <w:r>
        <w:rPr>
          <w:lang w:val="sl-SI"/>
        </w:rPr>
        <w:t>bioplastika</w:t>
      </w:r>
      <w:proofErr w:type="spellEnd"/>
      <w:r>
        <w:rPr>
          <w:lang w:val="sl-SI"/>
        </w:rPr>
        <w:t xml:space="preserve"> iz obnovljivih virov ali plastika iz fosilnih virov) j</w:t>
      </w:r>
      <w:r w:rsidRPr="00701734">
        <w:rPr>
          <w:lang w:val="sl-SI"/>
        </w:rPr>
        <w:t>e z vidika trajnosti bolj zaželen</w:t>
      </w:r>
      <w:r>
        <w:rPr>
          <w:lang w:val="sl-SI"/>
        </w:rPr>
        <w:t>a</w:t>
      </w:r>
      <w:r w:rsidRPr="00701734">
        <w:rPr>
          <w:lang w:val="sl-SI"/>
        </w:rPr>
        <w:t xml:space="preserve">. Analiza življenjskega cikla (angl. </w:t>
      </w:r>
      <w:proofErr w:type="spellStart"/>
      <w:r w:rsidRPr="00701734">
        <w:rPr>
          <w:lang w:val="sl-SI"/>
        </w:rPr>
        <w:t>Life</w:t>
      </w:r>
      <w:proofErr w:type="spellEnd"/>
      <w:r w:rsidRPr="00701734">
        <w:rPr>
          <w:lang w:val="sl-SI"/>
        </w:rPr>
        <w:t xml:space="preserve"> </w:t>
      </w:r>
      <w:proofErr w:type="spellStart"/>
      <w:r w:rsidRPr="00701734">
        <w:rPr>
          <w:lang w:val="sl-SI"/>
        </w:rPr>
        <w:t>Cycle</w:t>
      </w:r>
      <w:proofErr w:type="spellEnd"/>
      <w:r w:rsidRPr="00701734">
        <w:rPr>
          <w:lang w:val="sl-SI"/>
        </w:rPr>
        <w:t xml:space="preserve"> </w:t>
      </w:r>
      <w:proofErr w:type="spellStart"/>
      <w:r w:rsidRPr="00701734">
        <w:rPr>
          <w:lang w:val="sl-SI"/>
        </w:rPr>
        <w:t>Analysis</w:t>
      </w:r>
      <w:proofErr w:type="spellEnd"/>
      <w:r w:rsidRPr="00701734">
        <w:rPr>
          <w:lang w:val="sl-SI"/>
        </w:rPr>
        <w:t xml:space="preserve">, LCA) je ocena </w:t>
      </w:r>
      <w:proofErr w:type="spellStart"/>
      <w:r w:rsidRPr="00701734">
        <w:rPr>
          <w:lang w:val="sl-SI"/>
        </w:rPr>
        <w:t>okoljskega</w:t>
      </w:r>
      <w:proofErr w:type="spellEnd"/>
      <w:r w:rsidRPr="00701734">
        <w:rPr>
          <w:lang w:val="sl-SI"/>
        </w:rPr>
        <w:t xml:space="preserve"> vpliva izdelka in/ali postopka v njegovem celotnem življenjskem ciklu.</w:t>
      </w:r>
    </w:p>
    <w:tbl>
      <w:tblPr>
        <w:tblStyle w:val="Tabelamrea"/>
        <w:tblW w:w="5003" w:type="pct"/>
        <w:tblInd w:w="-5"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670"/>
        <w:gridCol w:w="2701"/>
        <w:gridCol w:w="2701"/>
      </w:tblGrid>
      <w:tr w:rsidR="00B9542E" w:rsidRPr="00E241CD" w14:paraId="58DA7D8D" w14:textId="77777777" w:rsidTr="008247D3">
        <w:trPr>
          <w:cnfStyle w:val="100000000000" w:firstRow="1" w:lastRow="0" w:firstColumn="0" w:lastColumn="0" w:oddVBand="0" w:evenVBand="0" w:oddHBand="0" w:evenHBand="0" w:firstRowFirstColumn="0" w:firstRowLastColumn="0" w:lastRowFirstColumn="0" w:lastRowLastColumn="0"/>
        </w:trPr>
        <w:tc>
          <w:tcPr>
            <w:tcW w:w="3670" w:type="dxa"/>
            <w:tcBorders>
              <w:top w:val="nil"/>
              <w:left w:val="nil"/>
              <w:bottom w:val="single" w:sz="4" w:space="0" w:color="4AAEA3"/>
            </w:tcBorders>
            <w:shd w:val="clear" w:color="auto" w:fill="auto"/>
          </w:tcPr>
          <w:p w14:paraId="4D986986" w14:textId="77777777" w:rsidR="00B9542E" w:rsidRPr="001A17C2" w:rsidRDefault="00B9542E" w:rsidP="008247D3">
            <w:pPr>
              <w:rPr>
                <w:rFonts w:cstheme="minorBidi"/>
                <w:b w:val="0"/>
                <w:sz w:val="20"/>
                <w:szCs w:val="20"/>
                <w:highlight w:val="yellow"/>
              </w:rPr>
            </w:pPr>
          </w:p>
        </w:tc>
        <w:tc>
          <w:tcPr>
            <w:tcW w:w="2701" w:type="dxa"/>
            <w:tcBorders>
              <w:top w:val="single" w:sz="4" w:space="0" w:color="4AAEA3"/>
              <w:bottom w:val="single" w:sz="4" w:space="0" w:color="4AAEA3"/>
            </w:tcBorders>
            <w:shd w:val="clear" w:color="auto" w:fill="auto"/>
            <w:vAlign w:val="center"/>
          </w:tcPr>
          <w:p w14:paraId="6B151FBB" w14:textId="77777777" w:rsidR="00B9542E" w:rsidRPr="00B94280" w:rsidRDefault="00B9542E" w:rsidP="008247D3">
            <w:pPr>
              <w:jc w:val="center"/>
              <w:rPr>
                <w:rFonts w:cstheme="minorBidi"/>
                <w:b w:val="0"/>
                <w:color w:val="auto"/>
                <w:sz w:val="20"/>
                <w:szCs w:val="20"/>
                <w:highlight w:val="yellow"/>
              </w:rPr>
            </w:pPr>
            <w:proofErr w:type="spellStart"/>
            <w:r w:rsidRPr="00B94280">
              <w:rPr>
                <w:bCs/>
                <w:color w:val="auto"/>
                <w:lang w:val="sl-SI"/>
              </w:rPr>
              <w:t>Bioplastika</w:t>
            </w:r>
            <w:proofErr w:type="spellEnd"/>
            <w:r w:rsidRPr="00B94280">
              <w:rPr>
                <w:bCs/>
                <w:color w:val="auto"/>
                <w:lang w:val="sl-SI"/>
              </w:rPr>
              <w:t xml:space="preserve"> iz obnovljivih virov (npr. odpadni bananini olupki).</w:t>
            </w:r>
          </w:p>
        </w:tc>
        <w:tc>
          <w:tcPr>
            <w:tcW w:w="2701" w:type="dxa"/>
            <w:tcBorders>
              <w:top w:val="single" w:sz="4" w:space="0" w:color="4AAEA3"/>
              <w:bottom w:val="single" w:sz="4" w:space="0" w:color="4AAEA3"/>
            </w:tcBorders>
            <w:shd w:val="clear" w:color="auto" w:fill="auto"/>
          </w:tcPr>
          <w:p w14:paraId="246F31E9" w14:textId="77777777" w:rsidR="00B9542E" w:rsidRPr="00B94280" w:rsidRDefault="00B9542E" w:rsidP="008247D3">
            <w:pPr>
              <w:jc w:val="center"/>
              <w:rPr>
                <w:rFonts w:cstheme="minorBidi"/>
                <w:b w:val="0"/>
                <w:color w:val="auto"/>
                <w:sz w:val="20"/>
                <w:szCs w:val="20"/>
                <w:highlight w:val="yellow"/>
              </w:rPr>
            </w:pPr>
            <w:r w:rsidRPr="00B94280">
              <w:rPr>
                <w:bCs/>
                <w:color w:val="auto"/>
                <w:lang w:val="sl-SI"/>
              </w:rPr>
              <w:t>Plastika iz fosilnih virov (npr. PET)</w:t>
            </w:r>
          </w:p>
        </w:tc>
      </w:tr>
      <w:tr w:rsidR="00B9542E" w:rsidRPr="00E241CD" w14:paraId="46922FB0" w14:textId="77777777" w:rsidTr="008247D3">
        <w:tc>
          <w:tcPr>
            <w:tcW w:w="3670" w:type="dxa"/>
            <w:tcBorders>
              <w:top w:val="single" w:sz="4" w:space="0" w:color="4AAEA3"/>
            </w:tcBorders>
            <w:shd w:val="clear" w:color="auto" w:fill="F2F2F2" w:themeFill="background1" w:themeFillShade="F2"/>
          </w:tcPr>
          <w:p w14:paraId="510F761E" w14:textId="77777777" w:rsidR="00B9542E" w:rsidRPr="0027063F" w:rsidRDefault="00B9542E" w:rsidP="008247D3">
            <w:pPr>
              <w:rPr>
                <w:rFonts w:ascii="Verdana Pro" w:hAnsi="Verdana Pro" w:cstheme="minorBidi"/>
                <w:b/>
                <w:bCs/>
                <w:sz w:val="20"/>
                <w:szCs w:val="20"/>
              </w:rPr>
            </w:pPr>
            <w:r w:rsidRPr="004128E4">
              <w:rPr>
                <w:rFonts w:ascii="Verdana Pro" w:hAnsi="Verdana Pro" w:cstheme="minorBidi"/>
                <w:b/>
                <w:bCs/>
                <w:sz w:val="20"/>
                <w:szCs w:val="20"/>
              </w:rPr>
              <w:t>UPORABLJENE SNOVI</w:t>
            </w:r>
          </w:p>
          <w:p w14:paraId="59334C51" w14:textId="77777777" w:rsidR="00B9542E" w:rsidRPr="00E241CD" w:rsidRDefault="00B9542E" w:rsidP="008247D3">
            <w:pPr>
              <w:rPr>
                <w:rFonts w:cstheme="minorBidi"/>
                <w:b/>
                <w:bCs/>
                <w:sz w:val="20"/>
                <w:szCs w:val="20"/>
                <w:highlight w:val="yellow"/>
              </w:rPr>
            </w:pPr>
            <w:proofErr w:type="spellStart"/>
            <w:r w:rsidRPr="00592F52">
              <w:rPr>
                <w:rFonts w:cstheme="minorBidi"/>
                <w:bCs/>
                <w:sz w:val="20"/>
                <w:szCs w:val="20"/>
              </w:rPr>
              <w:t>Ka</w:t>
            </w:r>
            <w:r>
              <w:rPr>
                <w:rFonts w:cstheme="minorBidi"/>
                <w:bCs/>
                <w:sz w:val="20"/>
                <w:szCs w:val="20"/>
              </w:rPr>
              <w:t>tere</w:t>
            </w:r>
            <w:proofErr w:type="spellEnd"/>
            <w:r>
              <w:rPr>
                <w:rFonts w:cstheme="minorBidi"/>
                <w:bCs/>
                <w:sz w:val="20"/>
                <w:szCs w:val="20"/>
              </w:rPr>
              <w:t xml:space="preserve"> </w:t>
            </w:r>
            <w:proofErr w:type="spellStart"/>
            <w:r>
              <w:rPr>
                <w:rFonts w:cstheme="minorBidi"/>
                <w:bCs/>
                <w:sz w:val="20"/>
                <w:szCs w:val="20"/>
              </w:rPr>
              <w:t>snovi</w:t>
            </w:r>
            <w:proofErr w:type="spellEnd"/>
            <w:r>
              <w:rPr>
                <w:rFonts w:cstheme="minorBidi"/>
                <w:bCs/>
                <w:sz w:val="20"/>
                <w:szCs w:val="20"/>
              </w:rPr>
              <w:t xml:space="preserve"> so bile </w:t>
            </w:r>
            <w:proofErr w:type="spellStart"/>
            <w:r>
              <w:rPr>
                <w:rFonts w:cstheme="minorBidi"/>
                <w:bCs/>
                <w:sz w:val="20"/>
                <w:szCs w:val="20"/>
              </w:rPr>
              <w:t>uporabljene</w:t>
            </w:r>
            <w:proofErr w:type="spellEnd"/>
            <w:r>
              <w:rPr>
                <w:rFonts w:cstheme="minorBidi"/>
                <w:bCs/>
                <w:sz w:val="20"/>
                <w:szCs w:val="20"/>
              </w:rPr>
              <w:t xml:space="preserve"> </w:t>
            </w:r>
            <w:proofErr w:type="spellStart"/>
            <w:r>
              <w:rPr>
                <w:rFonts w:cstheme="minorBidi"/>
                <w:bCs/>
                <w:sz w:val="20"/>
                <w:szCs w:val="20"/>
              </w:rPr>
              <w:t>pri</w:t>
            </w:r>
            <w:proofErr w:type="spellEnd"/>
            <w:r w:rsidRPr="00592F52">
              <w:rPr>
                <w:rFonts w:cstheme="minorBidi"/>
                <w:bCs/>
                <w:sz w:val="20"/>
                <w:szCs w:val="20"/>
              </w:rPr>
              <w:t xml:space="preserve"> </w:t>
            </w:r>
            <w:proofErr w:type="spellStart"/>
            <w:r w:rsidRPr="00592F52">
              <w:rPr>
                <w:rFonts w:cstheme="minorBidi"/>
                <w:bCs/>
                <w:sz w:val="20"/>
                <w:szCs w:val="20"/>
              </w:rPr>
              <w:t>izdelav</w:t>
            </w:r>
            <w:r>
              <w:rPr>
                <w:rFonts w:cstheme="minorBidi"/>
                <w:bCs/>
                <w:sz w:val="20"/>
                <w:szCs w:val="20"/>
              </w:rPr>
              <w:t>i</w:t>
            </w:r>
            <w:proofErr w:type="spellEnd"/>
            <w:r w:rsidRPr="00592F52">
              <w:rPr>
                <w:rFonts w:cstheme="minorBidi"/>
                <w:bCs/>
                <w:sz w:val="20"/>
                <w:szCs w:val="20"/>
              </w:rPr>
              <w:t xml:space="preserve"> </w:t>
            </w:r>
            <w:proofErr w:type="spellStart"/>
            <w:r w:rsidRPr="00592F52">
              <w:rPr>
                <w:rFonts w:cstheme="minorBidi"/>
                <w:bCs/>
                <w:sz w:val="20"/>
                <w:szCs w:val="20"/>
              </w:rPr>
              <w:t>izdelka</w:t>
            </w:r>
            <w:proofErr w:type="spellEnd"/>
            <w:r>
              <w:rPr>
                <w:rFonts w:cstheme="minorBidi"/>
                <w:bCs/>
                <w:sz w:val="20"/>
                <w:szCs w:val="20"/>
              </w:rPr>
              <w:t xml:space="preserve"> in/</w:t>
            </w:r>
            <w:proofErr w:type="spellStart"/>
            <w:r>
              <w:rPr>
                <w:rFonts w:cstheme="minorBidi"/>
                <w:bCs/>
                <w:sz w:val="20"/>
                <w:szCs w:val="20"/>
              </w:rPr>
              <w:t>ali</w:t>
            </w:r>
            <w:proofErr w:type="spellEnd"/>
            <w:r>
              <w:rPr>
                <w:rFonts w:cstheme="minorBidi"/>
                <w:bCs/>
                <w:sz w:val="20"/>
                <w:szCs w:val="20"/>
              </w:rPr>
              <w:t xml:space="preserve"> v </w:t>
            </w:r>
            <w:proofErr w:type="spellStart"/>
            <w:r>
              <w:rPr>
                <w:rFonts w:cstheme="minorBidi"/>
                <w:bCs/>
                <w:sz w:val="20"/>
                <w:szCs w:val="20"/>
              </w:rPr>
              <w:t>postopku</w:t>
            </w:r>
            <w:proofErr w:type="spellEnd"/>
            <w:r w:rsidRPr="00592F52">
              <w:rPr>
                <w:rFonts w:cstheme="minorBidi"/>
                <w:bCs/>
                <w:sz w:val="20"/>
                <w:szCs w:val="20"/>
              </w:rPr>
              <w:t xml:space="preserve">? </w:t>
            </w:r>
          </w:p>
        </w:tc>
        <w:tc>
          <w:tcPr>
            <w:tcW w:w="2701" w:type="dxa"/>
            <w:tcBorders>
              <w:top w:val="single" w:sz="4" w:space="0" w:color="4AAEA3"/>
            </w:tcBorders>
            <w:shd w:val="clear" w:color="auto" w:fill="auto"/>
          </w:tcPr>
          <w:p w14:paraId="20039D17" w14:textId="77777777" w:rsidR="00B9542E" w:rsidRPr="00E241CD" w:rsidRDefault="00B9542E" w:rsidP="008247D3">
            <w:pPr>
              <w:rPr>
                <w:rFonts w:cstheme="minorBidi"/>
                <w:sz w:val="20"/>
                <w:szCs w:val="20"/>
                <w:highlight w:val="yellow"/>
              </w:rPr>
            </w:pPr>
          </w:p>
        </w:tc>
        <w:tc>
          <w:tcPr>
            <w:tcW w:w="2701" w:type="dxa"/>
            <w:tcBorders>
              <w:top w:val="single" w:sz="4" w:space="0" w:color="4AAEA3"/>
            </w:tcBorders>
          </w:tcPr>
          <w:p w14:paraId="45AE30C8" w14:textId="77777777" w:rsidR="00B9542E" w:rsidRPr="00E241CD" w:rsidRDefault="00B9542E" w:rsidP="008247D3">
            <w:pPr>
              <w:rPr>
                <w:rFonts w:cstheme="minorBidi"/>
                <w:sz w:val="20"/>
                <w:szCs w:val="20"/>
                <w:highlight w:val="yellow"/>
              </w:rPr>
            </w:pPr>
          </w:p>
        </w:tc>
      </w:tr>
      <w:tr w:rsidR="00B9542E" w:rsidRPr="00E241CD" w14:paraId="6D3402D8" w14:textId="77777777" w:rsidTr="008247D3">
        <w:tc>
          <w:tcPr>
            <w:tcW w:w="3670" w:type="dxa"/>
            <w:shd w:val="clear" w:color="auto" w:fill="F2F2F2" w:themeFill="background1" w:themeFillShade="F2"/>
          </w:tcPr>
          <w:p w14:paraId="713C5444" w14:textId="77777777" w:rsidR="00B9542E" w:rsidRPr="0027063F" w:rsidRDefault="00B9542E" w:rsidP="008247D3">
            <w:pPr>
              <w:rPr>
                <w:rFonts w:ascii="Verdana Pro" w:hAnsi="Verdana Pro" w:cstheme="minorBidi"/>
                <w:b/>
                <w:bCs/>
                <w:sz w:val="20"/>
                <w:szCs w:val="20"/>
              </w:rPr>
            </w:pPr>
            <w:r w:rsidRPr="0027063F">
              <w:rPr>
                <w:rFonts w:ascii="Verdana Pro" w:hAnsi="Verdana Pro" w:cstheme="minorBidi"/>
                <w:b/>
                <w:bCs/>
                <w:sz w:val="20"/>
                <w:szCs w:val="20"/>
              </w:rPr>
              <w:t>PRIPRAVA/PROIZVODNJA</w:t>
            </w:r>
          </w:p>
          <w:p w14:paraId="3279B309" w14:textId="77777777" w:rsidR="00B9542E" w:rsidRPr="00E241CD" w:rsidRDefault="00B9542E" w:rsidP="008247D3">
            <w:pPr>
              <w:rPr>
                <w:rFonts w:ascii="Verdana Pro" w:hAnsi="Verdana Pro" w:cstheme="minorBidi"/>
                <w:b/>
                <w:bCs/>
                <w:sz w:val="20"/>
                <w:szCs w:val="20"/>
                <w:highlight w:val="yellow"/>
              </w:rPr>
            </w:pPr>
            <w:proofErr w:type="spellStart"/>
            <w:r w:rsidRPr="002374E4">
              <w:rPr>
                <w:rFonts w:cstheme="minorBidi"/>
                <w:sz w:val="20"/>
                <w:szCs w:val="20"/>
              </w:rPr>
              <w:t>Kako</w:t>
            </w:r>
            <w:proofErr w:type="spellEnd"/>
            <w:r w:rsidRPr="002374E4">
              <w:rPr>
                <w:rFonts w:cstheme="minorBidi"/>
                <w:sz w:val="20"/>
                <w:szCs w:val="20"/>
              </w:rPr>
              <w:t xml:space="preserve"> in </w:t>
            </w:r>
            <w:proofErr w:type="spellStart"/>
            <w:r w:rsidRPr="002374E4">
              <w:rPr>
                <w:rFonts w:cstheme="minorBidi"/>
                <w:sz w:val="20"/>
                <w:szCs w:val="20"/>
              </w:rPr>
              <w:t>kje</w:t>
            </w:r>
            <w:proofErr w:type="spellEnd"/>
            <w:r w:rsidRPr="002374E4">
              <w:rPr>
                <w:rFonts w:cstheme="minorBidi"/>
                <w:sz w:val="20"/>
                <w:szCs w:val="20"/>
              </w:rPr>
              <w:t xml:space="preserve"> je </w:t>
            </w:r>
            <w:proofErr w:type="spellStart"/>
            <w:r w:rsidRPr="002374E4">
              <w:rPr>
                <w:rFonts w:cstheme="minorBidi"/>
                <w:sz w:val="20"/>
                <w:szCs w:val="20"/>
              </w:rPr>
              <w:t>bil</w:t>
            </w:r>
            <w:proofErr w:type="spellEnd"/>
            <w:r w:rsidRPr="002374E4">
              <w:rPr>
                <w:rFonts w:cstheme="minorBidi"/>
                <w:sz w:val="20"/>
                <w:szCs w:val="20"/>
              </w:rPr>
              <w:t xml:space="preserve"> </w:t>
            </w:r>
            <w:proofErr w:type="spellStart"/>
            <w:r w:rsidRPr="002374E4">
              <w:rPr>
                <w:rFonts w:cstheme="minorBidi"/>
                <w:sz w:val="20"/>
                <w:szCs w:val="20"/>
              </w:rPr>
              <w:t>izdelek</w:t>
            </w:r>
            <w:proofErr w:type="spellEnd"/>
            <w:r w:rsidRPr="002374E4">
              <w:rPr>
                <w:rFonts w:cstheme="minorBidi"/>
                <w:sz w:val="20"/>
                <w:szCs w:val="20"/>
              </w:rPr>
              <w:t xml:space="preserve"> </w:t>
            </w:r>
            <w:proofErr w:type="spellStart"/>
            <w:r w:rsidRPr="002374E4">
              <w:rPr>
                <w:rFonts w:cstheme="minorBidi"/>
                <w:sz w:val="20"/>
                <w:szCs w:val="20"/>
              </w:rPr>
              <w:t>proizveden</w:t>
            </w:r>
            <w:proofErr w:type="spellEnd"/>
            <w:r w:rsidRPr="002374E4">
              <w:rPr>
                <w:rFonts w:cstheme="minorBidi"/>
                <w:sz w:val="20"/>
                <w:szCs w:val="20"/>
              </w:rPr>
              <w:t>?</w:t>
            </w:r>
          </w:p>
        </w:tc>
        <w:tc>
          <w:tcPr>
            <w:tcW w:w="2701" w:type="dxa"/>
            <w:shd w:val="clear" w:color="auto" w:fill="auto"/>
          </w:tcPr>
          <w:p w14:paraId="01D61D57" w14:textId="77777777" w:rsidR="00B9542E" w:rsidRPr="00E241CD" w:rsidRDefault="00B9542E" w:rsidP="008247D3">
            <w:pPr>
              <w:rPr>
                <w:rFonts w:cstheme="minorBidi"/>
                <w:sz w:val="20"/>
                <w:szCs w:val="20"/>
                <w:highlight w:val="yellow"/>
              </w:rPr>
            </w:pPr>
          </w:p>
        </w:tc>
        <w:tc>
          <w:tcPr>
            <w:tcW w:w="2701" w:type="dxa"/>
          </w:tcPr>
          <w:p w14:paraId="0E304782" w14:textId="77777777" w:rsidR="00B9542E" w:rsidRPr="00E241CD" w:rsidRDefault="00B9542E" w:rsidP="008247D3">
            <w:pPr>
              <w:rPr>
                <w:rFonts w:cstheme="minorBidi"/>
                <w:sz w:val="20"/>
                <w:szCs w:val="20"/>
                <w:highlight w:val="yellow"/>
              </w:rPr>
            </w:pPr>
          </w:p>
        </w:tc>
      </w:tr>
      <w:tr w:rsidR="00B9542E" w:rsidRPr="00E241CD" w14:paraId="7363339A" w14:textId="77777777" w:rsidTr="008247D3">
        <w:tc>
          <w:tcPr>
            <w:tcW w:w="3670" w:type="dxa"/>
            <w:shd w:val="clear" w:color="auto" w:fill="F2F2F2" w:themeFill="background1" w:themeFillShade="F2"/>
          </w:tcPr>
          <w:p w14:paraId="7F5E0749" w14:textId="77777777" w:rsidR="00B9542E" w:rsidRPr="00881B3A" w:rsidRDefault="00B9542E" w:rsidP="008247D3">
            <w:pPr>
              <w:rPr>
                <w:rFonts w:ascii="Verdana Pro" w:hAnsi="Verdana Pro" w:cstheme="minorBidi"/>
                <w:b/>
                <w:bCs/>
                <w:sz w:val="20"/>
                <w:szCs w:val="20"/>
              </w:rPr>
            </w:pPr>
            <w:r w:rsidRPr="00881B3A">
              <w:rPr>
                <w:rFonts w:ascii="Verdana Pro" w:hAnsi="Verdana Pro" w:cstheme="minorBidi"/>
                <w:b/>
                <w:bCs/>
                <w:sz w:val="20"/>
                <w:szCs w:val="20"/>
              </w:rPr>
              <w:t>DISTRIBUCIJA</w:t>
            </w:r>
          </w:p>
          <w:p w14:paraId="554A6E3C" w14:textId="77777777" w:rsidR="00B9542E" w:rsidRPr="00E241CD" w:rsidRDefault="00B9542E" w:rsidP="008247D3">
            <w:pPr>
              <w:rPr>
                <w:rFonts w:cstheme="minorBidi"/>
                <w:sz w:val="20"/>
                <w:szCs w:val="20"/>
                <w:highlight w:val="yellow"/>
              </w:rPr>
            </w:pPr>
            <w:proofErr w:type="spellStart"/>
            <w:r w:rsidRPr="002A013F">
              <w:rPr>
                <w:rFonts w:cstheme="minorBidi"/>
                <w:sz w:val="20"/>
                <w:szCs w:val="20"/>
              </w:rPr>
              <w:t>Katere</w:t>
            </w:r>
            <w:proofErr w:type="spellEnd"/>
            <w:r w:rsidRPr="002A013F">
              <w:rPr>
                <w:rFonts w:cstheme="minorBidi"/>
                <w:sz w:val="20"/>
                <w:szCs w:val="20"/>
              </w:rPr>
              <w:t xml:space="preserve"> </w:t>
            </w:r>
            <w:proofErr w:type="spellStart"/>
            <w:r w:rsidRPr="002A013F">
              <w:rPr>
                <w:rFonts w:cstheme="minorBidi"/>
                <w:sz w:val="20"/>
                <w:szCs w:val="20"/>
              </w:rPr>
              <w:t>distribucijsek</w:t>
            </w:r>
            <w:proofErr w:type="spellEnd"/>
            <w:r w:rsidRPr="002A013F">
              <w:rPr>
                <w:rFonts w:cstheme="minorBidi"/>
                <w:sz w:val="20"/>
                <w:szCs w:val="20"/>
              </w:rPr>
              <w:t xml:space="preserve"> </w:t>
            </w:r>
            <w:proofErr w:type="spellStart"/>
            <w:r w:rsidRPr="002A013F">
              <w:rPr>
                <w:rFonts w:cstheme="minorBidi"/>
                <w:sz w:val="20"/>
                <w:szCs w:val="20"/>
              </w:rPr>
              <w:t>poti</w:t>
            </w:r>
            <w:proofErr w:type="spellEnd"/>
            <w:r w:rsidRPr="002A013F">
              <w:rPr>
                <w:rFonts w:cstheme="minorBidi"/>
                <w:sz w:val="20"/>
                <w:szCs w:val="20"/>
              </w:rPr>
              <w:t xml:space="preserve"> so bile </w:t>
            </w:r>
            <w:proofErr w:type="spellStart"/>
            <w:r w:rsidRPr="002A013F">
              <w:rPr>
                <w:rFonts w:cstheme="minorBidi"/>
                <w:sz w:val="20"/>
                <w:szCs w:val="20"/>
              </w:rPr>
              <w:t>uporabljene</w:t>
            </w:r>
            <w:proofErr w:type="spellEnd"/>
            <w:r w:rsidRPr="002A013F">
              <w:rPr>
                <w:rFonts w:cstheme="minorBidi"/>
                <w:sz w:val="20"/>
                <w:szCs w:val="20"/>
              </w:rPr>
              <w:t xml:space="preserve"> v </w:t>
            </w:r>
            <w:proofErr w:type="spellStart"/>
            <w:r w:rsidRPr="002A013F">
              <w:rPr>
                <w:rFonts w:cstheme="minorBidi"/>
                <w:sz w:val="20"/>
                <w:szCs w:val="20"/>
              </w:rPr>
              <w:t>vsaki</w:t>
            </w:r>
            <w:proofErr w:type="spellEnd"/>
            <w:r w:rsidRPr="002A013F">
              <w:rPr>
                <w:rFonts w:cstheme="minorBidi"/>
                <w:sz w:val="20"/>
                <w:szCs w:val="20"/>
              </w:rPr>
              <w:t xml:space="preserve"> </w:t>
            </w:r>
            <w:proofErr w:type="spellStart"/>
            <w:r w:rsidRPr="002A013F">
              <w:rPr>
                <w:rFonts w:cstheme="minorBidi"/>
                <w:sz w:val="20"/>
                <w:szCs w:val="20"/>
              </w:rPr>
              <w:t>fazi</w:t>
            </w:r>
            <w:proofErr w:type="spellEnd"/>
            <w:r w:rsidRPr="002A013F">
              <w:rPr>
                <w:rFonts w:cstheme="minorBidi"/>
                <w:sz w:val="20"/>
                <w:szCs w:val="20"/>
              </w:rPr>
              <w:t xml:space="preserve"> </w:t>
            </w:r>
            <w:proofErr w:type="spellStart"/>
            <w:r w:rsidRPr="002A013F">
              <w:rPr>
                <w:rFonts w:cstheme="minorBidi"/>
                <w:sz w:val="20"/>
                <w:szCs w:val="20"/>
              </w:rPr>
              <w:t>življenjskega</w:t>
            </w:r>
            <w:proofErr w:type="spellEnd"/>
            <w:r w:rsidRPr="002A013F">
              <w:rPr>
                <w:rFonts w:cstheme="minorBidi"/>
                <w:sz w:val="20"/>
                <w:szCs w:val="20"/>
              </w:rPr>
              <w:t xml:space="preserve"> </w:t>
            </w:r>
            <w:proofErr w:type="spellStart"/>
            <w:r w:rsidRPr="002A013F">
              <w:rPr>
                <w:rFonts w:cstheme="minorBidi"/>
                <w:sz w:val="20"/>
                <w:szCs w:val="20"/>
              </w:rPr>
              <w:t>cikla</w:t>
            </w:r>
            <w:proofErr w:type="spellEnd"/>
            <w:r w:rsidRPr="002A013F">
              <w:rPr>
                <w:rFonts w:cstheme="minorBidi"/>
                <w:sz w:val="20"/>
                <w:szCs w:val="20"/>
              </w:rPr>
              <w:t xml:space="preserve"> </w:t>
            </w:r>
            <w:proofErr w:type="spellStart"/>
            <w:r w:rsidRPr="002A013F">
              <w:rPr>
                <w:rFonts w:cstheme="minorBidi"/>
                <w:sz w:val="20"/>
                <w:szCs w:val="20"/>
              </w:rPr>
              <w:t>izdelka</w:t>
            </w:r>
            <w:proofErr w:type="spellEnd"/>
            <w:r w:rsidRPr="002A013F">
              <w:rPr>
                <w:rFonts w:cstheme="minorBidi"/>
                <w:sz w:val="20"/>
                <w:szCs w:val="20"/>
              </w:rPr>
              <w:t>?</w:t>
            </w:r>
          </w:p>
        </w:tc>
        <w:tc>
          <w:tcPr>
            <w:tcW w:w="2701" w:type="dxa"/>
            <w:shd w:val="clear" w:color="auto" w:fill="auto"/>
          </w:tcPr>
          <w:p w14:paraId="2373D13C" w14:textId="77777777" w:rsidR="00B9542E" w:rsidRPr="00E241CD" w:rsidRDefault="00B9542E" w:rsidP="008247D3">
            <w:pPr>
              <w:rPr>
                <w:rFonts w:cstheme="minorBidi"/>
                <w:sz w:val="20"/>
                <w:szCs w:val="20"/>
                <w:highlight w:val="yellow"/>
              </w:rPr>
            </w:pPr>
          </w:p>
        </w:tc>
        <w:tc>
          <w:tcPr>
            <w:tcW w:w="2701" w:type="dxa"/>
          </w:tcPr>
          <w:p w14:paraId="2D2EB1AE" w14:textId="77777777" w:rsidR="00B9542E" w:rsidRPr="00E241CD" w:rsidRDefault="00B9542E" w:rsidP="008247D3">
            <w:pPr>
              <w:rPr>
                <w:rFonts w:cstheme="minorBidi"/>
                <w:sz w:val="20"/>
                <w:szCs w:val="20"/>
                <w:highlight w:val="yellow"/>
              </w:rPr>
            </w:pPr>
          </w:p>
        </w:tc>
      </w:tr>
      <w:tr w:rsidR="00B9542E" w:rsidRPr="00E241CD" w14:paraId="7E55C528" w14:textId="77777777" w:rsidTr="008247D3">
        <w:tc>
          <w:tcPr>
            <w:tcW w:w="3670" w:type="dxa"/>
            <w:shd w:val="clear" w:color="auto" w:fill="F2F2F2" w:themeFill="background1" w:themeFillShade="F2"/>
          </w:tcPr>
          <w:p w14:paraId="3FBFA184" w14:textId="77777777" w:rsidR="00B9542E" w:rsidRPr="00881B3A" w:rsidRDefault="00B9542E" w:rsidP="008247D3">
            <w:pPr>
              <w:rPr>
                <w:rFonts w:ascii="Verdana Pro" w:hAnsi="Verdana Pro" w:cstheme="minorBidi"/>
                <w:b/>
                <w:bCs/>
                <w:sz w:val="20"/>
                <w:szCs w:val="20"/>
              </w:rPr>
            </w:pPr>
            <w:r w:rsidRPr="00881B3A">
              <w:rPr>
                <w:rFonts w:ascii="Verdana Pro" w:hAnsi="Verdana Pro" w:cstheme="minorBidi"/>
                <w:b/>
                <w:bCs/>
                <w:sz w:val="20"/>
                <w:szCs w:val="20"/>
              </w:rPr>
              <w:t>UPORABA</w:t>
            </w:r>
          </w:p>
          <w:p w14:paraId="35A4277C" w14:textId="77777777" w:rsidR="00B9542E" w:rsidRPr="00E241CD" w:rsidRDefault="00B9542E" w:rsidP="008247D3">
            <w:pPr>
              <w:rPr>
                <w:rFonts w:cstheme="minorBidi"/>
                <w:sz w:val="20"/>
                <w:szCs w:val="20"/>
                <w:highlight w:val="yellow"/>
              </w:rPr>
            </w:pPr>
            <w:proofErr w:type="spellStart"/>
            <w:r w:rsidRPr="003B7F56">
              <w:rPr>
                <w:rFonts w:cstheme="minorBidi"/>
                <w:sz w:val="20"/>
                <w:szCs w:val="20"/>
              </w:rPr>
              <w:t>Kakšen</w:t>
            </w:r>
            <w:proofErr w:type="spellEnd"/>
            <w:r w:rsidRPr="003B7F56">
              <w:rPr>
                <w:rFonts w:cstheme="minorBidi"/>
                <w:sz w:val="20"/>
                <w:szCs w:val="20"/>
              </w:rPr>
              <w:t xml:space="preserve"> </w:t>
            </w:r>
            <w:proofErr w:type="spellStart"/>
            <w:r w:rsidRPr="003B7F56">
              <w:rPr>
                <w:rFonts w:cstheme="minorBidi"/>
                <w:sz w:val="20"/>
                <w:szCs w:val="20"/>
              </w:rPr>
              <w:t>vpliv</w:t>
            </w:r>
            <w:proofErr w:type="spellEnd"/>
            <w:r w:rsidRPr="003B7F56">
              <w:rPr>
                <w:rFonts w:cstheme="minorBidi"/>
                <w:sz w:val="20"/>
                <w:szCs w:val="20"/>
              </w:rPr>
              <w:t xml:space="preserve"> </w:t>
            </w:r>
            <w:proofErr w:type="spellStart"/>
            <w:r w:rsidRPr="003B7F56">
              <w:rPr>
                <w:rFonts w:cstheme="minorBidi"/>
                <w:sz w:val="20"/>
                <w:szCs w:val="20"/>
              </w:rPr>
              <w:t>ima</w:t>
            </w:r>
            <w:proofErr w:type="spellEnd"/>
            <w:r w:rsidRPr="003B7F56">
              <w:rPr>
                <w:rFonts w:cstheme="minorBidi"/>
                <w:sz w:val="20"/>
                <w:szCs w:val="20"/>
              </w:rPr>
              <w:t xml:space="preserve"> </w:t>
            </w:r>
            <w:proofErr w:type="spellStart"/>
            <w:r w:rsidRPr="003B7F56">
              <w:rPr>
                <w:rFonts w:cstheme="minorBidi"/>
                <w:sz w:val="20"/>
                <w:szCs w:val="20"/>
              </w:rPr>
              <w:t>izdelek</w:t>
            </w:r>
            <w:proofErr w:type="spellEnd"/>
            <w:r w:rsidRPr="003B7F56">
              <w:rPr>
                <w:rFonts w:cstheme="minorBidi"/>
                <w:sz w:val="20"/>
                <w:szCs w:val="20"/>
              </w:rPr>
              <w:t xml:space="preserve"> in/</w:t>
            </w:r>
            <w:proofErr w:type="spellStart"/>
            <w:r w:rsidRPr="003B7F56">
              <w:rPr>
                <w:rFonts w:cstheme="minorBidi"/>
                <w:sz w:val="20"/>
                <w:szCs w:val="20"/>
              </w:rPr>
              <w:t>ali</w:t>
            </w:r>
            <w:proofErr w:type="spellEnd"/>
            <w:r w:rsidRPr="003B7F56">
              <w:rPr>
                <w:rFonts w:cstheme="minorBidi"/>
                <w:sz w:val="20"/>
                <w:szCs w:val="20"/>
              </w:rPr>
              <w:t xml:space="preserve"> </w:t>
            </w:r>
            <w:proofErr w:type="spellStart"/>
            <w:r w:rsidRPr="003B7F56">
              <w:rPr>
                <w:rFonts w:cstheme="minorBidi"/>
                <w:sz w:val="20"/>
                <w:szCs w:val="20"/>
              </w:rPr>
              <w:t>postopek</w:t>
            </w:r>
            <w:proofErr w:type="spellEnd"/>
            <w:r w:rsidRPr="003B7F56">
              <w:rPr>
                <w:rFonts w:cstheme="minorBidi"/>
                <w:sz w:val="20"/>
                <w:szCs w:val="20"/>
              </w:rPr>
              <w:t xml:space="preserve"> v </w:t>
            </w:r>
            <w:proofErr w:type="spellStart"/>
            <w:r w:rsidRPr="003B7F56">
              <w:rPr>
                <w:rFonts w:cstheme="minorBidi"/>
                <w:sz w:val="20"/>
                <w:szCs w:val="20"/>
              </w:rPr>
              <w:t>fazi</w:t>
            </w:r>
            <w:proofErr w:type="spellEnd"/>
            <w:r w:rsidRPr="003B7F56">
              <w:rPr>
                <w:rFonts w:cstheme="minorBidi"/>
                <w:sz w:val="20"/>
                <w:szCs w:val="20"/>
              </w:rPr>
              <w:t xml:space="preserve"> </w:t>
            </w:r>
            <w:proofErr w:type="spellStart"/>
            <w:r w:rsidRPr="003B7F56">
              <w:rPr>
                <w:rFonts w:cstheme="minorBidi"/>
                <w:sz w:val="20"/>
                <w:szCs w:val="20"/>
              </w:rPr>
              <w:t>uporabe</w:t>
            </w:r>
            <w:proofErr w:type="spellEnd"/>
            <w:r w:rsidRPr="003B7F56">
              <w:rPr>
                <w:rFonts w:cstheme="minorBidi"/>
                <w:sz w:val="20"/>
                <w:szCs w:val="20"/>
              </w:rPr>
              <w:t xml:space="preserve">, </w:t>
            </w:r>
            <w:proofErr w:type="spellStart"/>
            <w:r w:rsidRPr="003B7F56">
              <w:rPr>
                <w:rFonts w:cstheme="minorBidi"/>
                <w:sz w:val="20"/>
                <w:szCs w:val="20"/>
              </w:rPr>
              <w:t>npr</w:t>
            </w:r>
            <w:proofErr w:type="spellEnd"/>
            <w:r w:rsidRPr="003B7F56">
              <w:rPr>
                <w:rFonts w:cstheme="minorBidi"/>
                <w:sz w:val="20"/>
                <w:szCs w:val="20"/>
              </w:rPr>
              <w:t xml:space="preserve">. </w:t>
            </w:r>
            <w:proofErr w:type="spellStart"/>
            <w:r w:rsidRPr="003B7F56">
              <w:rPr>
                <w:rFonts w:cstheme="minorBidi"/>
                <w:sz w:val="20"/>
                <w:szCs w:val="20"/>
              </w:rPr>
              <w:t>na</w:t>
            </w:r>
            <w:proofErr w:type="spellEnd"/>
            <w:r w:rsidRPr="003B7F56">
              <w:rPr>
                <w:rFonts w:cstheme="minorBidi"/>
                <w:sz w:val="20"/>
                <w:szCs w:val="20"/>
              </w:rPr>
              <w:t xml:space="preserve"> </w:t>
            </w:r>
            <w:proofErr w:type="spellStart"/>
            <w:r w:rsidRPr="003B7F56">
              <w:rPr>
                <w:rFonts w:cstheme="minorBidi"/>
                <w:sz w:val="20"/>
                <w:szCs w:val="20"/>
              </w:rPr>
              <w:t>okolje</w:t>
            </w:r>
            <w:proofErr w:type="spellEnd"/>
            <w:r w:rsidRPr="003B7F56">
              <w:rPr>
                <w:rFonts w:cstheme="minorBidi"/>
                <w:sz w:val="20"/>
                <w:szCs w:val="20"/>
              </w:rPr>
              <w:t xml:space="preserve">, </w:t>
            </w:r>
            <w:proofErr w:type="spellStart"/>
            <w:r w:rsidRPr="003B7F56">
              <w:rPr>
                <w:rFonts w:cstheme="minorBidi"/>
                <w:sz w:val="20"/>
                <w:szCs w:val="20"/>
              </w:rPr>
              <w:t>kakšna</w:t>
            </w:r>
            <w:proofErr w:type="spellEnd"/>
            <w:r w:rsidRPr="003B7F56">
              <w:rPr>
                <w:rFonts w:cstheme="minorBidi"/>
                <w:sz w:val="20"/>
                <w:szCs w:val="20"/>
              </w:rPr>
              <w:t xml:space="preserve"> je </w:t>
            </w:r>
            <w:proofErr w:type="spellStart"/>
            <w:r w:rsidRPr="003B7F56">
              <w:rPr>
                <w:rFonts w:cstheme="minorBidi"/>
                <w:sz w:val="20"/>
                <w:szCs w:val="20"/>
              </w:rPr>
              <w:t>njegova</w:t>
            </w:r>
            <w:proofErr w:type="spellEnd"/>
            <w:r w:rsidRPr="003B7F56">
              <w:rPr>
                <w:rFonts w:cstheme="minorBidi"/>
                <w:sz w:val="20"/>
                <w:szCs w:val="20"/>
              </w:rPr>
              <w:t xml:space="preserve"> </w:t>
            </w:r>
            <w:proofErr w:type="spellStart"/>
            <w:r w:rsidRPr="003B7F56">
              <w:rPr>
                <w:rFonts w:cstheme="minorBidi"/>
                <w:sz w:val="20"/>
                <w:szCs w:val="20"/>
              </w:rPr>
              <w:t>učinkovitost</w:t>
            </w:r>
            <w:proofErr w:type="spellEnd"/>
            <w:r w:rsidRPr="003B7F56">
              <w:rPr>
                <w:rFonts w:cstheme="minorBidi"/>
                <w:sz w:val="20"/>
                <w:szCs w:val="20"/>
              </w:rPr>
              <w:t>?</w:t>
            </w:r>
          </w:p>
        </w:tc>
        <w:tc>
          <w:tcPr>
            <w:tcW w:w="2701" w:type="dxa"/>
            <w:shd w:val="clear" w:color="auto" w:fill="auto"/>
          </w:tcPr>
          <w:p w14:paraId="758B946A" w14:textId="77777777" w:rsidR="00B9542E" w:rsidRPr="00E241CD" w:rsidRDefault="00B9542E" w:rsidP="008247D3">
            <w:pPr>
              <w:rPr>
                <w:rFonts w:cstheme="minorBidi"/>
                <w:sz w:val="20"/>
                <w:szCs w:val="20"/>
                <w:highlight w:val="yellow"/>
              </w:rPr>
            </w:pPr>
          </w:p>
        </w:tc>
        <w:tc>
          <w:tcPr>
            <w:tcW w:w="2701" w:type="dxa"/>
          </w:tcPr>
          <w:p w14:paraId="06C99495" w14:textId="77777777" w:rsidR="00B9542E" w:rsidRPr="00E241CD" w:rsidRDefault="00B9542E" w:rsidP="008247D3">
            <w:pPr>
              <w:rPr>
                <w:rFonts w:cstheme="minorBidi"/>
                <w:sz w:val="20"/>
                <w:szCs w:val="20"/>
                <w:highlight w:val="yellow"/>
              </w:rPr>
            </w:pPr>
          </w:p>
        </w:tc>
      </w:tr>
      <w:tr w:rsidR="00B9542E" w:rsidRPr="00E241CD" w14:paraId="404ECD8C" w14:textId="77777777" w:rsidTr="008247D3">
        <w:tc>
          <w:tcPr>
            <w:tcW w:w="3670" w:type="dxa"/>
            <w:shd w:val="clear" w:color="auto" w:fill="F2F2F2" w:themeFill="background1" w:themeFillShade="F2"/>
          </w:tcPr>
          <w:p w14:paraId="3B79961A" w14:textId="77777777" w:rsidR="00B9542E" w:rsidRPr="00881B3A" w:rsidRDefault="00B9542E" w:rsidP="008247D3">
            <w:pPr>
              <w:rPr>
                <w:rFonts w:ascii="Verdana Pro" w:hAnsi="Verdana Pro" w:cstheme="minorBidi"/>
                <w:b/>
                <w:bCs/>
                <w:sz w:val="20"/>
                <w:szCs w:val="20"/>
              </w:rPr>
            </w:pPr>
            <w:r w:rsidRPr="00881B3A">
              <w:rPr>
                <w:rFonts w:ascii="Verdana Pro" w:hAnsi="Verdana Pro" w:cstheme="minorBidi"/>
                <w:b/>
                <w:bCs/>
                <w:sz w:val="20"/>
                <w:szCs w:val="20"/>
              </w:rPr>
              <w:t>ODSTRANJEVANJE</w:t>
            </w:r>
          </w:p>
          <w:p w14:paraId="428045FA" w14:textId="77777777" w:rsidR="00B9542E" w:rsidRPr="00E241CD" w:rsidRDefault="00B9542E" w:rsidP="008247D3">
            <w:pPr>
              <w:rPr>
                <w:rFonts w:cstheme="minorBidi"/>
                <w:sz w:val="20"/>
                <w:szCs w:val="20"/>
                <w:highlight w:val="yellow"/>
              </w:rPr>
            </w:pPr>
            <w:proofErr w:type="spellStart"/>
            <w:r w:rsidRPr="0056008C">
              <w:rPr>
                <w:rFonts w:cstheme="minorBidi"/>
                <w:sz w:val="20"/>
                <w:szCs w:val="20"/>
              </w:rPr>
              <w:t>Kako</w:t>
            </w:r>
            <w:proofErr w:type="spellEnd"/>
            <w:r w:rsidRPr="0056008C">
              <w:rPr>
                <w:rFonts w:cstheme="minorBidi"/>
                <w:sz w:val="20"/>
                <w:szCs w:val="20"/>
              </w:rPr>
              <w:t xml:space="preserve"> </w:t>
            </w:r>
            <w:proofErr w:type="spellStart"/>
            <w:r w:rsidRPr="0056008C">
              <w:rPr>
                <w:rFonts w:cstheme="minorBidi"/>
                <w:sz w:val="20"/>
                <w:szCs w:val="20"/>
              </w:rPr>
              <w:t>ravnamo</w:t>
            </w:r>
            <w:proofErr w:type="spellEnd"/>
            <w:r w:rsidRPr="0056008C">
              <w:rPr>
                <w:rFonts w:cstheme="minorBidi"/>
                <w:sz w:val="20"/>
                <w:szCs w:val="20"/>
              </w:rPr>
              <w:t xml:space="preserve"> z </w:t>
            </w:r>
            <w:proofErr w:type="spellStart"/>
            <w:r w:rsidRPr="0056008C">
              <w:rPr>
                <w:rFonts w:cstheme="minorBidi"/>
                <w:sz w:val="20"/>
                <w:szCs w:val="20"/>
              </w:rPr>
              <w:t>izdelkom</w:t>
            </w:r>
            <w:proofErr w:type="spellEnd"/>
            <w:r w:rsidRPr="0056008C">
              <w:rPr>
                <w:rFonts w:cstheme="minorBidi"/>
                <w:sz w:val="20"/>
                <w:szCs w:val="20"/>
              </w:rPr>
              <w:t xml:space="preserve"> po </w:t>
            </w:r>
            <w:proofErr w:type="spellStart"/>
            <w:r w:rsidRPr="0056008C">
              <w:rPr>
                <w:rFonts w:cstheme="minorBidi"/>
                <w:sz w:val="20"/>
                <w:szCs w:val="20"/>
              </w:rPr>
              <w:t>uporabi</w:t>
            </w:r>
            <w:proofErr w:type="spellEnd"/>
            <w:r w:rsidRPr="0056008C">
              <w:rPr>
                <w:rFonts w:cstheme="minorBidi"/>
                <w:sz w:val="20"/>
                <w:szCs w:val="20"/>
              </w:rPr>
              <w:t>?</w:t>
            </w:r>
          </w:p>
        </w:tc>
        <w:tc>
          <w:tcPr>
            <w:tcW w:w="2701" w:type="dxa"/>
            <w:shd w:val="clear" w:color="auto" w:fill="auto"/>
          </w:tcPr>
          <w:p w14:paraId="4E095C30" w14:textId="77777777" w:rsidR="00B9542E" w:rsidRPr="00E241CD" w:rsidRDefault="00B9542E" w:rsidP="008247D3">
            <w:pPr>
              <w:rPr>
                <w:rFonts w:cstheme="minorBidi"/>
                <w:sz w:val="20"/>
                <w:szCs w:val="20"/>
                <w:highlight w:val="yellow"/>
              </w:rPr>
            </w:pPr>
          </w:p>
        </w:tc>
        <w:tc>
          <w:tcPr>
            <w:tcW w:w="2701" w:type="dxa"/>
          </w:tcPr>
          <w:p w14:paraId="58228B82" w14:textId="77777777" w:rsidR="00B9542E" w:rsidRPr="00E241CD" w:rsidRDefault="00B9542E" w:rsidP="008247D3">
            <w:pPr>
              <w:rPr>
                <w:rFonts w:cstheme="minorBidi"/>
                <w:sz w:val="20"/>
                <w:szCs w:val="20"/>
                <w:highlight w:val="yellow"/>
              </w:rPr>
            </w:pPr>
          </w:p>
        </w:tc>
      </w:tr>
      <w:tr w:rsidR="00B9542E" w:rsidRPr="00E241CD" w14:paraId="39F9167A" w14:textId="77777777" w:rsidTr="008247D3">
        <w:tc>
          <w:tcPr>
            <w:tcW w:w="3670" w:type="dxa"/>
            <w:shd w:val="clear" w:color="auto" w:fill="F2F2F2" w:themeFill="background1" w:themeFillShade="F2"/>
          </w:tcPr>
          <w:p w14:paraId="2A304D1A" w14:textId="77777777" w:rsidR="00B9542E" w:rsidRPr="00E241CD" w:rsidRDefault="00B9542E" w:rsidP="008247D3">
            <w:pPr>
              <w:rPr>
                <w:rFonts w:ascii="Verdana Pro Black" w:hAnsi="Verdana Pro Black" w:cstheme="minorBidi"/>
                <w:sz w:val="20"/>
                <w:szCs w:val="20"/>
                <w:highlight w:val="yellow"/>
              </w:rPr>
            </w:pPr>
            <w:r>
              <w:rPr>
                <w:rFonts w:ascii="Verdana Pro" w:hAnsi="Verdana Pro" w:cstheme="minorBidi"/>
                <w:b/>
                <w:bCs/>
                <w:sz w:val="20"/>
                <w:szCs w:val="20"/>
              </w:rPr>
              <w:t>DRUGE UGOTOVITVE/</w:t>
            </w:r>
            <w:r w:rsidRPr="001A6CBC">
              <w:rPr>
                <w:rFonts w:ascii="Verdana Pro" w:hAnsi="Verdana Pro" w:cstheme="minorBidi"/>
                <w:b/>
                <w:bCs/>
                <w:sz w:val="20"/>
                <w:szCs w:val="20"/>
              </w:rPr>
              <w:t>OPOMBE</w:t>
            </w:r>
          </w:p>
        </w:tc>
        <w:tc>
          <w:tcPr>
            <w:tcW w:w="2701" w:type="dxa"/>
            <w:shd w:val="clear" w:color="auto" w:fill="auto"/>
          </w:tcPr>
          <w:p w14:paraId="1A0A9EBD" w14:textId="77777777" w:rsidR="00B9542E" w:rsidRPr="00E241CD" w:rsidRDefault="00B9542E" w:rsidP="008247D3">
            <w:pPr>
              <w:rPr>
                <w:rFonts w:cstheme="minorBidi"/>
                <w:sz w:val="20"/>
                <w:szCs w:val="20"/>
                <w:highlight w:val="yellow"/>
              </w:rPr>
            </w:pPr>
          </w:p>
        </w:tc>
        <w:tc>
          <w:tcPr>
            <w:tcW w:w="2701" w:type="dxa"/>
          </w:tcPr>
          <w:p w14:paraId="2478664B" w14:textId="77777777" w:rsidR="00B9542E" w:rsidRPr="00E241CD" w:rsidRDefault="00B9542E" w:rsidP="008247D3">
            <w:pPr>
              <w:rPr>
                <w:rFonts w:cstheme="minorBidi"/>
                <w:sz w:val="20"/>
                <w:szCs w:val="20"/>
                <w:highlight w:val="yellow"/>
              </w:rPr>
            </w:pPr>
          </w:p>
        </w:tc>
      </w:tr>
      <w:tr w:rsidR="00B9542E" w:rsidRPr="00E241CD" w14:paraId="33050D7E" w14:textId="77777777" w:rsidTr="008247D3">
        <w:trPr>
          <w:trHeight w:val="808"/>
        </w:trPr>
        <w:tc>
          <w:tcPr>
            <w:tcW w:w="3670" w:type="dxa"/>
            <w:shd w:val="clear" w:color="auto" w:fill="F2F2F2" w:themeFill="background1" w:themeFillShade="F2"/>
          </w:tcPr>
          <w:p w14:paraId="23E007E2" w14:textId="77777777" w:rsidR="00B9542E" w:rsidRPr="00E241CD" w:rsidRDefault="00B9542E" w:rsidP="008247D3">
            <w:pPr>
              <w:rPr>
                <w:rFonts w:ascii="Verdana Pro" w:hAnsi="Verdana Pro"/>
                <w:b/>
                <w:bCs/>
                <w:sz w:val="20"/>
                <w:szCs w:val="20"/>
                <w:highlight w:val="yellow"/>
              </w:rPr>
            </w:pPr>
            <w:r w:rsidRPr="00881B3A">
              <w:rPr>
                <w:rFonts w:ascii="Verdana Pro" w:hAnsi="Verdana Pro" w:cstheme="minorBidi"/>
                <w:b/>
                <w:bCs/>
                <w:sz w:val="20"/>
                <w:szCs w:val="20"/>
              </w:rPr>
              <w:t>NAJPRIMERNEJŠE GORIVO S TRAJNOSTNEGA VIDIKA</w:t>
            </w:r>
          </w:p>
        </w:tc>
        <w:tc>
          <w:tcPr>
            <w:tcW w:w="5402" w:type="dxa"/>
            <w:gridSpan w:val="2"/>
            <w:shd w:val="clear" w:color="auto" w:fill="auto"/>
          </w:tcPr>
          <w:p w14:paraId="649B4077" w14:textId="77777777" w:rsidR="00B9542E" w:rsidRPr="00E241CD" w:rsidRDefault="00B9542E" w:rsidP="008247D3">
            <w:pPr>
              <w:jc w:val="both"/>
              <w:rPr>
                <w:rFonts w:cstheme="minorBidi"/>
                <w:sz w:val="20"/>
                <w:szCs w:val="20"/>
                <w:highlight w:val="yellow"/>
              </w:rPr>
            </w:pPr>
          </w:p>
        </w:tc>
      </w:tr>
      <w:tr w:rsidR="00B9542E" w:rsidRPr="008657D8" w14:paraId="4EE92946" w14:textId="77777777" w:rsidTr="008247D3">
        <w:trPr>
          <w:trHeight w:val="476"/>
        </w:trPr>
        <w:tc>
          <w:tcPr>
            <w:tcW w:w="3670" w:type="dxa"/>
            <w:shd w:val="clear" w:color="auto" w:fill="F2F2F2" w:themeFill="background1" w:themeFillShade="F2"/>
          </w:tcPr>
          <w:p w14:paraId="63E362B4" w14:textId="77777777" w:rsidR="00B9542E" w:rsidRPr="008657D8" w:rsidRDefault="00B9542E" w:rsidP="008247D3">
            <w:pPr>
              <w:rPr>
                <w:rStyle w:val="eop"/>
                <w:rFonts w:ascii="Verdana Pro" w:hAnsi="Verdana Pro"/>
                <w:b/>
                <w:bCs/>
                <w:sz w:val="20"/>
                <w:szCs w:val="20"/>
              </w:rPr>
            </w:pPr>
            <w:r>
              <w:rPr>
                <w:rStyle w:val="eop"/>
                <w:rFonts w:ascii="Verdana Pro" w:hAnsi="Verdana Pro"/>
                <w:b/>
                <w:bCs/>
                <w:color w:val="auto"/>
                <w:sz w:val="20"/>
              </w:rPr>
              <w:t>V</w:t>
            </w:r>
            <w:r>
              <w:rPr>
                <w:rStyle w:val="eop"/>
                <w:rFonts w:ascii="Verdana Pro" w:hAnsi="Verdana Pro"/>
                <w:b/>
                <w:bCs/>
                <w:sz w:val="20"/>
              </w:rPr>
              <w:t>IRI</w:t>
            </w:r>
          </w:p>
        </w:tc>
        <w:tc>
          <w:tcPr>
            <w:tcW w:w="5402" w:type="dxa"/>
            <w:gridSpan w:val="2"/>
            <w:shd w:val="clear" w:color="auto" w:fill="auto"/>
          </w:tcPr>
          <w:p w14:paraId="254E7B9E" w14:textId="77777777" w:rsidR="00B9542E" w:rsidRPr="008657D8" w:rsidRDefault="00B9542E" w:rsidP="008247D3">
            <w:pPr>
              <w:rPr>
                <w:rStyle w:val="eop"/>
                <w:rFonts w:ascii="Verdana Pro" w:hAnsi="Verdana Pro"/>
                <w:b/>
                <w:bCs/>
                <w:sz w:val="20"/>
                <w:szCs w:val="20"/>
              </w:rPr>
            </w:pPr>
          </w:p>
        </w:tc>
      </w:tr>
    </w:tbl>
    <w:p w14:paraId="61E14A34" w14:textId="77777777" w:rsidR="00B9542E" w:rsidRDefault="00B9542E" w:rsidP="00B9542E">
      <w:pPr>
        <w:tabs>
          <w:tab w:val="left" w:pos="709"/>
        </w:tabs>
        <w:rPr>
          <w:lang w:val="sl-SI"/>
        </w:rPr>
      </w:pPr>
    </w:p>
    <w:p w14:paraId="1AE89CB0" w14:textId="77777777" w:rsidR="00B9542E" w:rsidRPr="004507F3" w:rsidRDefault="00B9542E" w:rsidP="00B9542E">
      <w:pPr>
        <w:rPr>
          <w:color w:val="000000"/>
          <w:shd w:val="clear" w:color="auto" w:fill="FFFFFF"/>
          <w:lang w:val="sl-SI"/>
        </w:rPr>
      </w:pPr>
      <w:r w:rsidRPr="00D54503">
        <w:rPr>
          <w:rStyle w:val="normaltextrun"/>
          <w:color w:val="000000"/>
          <w:shd w:val="clear" w:color="auto" w:fill="FFFFFF"/>
          <w:lang w:val="sl-SI"/>
        </w:rPr>
        <w:lastRenderedPageBreak/>
        <w:t xml:space="preserve">Morda vas bo zanimalo tudi vrednotenje eksperimentalnega dela Sinteza </w:t>
      </w:r>
      <w:proofErr w:type="spellStart"/>
      <w:r w:rsidRPr="00D54503">
        <w:rPr>
          <w:rStyle w:val="normaltextrun"/>
          <w:color w:val="000000"/>
          <w:shd w:val="clear" w:color="auto" w:fill="FFFFFF"/>
          <w:lang w:val="sl-SI"/>
        </w:rPr>
        <w:t>bioplasitke</w:t>
      </w:r>
      <w:proofErr w:type="spellEnd"/>
      <w:r w:rsidRPr="00D54503">
        <w:rPr>
          <w:rStyle w:val="normaltextrun"/>
          <w:color w:val="000000"/>
          <w:shd w:val="clear" w:color="auto" w:fill="FFFFFF"/>
          <w:lang w:val="sl-SI"/>
        </w:rPr>
        <w:t xml:space="preserve"> iz bananinih olupkov z metriko zelene kemije. </w:t>
      </w:r>
      <w:r w:rsidRPr="00D54503">
        <w:rPr>
          <w:lang w:val="sl-SI"/>
        </w:rPr>
        <w:t xml:space="preserve">Navodila najdete v </w:t>
      </w:r>
      <w:r>
        <w:rPr>
          <w:lang w:val="sl-SI"/>
        </w:rPr>
        <w:t>D</w:t>
      </w:r>
      <w:r w:rsidRPr="00D54503">
        <w:rPr>
          <w:lang w:val="sl-SI"/>
        </w:rPr>
        <w:t>elovnem listu za učence - 2. del.</w:t>
      </w:r>
    </w:p>
    <w:p w14:paraId="7AA9BBE2" w14:textId="0E7555B3" w:rsidR="00030894" w:rsidRPr="000473A5" w:rsidRDefault="004B6313">
      <w:pPr>
        <w:pStyle w:val="Naslov3"/>
        <w:rPr>
          <w:lang w:val="sl-SI"/>
        </w:rPr>
      </w:pPr>
      <w:bookmarkStart w:id="33" w:name="_Toc1010267912"/>
      <w:bookmarkStart w:id="34" w:name="_Toc127264938"/>
      <w:bookmarkEnd w:id="31"/>
      <w:bookmarkEnd w:id="32"/>
      <w:r w:rsidRPr="000473A5">
        <w:rPr>
          <w:lang w:val="sl-SI"/>
        </w:rPr>
        <w:t xml:space="preserve">Rezultati in </w:t>
      </w:r>
      <w:r w:rsidR="004B6D0F" w:rsidRPr="000473A5">
        <w:rPr>
          <w:lang w:val="sl-SI"/>
        </w:rPr>
        <w:t>RAZPRAVA</w:t>
      </w:r>
      <w:r w:rsidR="00F24A04" w:rsidRPr="000473A5">
        <w:rPr>
          <w:lang w:val="sl-SI"/>
        </w:rPr>
        <w:t xml:space="preserve"> </w:t>
      </w:r>
      <w:r w:rsidRPr="000473A5">
        <w:rPr>
          <w:lang w:val="sl-SI"/>
        </w:rPr>
        <w:t>(primer)</w:t>
      </w:r>
      <w:bookmarkEnd w:id="33"/>
      <w:bookmarkEnd w:id="34"/>
    </w:p>
    <w:p w14:paraId="331F8FFE" w14:textId="77777777" w:rsidR="00F5254F" w:rsidRDefault="00F5254F" w:rsidP="00F64CDF">
      <w:pPr>
        <w:jc w:val="both"/>
        <w:rPr>
          <w:lang w:val="sl-SI"/>
        </w:rPr>
      </w:pPr>
      <w:r w:rsidRPr="007541A6">
        <w:rPr>
          <w:lang w:val="sl-SI"/>
        </w:rPr>
        <w:t>Učenci</w:t>
      </w:r>
      <w:r>
        <w:rPr>
          <w:lang w:val="sl-SI"/>
        </w:rPr>
        <w:t xml:space="preserve"> v skladu z izbranim raziskovalnim vprašanjem organizirajo, interpretirajo in predstavijo rezultate eksperimentalnega dela v obliki tabel, grafov in/ali diagramov. </w:t>
      </w:r>
      <w:r w:rsidRPr="007541A6">
        <w:rPr>
          <w:lang w:val="sl-SI"/>
        </w:rPr>
        <w:t xml:space="preserve">Učenci </w:t>
      </w:r>
      <w:r>
        <w:rPr>
          <w:lang w:val="sl-SI"/>
        </w:rPr>
        <w:t>v predstavitev rezultatov</w:t>
      </w:r>
      <w:r w:rsidRPr="007541A6">
        <w:rPr>
          <w:lang w:val="sl-SI"/>
        </w:rPr>
        <w:t xml:space="preserve"> </w:t>
      </w:r>
      <w:r>
        <w:rPr>
          <w:lang w:val="sl-SI"/>
        </w:rPr>
        <w:t>vključijo tudi</w:t>
      </w:r>
      <w:r w:rsidRPr="007541A6">
        <w:rPr>
          <w:lang w:val="sl-SI"/>
        </w:rPr>
        <w:t xml:space="preserve"> </w:t>
      </w:r>
      <w:r>
        <w:rPr>
          <w:lang w:val="sl-SI"/>
        </w:rPr>
        <w:t xml:space="preserve">glavne ugotovitve </w:t>
      </w:r>
      <w:r w:rsidRPr="007541A6">
        <w:rPr>
          <w:lang w:val="sl-SI"/>
        </w:rPr>
        <w:t>analiz</w:t>
      </w:r>
      <w:r>
        <w:rPr>
          <w:lang w:val="sl-SI"/>
        </w:rPr>
        <w:t>e</w:t>
      </w:r>
      <w:r w:rsidRPr="007541A6">
        <w:rPr>
          <w:lang w:val="sl-SI"/>
        </w:rPr>
        <w:t xml:space="preserve"> življenjskega cikla</w:t>
      </w:r>
      <w:r>
        <w:rPr>
          <w:lang w:val="sl-SI"/>
        </w:rPr>
        <w:t xml:space="preserve"> izdelka in/ali postopka. Če so eksperimentalno delo ovrednotili z metriko zelene kemije (glej Delovni list za učence – 2. del), naj predstavijo svoje ugotovitve in možnosti za optimizacijo eksperimentalnega dela. Interakcija in komunikacija med učenci znotraj skupine sta ključnega pomena.</w:t>
      </w:r>
    </w:p>
    <w:p w14:paraId="1426927F" w14:textId="55C86B38" w:rsidR="00030894" w:rsidRPr="000473A5" w:rsidRDefault="00E668B6">
      <w:pPr>
        <w:pStyle w:val="Tablecaption"/>
        <w:rPr>
          <w:lang w:val="sl-SI"/>
        </w:rPr>
      </w:pPr>
      <w:r w:rsidRPr="000473A5">
        <w:rPr>
          <w:lang w:val="sl-SI"/>
        </w:rPr>
        <w:t>Tabela</w:t>
      </w:r>
      <w:r w:rsidR="004B6313" w:rsidRPr="000473A5">
        <w:rPr>
          <w:lang w:val="sl-SI"/>
        </w:rPr>
        <w:t xml:space="preserve"> 1: </w:t>
      </w:r>
      <w:r w:rsidR="00C9265F" w:rsidRPr="000473A5">
        <w:rPr>
          <w:lang w:val="sl-SI"/>
        </w:rPr>
        <w:t xml:space="preserve">Rezultati </w:t>
      </w:r>
      <w:r w:rsidR="00A52258" w:rsidRPr="000473A5">
        <w:rPr>
          <w:lang w:val="sl-SI"/>
        </w:rPr>
        <w:t>p</w:t>
      </w:r>
      <w:r w:rsidR="007F33D9" w:rsidRPr="000473A5">
        <w:rPr>
          <w:lang w:val="sl-SI"/>
        </w:rPr>
        <w:t xml:space="preserve">rimerjave elastičnosti </w:t>
      </w:r>
      <w:proofErr w:type="spellStart"/>
      <w:r w:rsidR="007F33D9" w:rsidRPr="000473A5">
        <w:rPr>
          <w:lang w:val="sl-SI"/>
        </w:rPr>
        <w:t>bioplastike</w:t>
      </w:r>
      <w:proofErr w:type="spellEnd"/>
      <w:r w:rsidR="007F33D9" w:rsidRPr="000473A5">
        <w:rPr>
          <w:lang w:val="sl-SI"/>
        </w:rPr>
        <w:t xml:space="preserve"> iz bananinih olupkov z različno količino dodanega glicerola</w:t>
      </w:r>
      <w:r w:rsidR="00B95B9C" w:rsidRPr="000473A5">
        <w:rPr>
          <w:lang w:val="sl-SI"/>
        </w:rPr>
        <w:t>.</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4956"/>
      </w:tblGrid>
      <w:tr w:rsidR="00C9265F" w:rsidRPr="000473A5" w14:paraId="60E7E71E" w14:textId="77777777" w:rsidTr="00C9265F">
        <w:trPr>
          <w:tblHeader/>
        </w:trPr>
        <w:tc>
          <w:tcPr>
            <w:tcW w:w="4106" w:type="dxa"/>
            <w:shd w:val="clear" w:color="auto" w:fill="357B73"/>
          </w:tcPr>
          <w:p w14:paraId="26CECB89" w14:textId="7D4F2544" w:rsidR="00030894" w:rsidRPr="000473A5" w:rsidRDefault="00B84C4B">
            <w:pPr>
              <w:jc w:val="both"/>
              <w:rPr>
                <w:b/>
                <w:bCs/>
                <w:color w:val="FFFFFF" w:themeColor="background1"/>
                <w:sz w:val="22"/>
                <w:lang w:val="sl-SI"/>
              </w:rPr>
            </w:pPr>
            <w:bookmarkStart w:id="35" w:name="_Hlk127292199"/>
            <w:r w:rsidRPr="000473A5">
              <w:rPr>
                <w:b/>
                <w:bCs/>
                <w:color w:val="FFFFFF" w:themeColor="background1"/>
                <w:sz w:val="22"/>
                <w:lang w:val="sl-SI"/>
              </w:rPr>
              <w:t xml:space="preserve">Vrsta </w:t>
            </w:r>
            <w:proofErr w:type="spellStart"/>
            <w:r w:rsidRPr="000473A5">
              <w:rPr>
                <w:b/>
                <w:bCs/>
                <w:color w:val="FFFFFF" w:themeColor="background1"/>
                <w:sz w:val="22"/>
                <w:lang w:val="sl-SI"/>
              </w:rPr>
              <w:t>bioplastike</w:t>
            </w:r>
            <w:proofErr w:type="spellEnd"/>
          </w:p>
        </w:tc>
        <w:tc>
          <w:tcPr>
            <w:tcW w:w="4956" w:type="dxa"/>
            <w:shd w:val="clear" w:color="auto" w:fill="357B73"/>
            <w:hideMark/>
          </w:tcPr>
          <w:p w14:paraId="6662FF7D" w14:textId="2E00F206" w:rsidR="00030894" w:rsidRPr="000473A5" w:rsidRDefault="004B6313">
            <w:pPr>
              <w:rPr>
                <w:b/>
                <w:bCs/>
                <w:color w:val="FFFFFF" w:themeColor="background1"/>
                <w:sz w:val="22"/>
                <w:lang w:val="sl-SI"/>
              </w:rPr>
            </w:pPr>
            <w:r w:rsidRPr="000473A5">
              <w:rPr>
                <w:b/>
                <w:bCs/>
                <w:color w:val="FFFFFF" w:themeColor="background1"/>
                <w:sz w:val="22"/>
                <w:lang w:val="sl-SI"/>
              </w:rPr>
              <w:t>Opa</w:t>
            </w:r>
            <w:r w:rsidR="00B84C4B" w:rsidRPr="000473A5">
              <w:rPr>
                <w:b/>
                <w:bCs/>
                <w:color w:val="FFFFFF" w:themeColor="background1"/>
                <w:sz w:val="22"/>
                <w:lang w:val="sl-SI"/>
              </w:rPr>
              <w:t>žanja</w:t>
            </w:r>
          </w:p>
        </w:tc>
      </w:tr>
      <w:tr w:rsidR="00C9265F" w:rsidRPr="000473A5" w14:paraId="630B5B73" w14:textId="77777777" w:rsidTr="00C9265F">
        <w:trPr>
          <w:trHeight w:val="340"/>
        </w:trPr>
        <w:tc>
          <w:tcPr>
            <w:tcW w:w="4106" w:type="dxa"/>
            <w:hideMark/>
          </w:tcPr>
          <w:p w14:paraId="7EF04B81" w14:textId="62A786B2" w:rsidR="00030894" w:rsidRPr="000473A5" w:rsidRDefault="004B6313">
            <w:pPr>
              <w:spacing w:before="0" w:after="0"/>
              <w:rPr>
                <w:sz w:val="22"/>
                <w:szCs w:val="20"/>
                <w:lang w:val="sl-SI"/>
              </w:rPr>
            </w:pPr>
            <w:proofErr w:type="spellStart"/>
            <w:r w:rsidRPr="000473A5">
              <w:rPr>
                <w:sz w:val="22"/>
                <w:szCs w:val="20"/>
                <w:lang w:val="sl-SI"/>
              </w:rPr>
              <w:t>Bioplastika</w:t>
            </w:r>
            <w:proofErr w:type="spellEnd"/>
            <w:r w:rsidRPr="000473A5">
              <w:rPr>
                <w:sz w:val="22"/>
                <w:szCs w:val="20"/>
                <w:lang w:val="sl-SI"/>
              </w:rPr>
              <w:t xml:space="preserve"> iz bananinih olupkov z 0 </w:t>
            </w:r>
            <w:proofErr w:type="spellStart"/>
            <w:r w:rsidRPr="000473A5">
              <w:rPr>
                <w:sz w:val="22"/>
                <w:szCs w:val="20"/>
                <w:lang w:val="sl-SI"/>
              </w:rPr>
              <w:t>m</w:t>
            </w:r>
            <w:r w:rsidR="00524CA5" w:rsidRPr="000473A5">
              <w:rPr>
                <w:sz w:val="22"/>
                <w:szCs w:val="20"/>
                <w:lang w:val="sl-SI"/>
              </w:rPr>
              <w:t>L</w:t>
            </w:r>
            <w:proofErr w:type="spellEnd"/>
            <w:r w:rsidR="00524CA5" w:rsidRPr="000473A5">
              <w:rPr>
                <w:sz w:val="22"/>
                <w:szCs w:val="20"/>
                <w:lang w:val="sl-SI"/>
              </w:rPr>
              <w:t xml:space="preserve"> </w:t>
            </w:r>
            <w:r w:rsidRPr="000473A5">
              <w:rPr>
                <w:sz w:val="22"/>
                <w:szCs w:val="20"/>
                <w:lang w:val="sl-SI"/>
              </w:rPr>
              <w:t xml:space="preserve">dodanega glicerola </w:t>
            </w:r>
          </w:p>
        </w:tc>
        <w:tc>
          <w:tcPr>
            <w:tcW w:w="4956" w:type="dxa"/>
            <w:hideMark/>
          </w:tcPr>
          <w:p w14:paraId="638D7FAF" w14:textId="0F8EE8C7" w:rsidR="00030894" w:rsidRPr="000473A5" w:rsidRDefault="00524CA5">
            <w:pPr>
              <w:spacing w:before="0" w:after="0"/>
              <w:rPr>
                <w:sz w:val="22"/>
                <w:szCs w:val="20"/>
                <w:lang w:val="sl-SI"/>
              </w:rPr>
            </w:pPr>
            <w:r w:rsidRPr="000473A5">
              <w:rPr>
                <w:sz w:val="22"/>
                <w:szCs w:val="20"/>
                <w:lang w:val="sl-SI"/>
              </w:rPr>
              <w:t xml:space="preserve">Po dodatku uteži se </w:t>
            </w:r>
            <w:proofErr w:type="spellStart"/>
            <w:r w:rsidRPr="000473A5">
              <w:rPr>
                <w:sz w:val="22"/>
                <w:szCs w:val="20"/>
                <w:lang w:val="sl-SI"/>
              </w:rPr>
              <w:t>bioplastika</w:t>
            </w:r>
            <w:proofErr w:type="spellEnd"/>
            <w:r w:rsidRPr="000473A5">
              <w:rPr>
                <w:sz w:val="22"/>
                <w:szCs w:val="20"/>
                <w:lang w:val="sl-SI"/>
              </w:rPr>
              <w:t xml:space="preserve"> pretrga.</w:t>
            </w:r>
          </w:p>
        </w:tc>
      </w:tr>
      <w:tr w:rsidR="00C9265F" w:rsidRPr="000473A5" w14:paraId="1093498A" w14:textId="77777777" w:rsidTr="00C9265F">
        <w:trPr>
          <w:trHeight w:val="340"/>
        </w:trPr>
        <w:tc>
          <w:tcPr>
            <w:tcW w:w="4106" w:type="dxa"/>
            <w:hideMark/>
          </w:tcPr>
          <w:p w14:paraId="46684519" w14:textId="74B080B4" w:rsidR="00030894" w:rsidRPr="000473A5" w:rsidRDefault="004B6313">
            <w:pPr>
              <w:spacing w:before="0" w:after="0"/>
              <w:rPr>
                <w:sz w:val="22"/>
                <w:szCs w:val="20"/>
                <w:lang w:val="sl-SI"/>
              </w:rPr>
            </w:pPr>
            <w:proofErr w:type="spellStart"/>
            <w:r w:rsidRPr="000473A5">
              <w:rPr>
                <w:sz w:val="22"/>
                <w:szCs w:val="20"/>
                <w:lang w:val="sl-SI"/>
              </w:rPr>
              <w:t>Bioplastika</w:t>
            </w:r>
            <w:proofErr w:type="spellEnd"/>
            <w:r w:rsidRPr="000473A5">
              <w:rPr>
                <w:sz w:val="22"/>
                <w:szCs w:val="20"/>
                <w:lang w:val="sl-SI"/>
              </w:rPr>
              <w:t xml:space="preserve"> iz bananinih olupkov z 1 </w:t>
            </w:r>
            <w:proofErr w:type="spellStart"/>
            <w:r w:rsidRPr="000473A5">
              <w:rPr>
                <w:sz w:val="22"/>
                <w:szCs w:val="20"/>
                <w:lang w:val="sl-SI"/>
              </w:rPr>
              <w:t>m</w:t>
            </w:r>
            <w:r w:rsidR="00524CA5" w:rsidRPr="000473A5">
              <w:rPr>
                <w:sz w:val="22"/>
                <w:szCs w:val="20"/>
                <w:lang w:val="sl-SI"/>
              </w:rPr>
              <w:t>L</w:t>
            </w:r>
            <w:proofErr w:type="spellEnd"/>
            <w:r w:rsidRPr="000473A5">
              <w:rPr>
                <w:sz w:val="22"/>
                <w:szCs w:val="20"/>
                <w:lang w:val="sl-SI"/>
              </w:rPr>
              <w:t xml:space="preserve"> dodanega glicerola</w:t>
            </w:r>
          </w:p>
        </w:tc>
        <w:tc>
          <w:tcPr>
            <w:tcW w:w="4956" w:type="dxa"/>
            <w:hideMark/>
          </w:tcPr>
          <w:p w14:paraId="292FB8D5" w14:textId="4ED4B764" w:rsidR="00030894" w:rsidRPr="000473A5" w:rsidRDefault="00524CA5">
            <w:pPr>
              <w:spacing w:before="0" w:after="0"/>
              <w:rPr>
                <w:sz w:val="22"/>
                <w:szCs w:val="20"/>
                <w:lang w:val="sl-SI"/>
              </w:rPr>
            </w:pPr>
            <w:r w:rsidRPr="000473A5">
              <w:rPr>
                <w:sz w:val="22"/>
                <w:szCs w:val="20"/>
                <w:lang w:val="sl-SI"/>
              </w:rPr>
              <w:t xml:space="preserve">Po dodatku uteži se </w:t>
            </w:r>
            <w:proofErr w:type="spellStart"/>
            <w:r w:rsidRPr="000473A5">
              <w:rPr>
                <w:sz w:val="22"/>
                <w:szCs w:val="20"/>
                <w:lang w:val="sl-SI"/>
              </w:rPr>
              <w:t>bioplastika</w:t>
            </w:r>
            <w:proofErr w:type="spellEnd"/>
            <w:r w:rsidRPr="000473A5">
              <w:rPr>
                <w:sz w:val="22"/>
                <w:szCs w:val="20"/>
                <w:lang w:val="sl-SI"/>
              </w:rPr>
              <w:t xml:space="preserve"> vrne v prvotno obliko, vendar je viden pregib.</w:t>
            </w:r>
          </w:p>
        </w:tc>
      </w:tr>
      <w:tr w:rsidR="00C9265F" w:rsidRPr="000473A5" w14:paraId="647ED5F0" w14:textId="77777777" w:rsidTr="00C9265F">
        <w:trPr>
          <w:trHeight w:val="340"/>
        </w:trPr>
        <w:tc>
          <w:tcPr>
            <w:tcW w:w="4106" w:type="dxa"/>
            <w:hideMark/>
          </w:tcPr>
          <w:p w14:paraId="26D29AAC" w14:textId="7E469335" w:rsidR="00030894" w:rsidRPr="000473A5" w:rsidRDefault="004B6313">
            <w:pPr>
              <w:spacing w:before="0" w:after="0"/>
              <w:rPr>
                <w:sz w:val="22"/>
                <w:szCs w:val="20"/>
                <w:lang w:val="sl-SI"/>
              </w:rPr>
            </w:pPr>
            <w:proofErr w:type="spellStart"/>
            <w:r w:rsidRPr="000473A5">
              <w:rPr>
                <w:sz w:val="22"/>
                <w:szCs w:val="20"/>
                <w:lang w:val="sl-SI"/>
              </w:rPr>
              <w:t>Bioplastika</w:t>
            </w:r>
            <w:proofErr w:type="spellEnd"/>
            <w:r w:rsidRPr="000473A5">
              <w:rPr>
                <w:sz w:val="22"/>
                <w:szCs w:val="20"/>
                <w:lang w:val="sl-SI"/>
              </w:rPr>
              <w:t xml:space="preserve"> iz bananinih olupkov z 2 </w:t>
            </w:r>
            <w:proofErr w:type="spellStart"/>
            <w:r w:rsidRPr="000473A5">
              <w:rPr>
                <w:sz w:val="22"/>
                <w:szCs w:val="20"/>
                <w:lang w:val="sl-SI"/>
              </w:rPr>
              <w:t>m</w:t>
            </w:r>
            <w:r w:rsidR="00524CA5" w:rsidRPr="000473A5">
              <w:rPr>
                <w:sz w:val="22"/>
                <w:szCs w:val="20"/>
                <w:lang w:val="sl-SI"/>
              </w:rPr>
              <w:t>L</w:t>
            </w:r>
            <w:proofErr w:type="spellEnd"/>
            <w:r w:rsidR="00524CA5" w:rsidRPr="000473A5">
              <w:rPr>
                <w:sz w:val="22"/>
                <w:szCs w:val="20"/>
                <w:lang w:val="sl-SI"/>
              </w:rPr>
              <w:t xml:space="preserve"> </w:t>
            </w:r>
            <w:r w:rsidRPr="000473A5">
              <w:rPr>
                <w:sz w:val="22"/>
                <w:szCs w:val="20"/>
                <w:lang w:val="sl-SI"/>
              </w:rPr>
              <w:t>dodanega glicerola</w:t>
            </w:r>
          </w:p>
        </w:tc>
        <w:tc>
          <w:tcPr>
            <w:tcW w:w="4956" w:type="dxa"/>
            <w:hideMark/>
          </w:tcPr>
          <w:p w14:paraId="78848369" w14:textId="2675B753" w:rsidR="00030894" w:rsidRPr="000473A5" w:rsidRDefault="00524CA5">
            <w:pPr>
              <w:spacing w:before="0" w:after="0"/>
              <w:rPr>
                <w:sz w:val="22"/>
                <w:szCs w:val="20"/>
                <w:lang w:val="sl-SI"/>
              </w:rPr>
            </w:pPr>
            <w:r w:rsidRPr="000473A5">
              <w:rPr>
                <w:sz w:val="22"/>
                <w:szCs w:val="20"/>
                <w:lang w:val="sl-SI"/>
              </w:rPr>
              <w:t xml:space="preserve">Po dodatku uteži se </w:t>
            </w:r>
            <w:proofErr w:type="spellStart"/>
            <w:r w:rsidRPr="000473A5">
              <w:rPr>
                <w:sz w:val="22"/>
                <w:szCs w:val="20"/>
                <w:lang w:val="sl-SI"/>
              </w:rPr>
              <w:t>bioplastika</w:t>
            </w:r>
            <w:proofErr w:type="spellEnd"/>
            <w:r w:rsidRPr="000473A5">
              <w:rPr>
                <w:sz w:val="22"/>
                <w:szCs w:val="20"/>
                <w:lang w:val="sl-SI"/>
              </w:rPr>
              <w:t xml:space="preserve"> vrne v prvotno obliko, vendar je viden pregib.</w:t>
            </w:r>
          </w:p>
        </w:tc>
      </w:tr>
    </w:tbl>
    <w:p w14:paraId="0EB24590" w14:textId="2F50C133" w:rsidR="00030894" w:rsidRPr="000473A5" w:rsidRDefault="00D22FFF" w:rsidP="00D22FFF">
      <w:pPr>
        <w:jc w:val="both"/>
        <w:rPr>
          <w:lang w:val="sl-SI" w:eastAsia="en-US"/>
        </w:rPr>
      </w:pPr>
      <w:bookmarkStart w:id="36" w:name="_Hlk111985177"/>
      <w:bookmarkEnd w:id="35"/>
      <w:r w:rsidRPr="000473A5">
        <w:rPr>
          <w:lang w:val="sl-SI"/>
        </w:rPr>
        <w:t>Rezultati</w:t>
      </w:r>
      <w:r w:rsidR="004B6313" w:rsidRPr="000473A5">
        <w:rPr>
          <w:lang w:val="sl-SI"/>
        </w:rPr>
        <w:t xml:space="preserve"> v </w:t>
      </w:r>
      <w:r w:rsidRPr="000473A5">
        <w:rPr>
          <w:lang w:val="sl-SI"/>
        </w:rPr>
        <w:t xml:space="preserve">Tabeli </w:t>
      </w:r>
      <w:r w:rsidR="004B6313" w:rsidRPr="000473A5">
        <w:rPr>
          <w:lang w:val="sl-SI"/>
        </w:rPr>
        <w:t xml:space="preserve">1 kažejo, da </w:t>
      </w:r>
      <w:r w:rsidR="00AD6A03" w:rsidRPr="000473A5">
        <w:rPr>
          <w:lang w:val="sl-SI"/>
        </w:rPr>
        <w:t xml:space="preserve">količina </w:t>
      </w:r>
      <w:r w:rsidR="004B6313" w:rsidRPr="000473A5">
        <w:rPr>
          <w:lang w:val="sl-SI"/>
        </w:rPr>
        <w:t xml:space="preserve">dodanega glicerola pri sintezi </w:t>
      </w:r>
      <w:proofErr w:type="spellStart"/>
      <w:r w:rsidR="004B6313" w:rsidRPr="000473A5">
        <w:rPr>
          <w:lang w:val="sl-SI"/>
        </w:rPr>
        <w:t>bioplastike</w:t>
      </w:r>
      <w:proofErr w:type="spellEnd"/>
      <w:r w:rsidR="004B6313" w:rsidRPr="000473A5">
        <w:rPr>
          <w:lang w:val="sl-SI"/>
        </w:rPr>
        <w:t xml:space="preserve"> iz bananinih olupkov vpliva na njeno elastičnost in deformacijo po</w:t>
      </w:r>
      <w:r w:rsidR="003A6E37" w:rsidRPr="000473A5">
        <w:rPr>
          <w:lang w:val="sl-SI"/>
        </w:rPr>
        <w:t xml:space="preserve"> delovanju sile</w:t>
      </w:r>
      <w:r w:rsidR="004B6313" w:rsidRPr="000473A5">
        <w:rPr>
          <w:lang w:val="sl-SI"/>
        </w:rPr>
        <w:t xml:space="preserve">. Na podlagi analize življenjskega cikla je mogoče sklepati, da je </w:t>
      </w:r>
      <w:proofErr w:type="spellStart"/>
      <w:r w:rsidR="00FF592A" w:rsidRPr="000473A5">
        <w:rPr>
          <w:lang w:val="sl-SI"/>
        </w:rPr>
        <w:t>bio</w:t>
      </w:r>
      <w:r w:rsidR="004B6313" w:rsidRPr="000473A5">
        <w:rPr>
          <w:lang w:val="sl-SI"/>
        </w:rPr>
        <w:t>plastika</w:t>
      </w:r>
      <w:proofErr w:type="spellEnd"/>
      <w:r w:rsidR="004B6313" w:rsidRPr="000473A5">
        <w:rPr>
          <w:lang w:val="sl-SI"/>
        </w:rPr>
        <w:t xml:space="preserve"> iz obnovljivih virov (npr. bananinih </w:t>
      </w:r>
      <w:proofErr w:type="spellStart"/>
      <w:r w:rsidR="004B6313" w:rsidRPr="000473A5">
        <w:rPr>
          <w:lang w:val="sl-SI"/>
        </w:rPr>
        <w:t>olupkov</w:t>
      </w:r>
      <w:r w:rsidR="00016323" w:rsidRPr="000473A5">
        <w:rPr>
          <w:lang w:val="sl-SI"/>
        </w:rPr>
        <w:t>z</w:t>
      </w:r>
      <w:proofErr w:type="spellEnd"/>
      <w:r w:rsidR="00016323" w:rsidRPr="000473A5">
        <w:rPr>
          <w:lang w:val="sl-SI"/>
        </w:rPr>
        <w:t xml:space="preserve"> vidika trajnosti</w:t>
      </w:r>
      <w:r w:rsidR="00D752B3" w:rsidRPr="000473A5">
        <w:rPr>
          <w:lang w:val="sl-SI"/>
        </w:rPr>
        <w:t xml:space="preserve"> ustreznejša</w:t>
      </w:r>
      <w:r w:rsidR="004B6313" w:rsidRPr="000473A5">
        <w:rPr>
          <w:lang w:val="sl-SI"/>
        </w:rPr>
        <w:t xml:space="preserve"> </w:t>
      </w:r>
      <w:r w:rsidR="00913E95" w:rsidRPr="000473A5">
        <w:rPr>
          <w:lang w:val="sl-SI"/>
        </w:rPr>
        <w:t>v primerjavi s</w:t>
      </w:r>
      <w:r w:rsidR="004B6313" w:rsidRPr="000473A5">
        <w:rPr>
          <w:lang w:val="sl-SI"/>
        </w:rPr>
        <w:t xml:space="preserve"> plastik</w:t>
      </w:r>
      <w:r w:rsidR="00913E95" w:rsidRPr="000473A5">
        <w:rPr>
          <w:lang w:val="sl-SI"/>
        </w:rPr>
        <w:t>o</w:t>
      </w:r>
      <w:r w:rsidR="004B6313" w:rsidRPr="000473A5">
        <w:rPr>
          <w:lang w:val="sl-SI"/>
        </w:rPr>
        <w:t xml:space="preserve"> iz fosilnih virov (npr. PET). Ocena eksperimentalnega dela </w:t>
      </w:r>
      <w:r w:rsidR="009F40D6" w:rsidRPr="000473A5">
        <w:rPr>
          <w:lang w:val="sl-SI"/>
        </w:rPr>
        <w:t xml:space="preserve">- </w:t>
      </w:r>
      <w:r w:rsidR="004B6313" w:rsidRPr="000473A5">
        <w:rPr>
          <w:lang w:val="sl-SI"/>
        </w:rPr>
        <w:t xml:space="preserve">sinteza </w:t>
      </w:r>
      <w:proofErr w:type="spellStart"/>
      <w:r w:rsidR="004B6313" w:rsidRPr="000473A5">
        <w:rPr>
          <w:lang w:val="sl-SI"/>
        </w:rPr>
        <w:t>bioplastike</w:t>
      </w:r>
      <w:proofErr w:type="spellEnd"/>
      <w:r w:rsidR="004B6313" w:rsidRPr="000473A5">
        <w:rPr>
          <w:lang w:val="sl-SI"/>
        </w:rPr>
        <w:t xml:space="preserve"> iz bananinih olupkov z uporabo metrik zelene kemije </w:t>
      </w:r>
      <w:r w:rsidR="009F40D6" w:rsidRPr="000473A5">
        <w:rPr>
          <w:lang w:val="sl-SI"/>
        </w:rPr>
        <w:t xml:space="preserve">- </w:t>
      </w:r>
      <w:r w:rsidR="004B6313" w:rsidRPr="000473A5">
        <w:rPr>
          <w:lang w:val="sl-SI"/>
        </w:rPr>
        <w:t xml:space="preserve">kaže, da bi bilo mogoče eksperiment optimizirati, zlasti glede načel </w:t>
      </w:r>
      <w:r w:rsidR="00913E95" w:rsidRPr="000473A5">
        <w:rPr>
          <w:lang w:val="sl-SI"/>
        </w:rPr>
        <w:t xml:space="preserve">zelene kemije pod številko </w:t>
      </w:r>
      <w:r w:rsidR="004B6313" w:rsidRPr="000473A5">
        <w:rPr>
          <w:lang w:val="sl-SI"/>
        </w:rPr>
        <w:t>1, 5, 10 in 12. V pr</w:t>
      </w:r>
      <w:r w:rsidR="00913E95" w:rsidRPr="000473A5">
        <w:rPr>
          <w:lang w:val="sl-SI"/>
        </w:rPr>
        <w:t>ihodnje</w:t>
      </w:r>
      <w:r w:rsidR="004B6313" w:rsidRPr="000473A5">
        <w:rPr>
          <w:lang w:val="sl-SI"/>
        </w:rPr>
        <w:t xml:space="preserve"> bi </w:t>
      </w:r>
      <w:r w:rsidR="00913E95" w:rsidRPr="000473A5">
        <w:rPr>
          <w:lang w:val="sl-SI"/>
        </w:rPr>
        <w:t xml:space="preserve">lahko </w:t>
      </w:r>
      <w:r w:rsidR="00D91056" w:rsidRPr="000473A5">
        <w:rPr>
          <w:lang w:val="sl-SI"/>
        </w:rPr>
        <w:t xml:space="preserve">uporabo natrijevega </w:t>
      </w:r>
      <w:proofErr w:type="spellStart"/>
      <w:r w:rsidR="00D91056" w:rsidRPr="000473A5">
        <w:rPr>
          <w:lang w:val="sl-SI"/>
        </w:rPr>
        <w:t>metabisulfite</w:t>
      </w:r>
      <w:proofErr w:type="spellEnd"/>
      <w:r w:rsidR="00D91056" w:rsidRPr="000473A5">
        <w:rPr>
          <w:lang w:val="sl-SI"/>
        </w:rPr>
        <w:t xml:space="preserve"> nadomestili z uporabo natrijevega bikarbonata, </w:t>
      </w:r>
      <w:r w:rsidR="004B6313" w:rsidRPr="000473A5">
        <w:rPr>
          <w:lang w:val="sl-SI"/>
        </w:rPr>
        <w:t>čeprav je za njegovo učinkovitost potrebna višja temperatura (350˚C)</w:t>
      </w:r>
      <w:r w:rsidR="007D3663" w:rsidRPr="000473A5">
        <w:rPr>
          <w:lang w:val="sl-SI"/>
        </w:rPr>
        <w:t>.</w:t>
      </w:r>
    </w:p>
    <w:p w14:paraId="682366DF" w14:textId="77777777" w:rsidR="00030894" w:rsidRPr="003732A9" w:rsidRDefault="004B6313">
      <w:pPr>
        <w:pStyle w:val="Naslov3"/>
        <w:rPr>
          <w:lang w:val="sl-SI"/>
        </w:rPr>
      </w:pPr>
      <w:bookmarkStart w:id="37" w:name="_Toc11178588"/>
      <w:bookmarkStart w:id="38" w:name="_Toc127264939"/>
      <w:bookmarkEnd w:id="36"/>
      <w:r w:rsidRPr="003732A9">
        <w:rPr>
          <w:lang w:val="sl-SI"/>
        </w:rPr>
        <w:t>Zaključek (primer)</w:t>
      </w:r>
      <w:bookmarkEnd w:id="37"/>
      <w:bookmarkEnd w:id="38"/>
    </w:p>
    <w:p w14:paraId="5691F17A" w14:textId="07C2890B" w:rsidR="00F91A65" w:rsidRDefault="000D15B3" w:rsidP="00F91A65">
      <w:pPr>
        <w:jc w:val="both"/>
        <w:rPr>
          <w:lang w:val="sl-SI"/>
        </w:rPr>
      </w:pPr>
      <w:r w:rsidRPr="003732A9">
        <w:rPr>
          <w:lang w:val="sl-SI"/>
        </w:rPr>
        <w:t>V zaključku učenci povzamejo in ovrednotijo rezultate eksperimentalnega dela.</w:t>
      </w:r>
      <w:r w:rsidRPr="000473A5">
        <w:rPr>
          <w:lang w:val="sl-SI"/>
        </w:rPr>
        <w:t>   </w:t>
      </w:r>
    </w:p>
    <w:p w14:paraId="0EC4ADAB" w14:textId="4311D5DF" w:rsidR="00030894" w:rsidRPr="000473A5" w:rsidRDefault="004B6313">
      <w:pPr>
        <w:rPr>
          <w:lang w:val="sl-SI"/>
        </w:rPr>
      </w:pPr>
      <w:r w:rsidRPr="000473A5">
        <w:rPr>
          <w:lang w:val="sl-SI"/>
        </w:rPr>
        <w:t xml:space="preserve">Odpadni bananini olupki lahko služijo kot organski material, ki je </w:t>
      </w:r>
      <w:r w:rsidR="000D15B3" w:rsidRPr="000473A5">
        <w:rPr>
          <w:lang w:val="sl-SI"/>
        </w:rPr>
        <w:t xml:space="preserve">lažje </w:t>
      </w:r>
      <w:r w:rsidR="00F91A65" w:rsidRPr="000473A5">
        <w:rPr>
          <w:lang w:val="sl-SI"/>
        </w:rPr>
        <w:t>dostopen</w:t>
      </w:r>
      <w:r w:rsidRPr="000473A5">
        <w:rPr>
          <w:lang w:val="sl-SI"/>
        </w:rPr>
        <w:t xml:space="preserve">, poceni in okolju prijazen. Proizvodnja </w:t>
      </w:r>
      <w:proofErr w:type="spellStart"/>
      <w:r w:rsidRPr="000473A5">
        <w:rPr>
          <w:lang w:val="sl-SI"/>
        </w:rPr>
        <w:t>bioplastike</w:t>
      </w:r>
      <w:proofErr w:type="spellEnd"/>
      <w:r w:rsidRPr="000473A5">
        <w:rPr>
          <w:lang w:val="sl-SI"/>
        </w:rPr>
        <w:t xml:space="preserve"> iz bananinih olupkov namesto plastike </w:t>
      </w:r>
      <w:r w:rsidR="0085586E" w:rsidRPr="000473A5">
        <w:rPr>
          <w:lang w:val="sl-SI"/>
        </w:rPr>
        <w:t>iz fosilnih virov</w:t>
      </w:r>
      <w:r w:rsidRPr="000473A5">
        <w:rPr>
          <w:lang w:val="sl-SI"/>
        </w:rPr>
        <w:t xml:space="preserve"> je lahko </w:t>
      </w:r>
      <w:r w:rsidR="001A728B" w:rsidRPr="000473A5">
        <w:rPr>
          <w:lang w:val="sl-SI"/>
        </w:rPr>
        <w:t>trajnostna</w:t>
      </w:r>
      <w:r w:rsidRPr="000473A5">
        <w:rPr>
          <w:lang w:val="sl-SI"/>
        </w:rPr>
        <w:t xml:space="preserve"> rešitev, ki vodi k zmanjšanju uporabe neobnovljivih surovin. Pri sintezi </w:t>
      </w:r>
      <w:proofErr w:type="spellStart"/>
      <w:r w:rsidRPr="000473A5">
        <w:rPr>
          <w:lang w:val="sl-SI"/>
        </w:rPr>
        <w:t>bioplastike</w:t>
      </w:r>
      <w:proofErr w:type="spellEnd"/>
      <w:r w:rsidRPr="000473A5">
        <w:rPr>
          <w:lang w:val="sl-SI"/>
        </w:rPr>
        <w:t xml:space="preserve"> iz bananinih olupkov se glicerol uporablja kot plastifikator, </w:t>
      </w:r>
      <w:r w:rsidR="00B43FA4" w:rsidRPr="000473A5">
        <w:rPr>
          <w:lang w:val="sl-SI"/>
        </w:rPr>
        <w:t>ki</w:t>
      </w:r>
      <w:r w:rsidRPr="000473A5">
        <w:rPr>
          <w:lang w:val="sl-SI"/>
        </w:rPr>
        <w:t xml:space="preserve"> izboljša </w:t>
      </w:r>
      <w:r w:rsidR="0085586E" w:rsidRPr="000473A5">
        <w:rPr>
          <w:lang w:val="sl-SI"/>
        </w:rPr>
        <w:t>elastičnost materiala.</w:t>
      </w:r>
    </w:p>
    <w:p w14:paraId="208E1C1C" w14:textId="77777777" w:rsidR="007D3663" w:rsidRPr="000473A5" w:rsidRDefault="007D3663" w:rsidP="007D3663">
      <w:pPr>
        <w:pStyle w:val="VSParaBullet"/>
        <w:ind w:left="0" w:firstLine="0"/>
        <w:rPr>
          <w:rStyle w:val="eop"/>
          <w:rFonts w:ascii="Verdana Pro" w:hAnsi="Verdana Pro"/>
          <w:b/>
          <w:color w:val="4AAEA3"/>
          <w:szCs w:val="22"/>
          <w:lang w:val="sl-SI"/>
        </w:rPr>
        <w:sectPr w:rsidR="007D3663" w:rsidRPr="000473A5" w:rsidSect="00315E8A">
          <w:footerReference w:type="default" r:id="rId22"/>
          <w:pgSz w:w="11906" w:h="16838"/>
          <w:pgMar w:top="1701" w:right="1417" w:bottom="1417" w:left="1417" w:header="568" w:footer="708" w:gutter="0"/>
          <w:cols w:space="708"/>
          <w:docGrid w:linePitch="360"/>
        </w:sectPr>
      </w:pPr>
    </w:p>
    <w:p w14:paraId="0B99F103" w14:textId="233AB602" w:rsidR="00030894" w:rsidRPr="000473A5" w:rsidRDefault="004B6313">
      <w:pPr>
        <w:pStyle w:val="Naslov1"/>
        <w:pBdr>
          <w:bottom w:val="single" w:sz="24" w:space="1" w:color="357B73"/>
        </w:pBdr>
        <w:rPr>
          <w:b w:val="0"/>
          <w:bCs w:val="0"/>
          <w:caps/>
          <w:lang w:val="sl-SI"/>
        </w:rPr>
      </w:pPr>
      <w:bookmarkStart w:id="39" w:name="_Toc127264941"/>
      <w:bookmarkStart w:id="40" w:name="_Toc126841479"/>
      <w:bookmarkStart w:id="41" w:name="_Toc1104499280"/>
      <w:bookmarkStart w:id="42" w:name="_Hlk111729573"/>
      <w:r w:rsidRPr="000473A5">
        <w:rPr>
          <w:b w:val="0"/>
          <w:bCs w:val="0"/>
          <w:caps/>
          <w:lang w:val="sl-SI"/>
        </w:rPr>
        <w:lastRenderedPageBreak/>
        <w:t>USMERITVE za učitelje - 2. del</w:t>
      </w:r>
      <w:bookmarkEnd w:id="39"/>
    </w:p>
    <w:p w14:paraId="317324DA" w14:textId="77777777" w:rsidR="00976C91" w:rsidRPr="000C41B4" w:rsidRDefault="00976C91" w:rsidP="00976C91">
      <w:pPr>
        <w:pStyle w:val="Naslov2"/>
        <w:rPr>
          <w:lang w:val="sl-SI"/>
        </w:rPr>
      </w:pPr>
      <w:bookmarkStart w:id="43" w:name="_Toc126841463"/>
      <w:bookmarkStart w:id="44" w:name="_Toc528472910"/>
      <w:bookmarkStart w:id="45" w:name="_Toc127264916"/>
      <w:bookmarkStart w:id="46" w:name="_Toc127255440"/>
      <w:bookmarkStart w:id="47" w:name="_Toc127264915"/>
      <w:bookmarkEnd w:id="40"/>
      <w:bookmarkEnd w:id="41"/>
      <w:r w:rsidRPr="000C41B4">
        <w:rPr>
          <w:lang w:val="sl-SI"/>
        </w:rPr>
        <w:t>Vrednotenje eksperimentalnega dela z metriko</w:t>
      </w:r>
      <w:bookmarkEnd w:id="46"/>
      <w:bookmarkEnd w:id="47"/>
      <w:r w:rsidRPr="000C41B4">
        <w:rPr>
          <w:lang w:val="sl-SI"/>
        </w:rPr>
        <w:t xml:space="preserve"> zelene kemije </w:t>
      </w:r>
    </w:p>
    <w:p w14:paraId="29598B8D" w14:textId="77777777" w:rsidR="00976C91" w:rsidRPr="000C41B4" w:rsidRDefault="00976C91" w:rsidP="00976C91">
      <w:pPr>
        <w:rPr>
          <w:rFonts w:eastAsia="Verdana Pro Cond Light" w:cs="Verdana Pro Cond Light"/>
          <w:lang w:val="sl-SI"/>
        </w:rPr>
      </w:pPr>
      <w:bookmarkStart w:id="48" w:name="_Hlk127255794"/>
      <w:r w:rsidRPr="000C41B4">
        <w:rPr>
          <w:rFonts w:eastAsia="Verdana Pro Cond Light" w:cs="Verdana Pro Cond Light"/>
          <w:lang w:val="sl-SI"/>
        </w:rPr>
        <w:t>Ovrednotite eksperimentalno delo</w:t>
      </w:r>
      <w:bookmarkStart w:id="49" w:name="_Hlk127519351"/>
      <w:r w:rsidRPr="000C41B4">
        <w:rPr>
          <w:rFonts w:eastAsia="Verdana Pro Cond Light" w:cs="Verdana Pro Cond Light"/>
          <w:lang w:val="sl-SI"/>
        </w:rPr>
        <w:t xml:space="preserve"> </w:t>
      </w:r>
      <w:bookmarkEnd w:id="49"/>
      <w:r w:rsidRPr="00D54503">
        <w:rPr>
          <w:rFonts w:eastAsia="Times New Roman" w:cs="Segoe UI"/>
          <w:i/>
          <w:iCs/>
          <w:color w:val="000000"/>
          <w:lang w:val="sl-SI" w:eastAsia="sl-SI"/>
        </w:rPr>
        <w:t xml:space="preserve">Sinteza </w:t>
      </w:r>
      <w:proofErr w:type="spellStart"/>
      <w:r w:rsidRPr="00D54503">
        <w:rPr>
          <w:rFonts w:eastAsia="Times New Roman" w:cs="Segoe UI"/>
          <w:i/>
          <w:iCs/>
          <w:color w:val="000000"/>
          <w:lang w:val="sl-SI" w:eastAsia="sl-SI"/>
        </w:rPr>
        <w:t>bioplastike</w:t>
      </w:r>
      <w:proofErr w:type="spellEnd"/>
      <w:r w:rsidRPr="00D54503">
        <w:rPr>
          <w:rFonts w:eastAsia="Times New Roman" w:cs="Segoe UI"/>
          <w:i/>
          <w:iCs/>
          <w:color w:val="000000"/>
          <w:lang w:val="sl-SI" w:eastAsia="sl-SI"/>
        </w:rPr>
        <w:t xml:space="preserve"> iz bananinih olupkov</w:t>
      </w:r>
      <w:r w:rsidRPr="00D54503">
        <w:rPr>
          <w:rFonts w:eastAsia="Times New Roman" w:cs="Segoe UI"/>
          <w:color w:val="000000"/>
          <w:lang w:val="sl-SI" w:eastAsia="sl-SI"/>
        </w:rPr>
        <w:t xml:space="preserve"> </w:t>
      </w:r>
      <w:r w:rsidRPr="000C41B4">
        <w:rPr>
          <w:rFonts w:eastAsia="Verdana Pro Cond Light" w:cs="Verdana Pro Cond Light"/>
          <w:lang w:val="sl-SI"/>
        </w:rPr>
        <w:t>z metriko zelene kemije. Pri tej aktivnosti boste:</w:t>
      </w:r>
    </w:p>
    <w:p w14:paraId="6B4B5738" w14:textId="77777777" w:rsidR="00976C91" w:rsidRPr="000C41B4" w:rsidRDefault="00976C91" w:rsidP="00976C91">
      <w:pPr>
        <w:pStyle w:val="Odstavekseznama"/>
        <w:numPr>
          <w:ilvl w:val="0"/>
          <w:numId w:val="22"/>
        </w:numPr>
        <w:jc w:val="left"/>
        <w:rPr>
          <w:lang w:val="sl-SI"/>
        </w:rPr>
      </w:pPr>
      <w:bookmarkStart w:id="50" w:name="_Hlk127255774"/>
      <w:r w:rsidRPr="000C41B4">
        <w:rPr>
          <w:lang w:val="sl-SI"/>
        </w:rPr>
        <w:t>identificirali morebitne nevarne lastnosti snovi pri eksperimentalnem delu s pomočjo varnostnih listov in spoznali pomen stavkov o nevarnosti</w:t>
      </w:r>
      <w:r>
        <w:rPr>
          <w:lang w:val="sl-SI"/>
        </w:rPr>
        <w:t>h</w:t>
      </w:r>
      <w:r w:rsidRPr="000C41B4">
        <w:rPr>
          <w:lang w:val="sl-SI"/>
        </w:rPr>
        <w:t xml:space="preserve"> (H-stavki) in previdnostnih stavkov (P-stavki);</w:t>
      </w:r>
    </w:p>
    <w:p w14:paraId="445DE59F" w14:textId="77777777" w:rsidR="00976C91" w:rsidRPr="000C41B4" w:rsidRDefault="00976C91" w:rsidP="00976C91">
      <w:pPr>
        <w:pStyle w:val="Odstavekseznama"/>
        <w:numPr>
          <w:ilvl w:val="0"/>
          <w:numId w:val="22"/>
        </w:numPr>
        <w:jc w:val="left"/>
        <w:rPr>
          <w:lang w:val="sl-SI"/>
        </w:rPr>
      </w:pPr>
      <w:r w:rsidRPr="000C41B4">
        <w:rPr>
          <w:lang w:val="sl-SI"/>
        </w:rPr>
        <w:t xml:space="preserve">preučili izpolnjevanje principov zelene kemije pri eksperimentalnem delu; </w:t>
      </w:r>
    </w:p>
    <w:p w14:paraId="613EDC5A" w14:textId="77777777" w:rsidR="00976C91" w:rsidRPr="000C41B4" w:rsidRDefault="00976C91" w:rsidP="00976C91">
      <w:pPr>
        <w:pStyle w:val="Odstavekseznama"/>
        <w:numPr>
          <w:ilvl w:val="0"/>
          <w:numId w:val="22"/>
        </w:numPr>
        <w:jc w:val="left"/>
        <w:rPr>
          <w:lang w:val="sl-SI"/>
        </w:rPr>
      </w:pPr>
      <w:r w:rsidRPr="000C41B4">
        <w:rPr>
          <w:lang w:val="sl-SI"/>
        </w:rPr>
        <w:t>izdelali zeleno zvezdo, s katero boste predstavili rezultate izpolnjevanja principov zelene kemije pri eksperimentalnem delu.</w:t>
      </w:r>
    </w:p>
    <w:bookmarkEnd w:id="50"/>
    <w:p w14:paraId="43984F7F" w14:textId="77777777" w:rsidR="00976C91" w:rsidRPr="000C41B4" w:rsidRDefault="00976C91" w:rsidP="00976C91">
      <w:pPr>
        <w:rPr>
          <w:rFonts w:eastAsia="Verdana Pro Cond Light" w:cs="Verdana Pro Cond Light"/>
          <w:lang w:val="sl-SI"/>
        </w:rPr>
      </w:pPr>
      <w:r w:rsidRPr="000C41B4">
        <w:rPr>
          <w:rFonts w:eastAsia="Verdana Pro Cond Light" w:cs="Verdana Pro Cond Light"/>
          <w:lang w:val="sl-SI"/>
        </w:rPr>
        <w:t>Sledite navodilom in si pri</w:t>
      </w:r>
      <w:r>
        <w:rPr>
          <w:rFonts w:eastAsia="Verdana Pro Cond Light" w:cs="Verdana Pro Cond Light"/>
          <w:lang w:val="sl-SI"/>
        </w:rPr>
        <w:t xml:space="preserve"> aktivnosti</w:t>
      </w:r>
      <w:r w:rsidRPr="000C41B4">
        <w:rPr>
          <w:rFonts w:eastAsia="Verdana Pro Cond Light" w:cs="Verdana Pro Cond Light"/>
          <w:lang w:val="sl-SI"/>
        </w:rPr>
        <w:t xml:space="preserve"> pomagajte tudi s prilogami 1-4.</w:t>
      </w:r>
    </w:p>
    <w:bookmarkEnd w:id="48"/>
    <w:p w14:paraId="452E9D11" w14:textId="77777777" w:rsidR="00976C91" w:rsidRPr="00D54503" w:rsidRDefault="00976C91" w:rsidP="00976C91">
      <w:pPr>
        <w:spacing w:before="0" w:after="0"/>
        <w:rPr>
          <w:rFonts w:eastAsia="Times New Roman" w:cs="Segoe UI"/>
          <w:color w:val="000000"/>
          <w:lang w:val="sl-SI" w:eastAsia="sl-SI"/>
        </w:rPr>
      </w:pPr>
    </w:p>
    <w:bookmarkEnd w:id="43"/>
    <w:bookmarkEnd w:id="44"/>
    <w:bookmarkEnd w:id="45"/>
    <w:p w14:paraId="284C7E87" w14:textId="77777777" w:rsidR="00976C91" w:rsidRPr="006D1BE0" w:rsidRDefault="00976C91" w:rsidP="00976C91">
      <w:pPr>
        <w:pStyle w:val="paragraph"/>
        <w:spacing w:before="0" w:beforeAutospacing="0" w:after="0" w:afterAutospacing="0"/>
        <w:rPr>
          <w:rFonts w:ascii="Verdana Pro" w:eastAsia="Times New Roman" w:hAnsi="Verdana Pro" w:cs="Segoe UI"/>
          <w:b/>
          <w:bCs/>
          <w:caps/>
          <w:color w:val="357B73"/>
          <w:lang w:val="sl-SI" w:eastAsia="sl-SI"/>
        </w:rPr>
      </w:pPr>
      <w:r w:rsidRPr="00D54503">
        <w:rPr>
          <w:rFonts w:ascii="Verdana Pro" w:eastAsia="Times New Roman" w:hAnsi="Verdana Pro" w:cs="Segoe UI"/>
          <w:b/>
          <w:bCs/>
          <w:caps/>
          <w:color w:val="357B73"/>
          <w:lang w:val="sl-SI" w:eastAsia="sl-SI"/>
        </w:rPr>
        <w:t>1. IDENTIFIKACIJA MOREBITNIH NEVARNIH LASTNOSTI SNOVI PRI EKSPERIMENTALNEM DELU </w:t>
      </w:r>
    </w:p>
    <w:p w14:paraId="199EC35B" w14:textId="77777777" w:rsidR="00976C91" w:rsidRPr="0023330F" w:rsidRDefault="00976C91" w:rsidP="00976C91">
      <w:pPr>
        <w:pStyle w:val="Odstavekseznama"/>
        <w:numPr>
          <w:ilvl w:val="0"/>
          <w:numId w:val="23"/>
        </w:numPr>
        <w:jc w:val="left"/>
        <w:rPr>
          <w:lang w:val="sl-SI"/>
        </w:rPr>
      </w:pPr>
      <w:r w:rsidRPr="0023330F">
        <w:rPr>
          <w:lang w:val="sl-SI"/>
        </w:rPr>
        <w:t>V prvi stolpec Tabele 1 zapišite vse snovi, s katerimi se srečate tekom eksperimentalnega dela.</w:t>
      </w:r>
    </w:p>
    <w:p w14:paraId="7AB94A61" w14:textId="77777777" w:rsidR="00976C91" w:rsidRPr="0023330F" w:rsidRDefault="00976C91" w:rsidP="00976C91">
      <w:pPr>
        <w:pStyle w:val="Odstavekseznama"/>
        <w:numPr>
          <w:ilvl w:val="0"/>
          <w:numId w:val="23"/>
        </w:numPr>
        <w:jc w:val="left"/>
        <w:rPr>
          <w:lang w:val="sl-SI"/>
        </w:rPr>
      </w:pPr>
      <w:r w:rsidRPr="0023330F">
        <w:rPr>
          <w:lang w:val="sl-SI"/>
        </w:rPr>
        <w:t>Za vsako snov poiščite varnostni list in v drugi stolpec Tabele 1 zapišite kode stavkov o nevarnosti.</w:t>
      </w:r>
    </w:p>
    <w:p w14:paraId="316760A7" w14:textId="77777777" w:rsidR="00976C91" w:rsidRPr="0023330F" w:rsidRDefault="00976C91" w:rsidP="00976C91">
      <w:pPr>
        <w:pStyle w:val="Odstavekseznama"/>
        <w:numPr>
          <w:ilvl w:val="0"/>
          <w:numId w:val="23"/>
        </w:numPr>
        <w:jc w:val="left"/>
        <w:rPr>
          <w:lang w:val="sl-SI"/>
        </w:rPr>
      </w:pPr>
      <w:r w:rsidRPr="0023330F">
        <w:rPr>
          <w:lang w:val="sl-SI"/>
        </w:rPr>
        <w:t>S pomočjo Priloge 2 "</w:t>
      </w:r>
      <w:r>
        <w:rPr>
          <w:lang w:val="sl-SI"/>
        </w:rPr>
        <w:t>Kriteriji</w:t>
      </w:r>
      <w:r w:rsidRPr="0023330F">
        <w:rPr>
          <w:lang w:val="sl-SI"/>
        </w:rPr>
        <w:t xml:space="preserve"> za razvrščanje nevarnih </w:t>
      </w:r>
      <w:r>
        <w:rPr>
          <w:lang w:val="sl-SI"/>
        </w:rPr>
        <w:t xml:space="preserve">lastnosti </w:t>
      </w:r>
      <w:r w:rsidRPr="0023330F">
        <w:rPr>
          <w:lang w:val="sl-SI"/>
        </w:rPr>
        <w:t>snovi</w:t>
      </w:r>
      <w:r>
        <w:rPr>
          <w:lang w:val="sl-SI"/>
        </w:rPr>
        <w:t xml:space="preserve"> (KRNS)</w:t>
      </w:r>
      <w:r w:rsidRPr="0023330F">
        <w:rPr>
          <w:lang w:val="sl-SI"/>
        </w:rPr>
        <w:t xml:space="preserve">” pridobite </w:t>
      </w:r>
      <w:r>
        <w:rPr>
          <w:lang w:val="sl-SI"/>
        </w:rPr>
        <w:t>točke</w:t>
      </w:r>
      <w:r w:rsidRPr="0023330F">
        <w:rPr>
          <w:lang w:val="sl-SI"/>
        </w:rPr>
        <w:t xml:space="preserve"> (</w:t>
      </w:r>
      <w:r>
        <w:rPr>
          <w:lang w:val="sl-SI"/>
        </w:rPr>
        <w:t>T</w:t>
      </w:r>
      <w:r w:rsidRPr="0023330F">
        <w:rPr>
          <w:lang w:val="sl-SI"/>
        </w:rPr>
        <w:t xml:space="preserve">), ki se nanašajo na morebitne nevarnosti za zdravje, okolje in fizikalne nevarnosti vsake od snovi pri eksperimentalnem delu. </w:t>
      </w:r>
      <w:r>
        <w:rPr>
          <w:lang w:val="sl-SI"/>
        </w:rPr>
        <w:t xml:space="preserve">Točke </w:t>
      </w:r>
      <w:r w:rsidRPr="0023330F">
        <w:rPr>
          <w:lang w:val="sl-SI"/>
        </w:rPr>
        <w:t xml:space="preserve">zapišite v ustrezen stolpec v </w:t>
      </w:r>
      <w:r>
        <w:rPr>
          <w:lang w:val="sl-SI"/>
        </w:rPr>
        <w:t>T</w:t>
      </w:r>
      <w:r w:rsidRPr="0023330F">
        <w:rPr>
          <w:lang w:val="sl-SI"/>
        </w:rPr>
        <w:t xml:space="preserve">abeli </w:t>
      </w:r>
      <w:r>
        <w:rPr>
          <w:lang w:val="sl-SI"/>
        </w:rPr>
        <w:t xml:space="preserve">1 </w:t>
      </w:r>
      <w:r w:rsidRPr="0023330F">
        <w:rPr>
          <w:lang w:val="sl-SI"/>
        </w:rPr>
        <w:t xml:space="preserve">(tretji/četrti/peti). V kolikor določena snov ni nevarna, zanjo zapišite </w:t>
      </w:r>
      <w:r>
        <w:rPr>
          <w:lang w:val="sl-SI"/>
        </w:rPr>
        <w:t xml:space="preserve">točko </w:t>
      </w:r>
      <w:r w:rsidRPr="0023330F">
        <w:rPr>
          <w:lang w:val="sl-SI"/>
        </w:rPr>
        <w:t>1.</w:t>
      </w:r>
    </w:p>
    <w:p w14:paraId="528A9203" w14:textId="77777777" w:rsidR="00FF1E6C" w:rsidRPr="00976C91" w:rsidRDefault="00FF1E6C" w:rsidP="00FF1E6C">
      <w:pPr>
        <w:pStyle w:val="Tablecaption"/>
        <w:rPr>
          <w:lang w:val="sl-SI"/>
        </w:rPr>
      </w:pPr>
      <w:r w:rsidRPr="00976C91">
        <w:rPr>
          <w:rStyle w:val="normaltextrun"/>
          <w:shd w:val="clear" w:color="auto" w:fill="FFFFFF"/>
          <w:lang w:val="sl-SI"/>
        </w:rPr>
        <w:t>Tabela 1:</w:t>
      </w:r>
      <w:r w:rsidRPr="00976C91">
        <w:rPr>
          <w:rStyle w:val="normaltextrun"/>
          <w:rFonts w:ascii="Courier New" w:hAnsi="Courier New" w:cs="Courier New"/>
          <w:sz w:val="20"/>
          <w:szCs w:val="20"/>
          <w:shd w:val="clear" w:color="auto" w:fill="FFFFFF"/>
          <w:lang w:val="sl-SI"/>
        </w:rPr>
        <w:t xml:space="preserve"> </w:t>
      </w:r>
      <w:r w:rsidRPr="00976C91">
        <w:rPr>
          <w:rStyle w:val="normaltextrun"/>
          <w:shd w:val="clear" w:color="auto" w:fill="FFFFFF"/>
          <w:lang w:val="sl-SI"/>
        </w:rPr>
        <w:t xml:space="preserve">Nevarne lastnosti snovi pri eksperimentalnem delu </w:t>
      </w:r>
    </w:p>
    <w:tbl>
      <w:tblPr>
        <w:tblStyle w:val="Tabelamrea"/>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722"/>
        <w:gridCol w:w="2512"/>
        <w:gridCol w:w="1275"/>
        <w:gridCol w:w="1414"/>
        <w:gridCol w:w="36"/>
        <w:gridCol w:w="1099"/>
        <w:gridCol w:w="9"/>
      </w:tblGrid>
      <w:tr w:rsidR="002A6AF3" w:rsidRPr="000473A5" w14:paraId="0361CAC4" w14:textId="77777777" w:rsidTr="00F3122F">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722" w:type="dxa"/>
            <w:vMerge w:val="restart"/>
            <w:tcBorders>
              <w:top w:val="nil"/>
              <w:left w:val="nil"/>
              <w:bottom w:val="nil"/>
              <w:right w:val="single" w:sz="4" w:space="0" w:color="A6A6A6" w:themeColor="background1" w:themeShade="A6"/>
            </w:tcBorders>
            <w:shd w:val="clear" w:color="auto" w:fill="auto"/>
          </w:tcPr>
          <w:p w14:paraId="1559DC16" w14:textId="77777777" w:rsidR="002A6AF3" w:rsidRPr="000473A5" w:rsidRDefault="002A6AF3" w:rsidP="00C60EE7">
            <w:pPr>
              <w:pStyle w:val="paragraph"/>
              <w:spacing w:before="0" w:beforeAutospacing="0" w:after="0" w:afterAutospacing="0"/>
              <w:rPr>
                <w:lang w:val="sl-SI"/>
              </w:rPr>
            </w:pPr>
          </w:p>
        </w:tc>
        <w:tc>
          <w:tcPr>
            <w:tcW w:w="251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2FB9E811" w14:textId="1701824F" w:rsidR="00030894" w:rsidRPr="000473A5" w:rsidRDefault="00DF442C">
            <w:pPr>
              <w:pStyle w:val="paragraph"/>
              <w:spacing w:before="0" w:beforeAutospacing="0" w:after="0" w:afterAutospacing="0"/>
              <w:jc w:val="center"/>
              <w:rPr>
                <w:lang w:val="sl-SI"/>
              </w:rPr>
            </w:pPr>
            <w:r w:rsidRPr="000473A5">
              <w:rPr>
                <w:lang w:val="sl-SI"/>
              </w:rPr>
              <w:t>Koda stavka o nevarnosti</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0A08A7B9" w14:textId="5A92D850" w:rsidR="00030894" w:rsidRPr="000473A5" w:rsidRDefault="006D2C2E">
            <w:pPr>
              <w:pStyle w:val="paragraph"/>
              <w:spacing w:before="0" w:beforeAutospacing="0" w:after="0" w:afterAutospacing="0"/>
              <w:jc w:val="center"/>
              <w:rPr>
                <w:lang w:val="sl-SI"/>
              </w:rPr>
            </w:pPr>
            <w:r w:rsidRPr="000473A5">
              <w:rPr>
                <w:lang w:val="sl-SI"/>
              </w:rPr>
              <w:t>KRNS [T]* povezani z  </w:t>
            </w:r>
            <w:r w:rsidRPr="000473A5">
              <w:rPr>
                <w:lang w:val="sl-SI"/>
              </w:rPr>
              <w:br/>
              <w:t>določeno vrsto nevarnosti </w:t>
            </w:r>
          </w:p>
        </w:tc>
      </w:tr>
      <w:tr w:rsidR="002A6AF3" w:rsidRPr="000473A5" w14:paraId="38BD593A" w14:textId="77777777" w:rsidTr="00F3122F">
        <w:trPr>
          <w:gridAfter w:val="1"/>
          <w:wAfter w:w="9" w:type="dxa"/>
          <w:trHeight w:val="184"/>
        </w:trPr>
        <w:tc>
          <w:tcPr>
            <w:tcW w:w="2722" w:type="dxa"/>
            <w:vMerge/>
            <w:tcBorders>
              <w:top w:val="nil"/>
              <w:left w:val="nil"/>
              <w:bottom w:val="nil"/>
              <w:right w:val="single" w:sz="4" w:space="0" w:color="A6A6A6" w:themeColor="background1" w:themeShade="A6"/>
            </w:tcBorders>
          </w:tcPr>
          <w:p w14:paraId="59AC7893" w14:textId="77777777" w:rsidR="002A6AF3" w:rsidRPr="000473A5" w:rsidRDefault="002A6AF3" w:rsidP="00C60EE7">
            <w:pPr>
              <w:pStyle w:val="paragraph"/>
              <w:spacing w:before="0" w:beforeAutospacing="0" w:after="0" w:afterAutospacing="0"/>
              <w:rPr>
                <w:lang w:val="sl-SI"/>
              </w:rPr>
            </w:pPr>
          </w:p>
        </w:tc>
        <w:tc>
          <w:tcPr>
            <w:tcW w:w="25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A8228" w14:textId="77777777" w:rsidR="002A6AF3" w:rsidRPr="000473A5" w:rsidRDefault="002A6AF3" w:rsidP="00C60EE7">
            <w:pPr>
              <w:pStyle w:val="paragraph"/>
              <w:spacing w:before="0" w:beforeAutospacing="0" w:after="0" w:afterAutospacing="0"/>
              <w:jc w:val="center"/>
              <w:rPr>
                <w:b/>
                <w:bCs/>
                <w:lang w:val="sl-SI"/>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9172BFE" w14:textId="3A815012" w:rsidR="00030894" w:rsidRPr="000473A5" w:rsidRDefault="006D2C2E">
            <w:pPr>
              <w:pStyle w:val="paragraph"/>
              <w:spacing w:before="0" w:beforeAutospacing="0" w:after="0" w:afterAutospacing="0"/>
              <w:jc w:val="center"/>
              <w:rPr>
                <w:lang w:val="sl-SI"/>
              </w:rPr>
            </w:pPr>
            <w:r w:rsidRPr="000473A5">
              <w:rPr>
                <w:lang w:val="sl-SI"/>
              </w:rPr>
              <w:t>Nevarnosti za zdravje</w:t>
            </w:r>
          </w:p>
        </w:tc>
        <w:tc>
          <w:tcPr>
            <w:tcW w:w="1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8FF6333" w14:textId="2FBF8391" w:rsidR="00030894" w:rsidRPr="000473A5" w:rsidRDefault="006D2C2E" w:rsidP="006D2C2E">
            <w:pPr>
              <w:pStyle w:val="paragraph"/>
              <w:spacing w:before="0" w:beforeAutospacing="0" w:after="0" w:afterAutospacing="0"/>
              <w:rPr>
                <w:lang w:val="sl-SI"/>
              </w:rPr>
            </w:pPr>
            <w:r w:rsidRPr="000473A5">
              <w:rPr>
                <w:lang w:val="sl-SI"/>
              </w:rPr>
              <w:t>Nevarnosti za okolje</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88D70A5" w14:textId="413A98CD" w:rsidR="00030894" w:rsidRPr="000473A5" w:rsidRDefault="004B6313">
            <w:pPr>
              <w:pStyle w:val="paragraph"/>
              <w:spacing w:before="0" w:beforeAutospacing="0" w:after="0" w:afterAutospacing="0"/>
              <w:jc w:val="center"/>
              <w:rPr>
                <w:lang w:val="sl-SI"/>
              </w:rPr>
            </w:pPr>
            <w:r w:rsidRPr="000473A5">
              <w:rPr>
                <w:lang w:val="sl-SI"/>
              </w:rPr>
              <w:t>Fiz</w:t>
            </w:r>
            <w:r w:rsidR="006D2C2E" w:rsidRPr="000473A5">
              <w:rPr>
                <w:lang w:val="sl-SI"/>
              </w:rPr>
              <w:t>ikalne nevarnosti</w:t>
            </w:r>
          </w:p>
        </w:tc>
      </w:tr>
      <w:tr w:rsidR="00985839" w:rsidRPr="000473A5" w14:paraId="452BE796"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452750F8" w14:textId="77777777" w:rsidR="00030894" w:rsidRPr="000473A5" w:rsidRDefault="004B6313">
            <w:pPr>
              <w:pStyle w:val="paragraph"/>
              <w:spacing w:before="0" w:beforeAutospacing="0" w:after="0" w:afterAutospacing="0"/>
              <w:rPr>
                <w:lang w:val="sl-SI"/>
              </w:rPr>
            </w:pPr>
            <w:r w:rsidRPr="000473A5">
              <w:rPr>
                <w:lang w:val="sl-SI"/>
              </w:rPr>
              <w:t>bananini olupki</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105A0A92" w14:textId="2A1A726E" w:rsidR="00030894" w:rsidRPr="000473A5" w:rsidRDefault="004B6313">
            <w:pPr>
              <w:pStyle w:val="paragraph"/>
              <w:spacing w:before="0" w:beforeAutospacing="0" w:after="0" w:afterAutospacing="0"/>
              <w:rPr>
                <w:lang w:val="sl-SI"/>
              </w:rPr>
            </w:pPr>
            <w:r w:rsidRPr="000473A5">
              <w:rPr>
                <w:lang w:val="sl-SI"/>
              </w:rPr>
              <w:t>Ni razvrščeno kot nevarn</w:t>
            </w:r>
            <w:r w:rsidR="007D47D5" w:rsidRPr="000473A5">
              <w:rPr>
                <w:lang w:val="sl-SI"/>
              </w:rPr>
              <w:t>o</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95439A9"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F34F231"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0D3C2DED" w14:textId="77777777" w:rsidR="00030894" w:rsidRPr="000473A5" w:rsidRDefault="004B6313">
            <w:pPr>
              <w:pStyle w:val="paragraph"/>
              <w:spacing w:before="0" w:beforeAutospacing="0" w:after="0" w:afterAutospacing="0"/>
              <w:jc w:val="center"/>
              <w:rPr>
                <w:lang w:val="sl-SI"/>
              </w:rPr>
            </w:pPr>
            <w:r w:rsidRPr="000473A5">
              <w:rPr>
                <w:lang w:val="sl-SI"/>
              </w:rPr>
              <w:t>1</w:t>
            </w:r>
          </w:p>
        </w:tc>
      </w:tr>
      <w:tr w:rsidR="00F3122F" w:rsidRPr="000473A5" w14:paraId="14FD945F"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58BA94B1" w14:textId="77777777" w:rsidR="00030894" w:rsidRPr="000473A5" w:rsidRDefault="004B6313">
            <w:pPr>
              <w:pStyle w:val="paragraph"/>
              <w:spacing w:before="0" w:beforeAutospacing="0" w:after="0" w:afterAutospacing="0"/>
              <w:rPr>
                <w:lang w:val="sl-SI"/>
              </w:rPr>
            </w:pPr>
            <w:r w:rsidRPr="000473A5">
              <w:rPr>
                <w:lang w:val="sl-SI"/>
              </w:rPr>
              <w:t xml:space="preserve">natrijev </w:t>
            </w:r>
            <w:proofErr w:type="spellStart"/>
            <w:r w:rsidRPr="000473A5">
              <w:rPr>
                <w:lang w:val="sl-SI"/>
              </w:rPr>
              <w:t>metabisulfit</w:t>
            </w:r>
            <w:proofErr w:type="spellEnd"/>
          </w:p>
          <w:p w14:paraId="08E741F7" w14:textId="77777777" w:rsidR="00030894" w:rsidRPr="000473A5" w:rsidRDefault="004B6313">
            <w:pPr>
              <w:pStyle w:val="paragraph"/>
              <w:spacing w:before="0" w:beforeAutospacing="0" w:after="0" w:afterAutospacing="0"/>
              <w:rPr>
                <w:lang w:val="sl-SI"/>
              </w:rPr>
            </w:pPr>
            <w:r w:rsidRPr="000473A5">
              <w:rPr>
                <w:lang w:val="sl-SI"/>
              </w:rPr>
              <w:t>(CAS 7681-57-4)</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2ADA5748" w14:textId="77777777" w:rsidR="00030894" w:rsidRPr="000473A5" w:rsidRDefault="004B6313">
            <w:pPr>
              <w:pStyle w:val="paragraph"/>
              <w:spacing w:before="0" w:beforeAutospacing="0" w:after="0" w:afterAutospacing="0"/>
              <w:rPr>
                <w:lang w:val="sl-SI"/>
              </w:rPr>
            </w:pPr>
            <w:r w:rsidRPr="000473A5">
              <w:rPr>
                <w:lang w:val="sl-SI"/>
              </w:rPr>
              <w:t>H302, H313, H319</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55321A0" w14:textId="77777777" w:rsidR="00030894" w:rsidRPr="000473A5" w:rsidRDefault="004B6313">
            <w:pPr>
              <w:pStyle w:val="paragraph"/>
              <w:spacing w:before="0" w:beforeAutospacing="0" w:after="0" w:afterAutospacing="0"/>
              <w:jc w:val="center"/>
              <w:rPr>
                <w:lang w:val="sl-SI"/>
              </w:rPr>
            </w:pPr>
            <w:r w:rsidRPr="000473A5">
              <w:rPr>
                <w:lang w:val="sl-SI"/>
              </w:rPr>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13DC101"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292220F3" w14:textId="77777777" w:rsidR="00030894" w:rsidRPr="000473A5" w:rsidRDefault="004B6313">
            <w:pPr>
              <w:pStyle w:val="paragraph"/>
              <w:spacing w:before="0" w:beforeAutospacing="0" w:after="0" w:afterAutospacing="0"/>
              <w:jc w:val="center"/>
              <w:rPr>
                <w:lang w:val="sl-SI"/>
              </w:rPr>
            </w:pPr>
            <w:r w:rsidRPr="000473A5">
              <w:rPr>
                <w:lang w:val="sl-SI"/>
              </w:rPr>
              <w:t>1</w:t>
            </w:r>
          </w:p>
        </w:tc>
      </w:tr>
      <w:tr w:rsidR="00985839" w:rsidRPr="000473A5" w14:paraId="3BA08CC4"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1D56DF19" w14:textId="77777777" w:rsidR="00030894" w:rsidRPr="000473A5" w:rsidRDefault="004B6313">
            <w:pPr>
              <w:pStyle w:val="paragraph"/>
              <w:spacing w:before="0" w:beforeAutospacing="0" w:after="0" w:afterAutospacing="0"/>
              <w:rPr>
                <w:lang w:val="sl-SI"/>
              </w:rPr>
            </w:pPr>
            <w:r w:rsidRPr="000473A5">
              <w:rPr>
                <w:lang w:val="sl-SI"/>
              </w:rPr>
              <w:t>0,2 M klorovodikova kislina</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28B98D3D" w14:textId="77777777" w:rsidR="00030894" w:rsidRPr="000473A5" w:rsidRDefault="004B6313">
            <w:pPr>
              <w:pStyle w:val="paragraph"/>
              <w:spacing w:before="0" w:beforeAutospacing="0" w:after="0" w:afterAutospacing="0"/>
              <w:rPr>
                <w:lang w:val="sl-SI"/>
              </w:rPr>
            </w:pPr>
            <w:r w:rsidRPr="000473A5">
              <w:rPr>
                <w:lang w:val="sl-SI"/>
              </w:rPr>
              <w:t>Ni razvrščeno kot nevarno</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16C17C0"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AD82299"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30B43F8B" w14:textId="77777777" w:rsidR="00030894" w:rsidRPr="000473A5" w:rsidRDefault="004B6313">
            <w:pPr>
              <w:pStyle w:val="paragraph"/>
              <w:spacing w:before="0" w:beforeAutospacing="0" w:after="0" w:afterAutospacing="0"/>
              <w:jc w:val="center"/>
              <w:rPr>
                <w:lang w:val="sl-SI"/>
              </w:rPr>
            </w:pPr>
            <w:r w:rsidRPr="000473A5">
              <w:rPr>
                <w:lang w:val="sl-SI"/>
              </w:rPr>
              <w:t>1</w:t>
            </w:r>
          </w:p>
        </w:tc>
      </w:tr>
      <w:tr w:rsidR="00985839" w:rsidRPr="000473A5" w14:paraId="7895B3D7"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0DF689EC" w14:textId="77777777" w:rsidR="00030894" w:rsidRPr="000473A5" w:rsidRDefault="004B6313">
            <w:pPr>
              <w:pStyle w:val="paragraph"/>
              <w:spacing w:before="0" w:beforeAutospacing="0" w:after="0" w:afterAutospacing="0"/>
              <w:rPr>
                <w:lang w:val="sl-SI"/>
              </w:rPr>
            </w:pPr>
            <w:r w:rsidRPr="000473A5">
              <w:rPr>
                <w:lang w:val="sl-SI"/>
              </w:rPr>
              <w:t>0,2 M natrijev hidroksid</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4615CEB8" w14:textId="77777777" w:rsidR="00030894" w:rsidRPr="000473A5" w:rsidRDefault="004B6313">
            <w:pPr>
              <w:pStyle w:val="paragraph"/>
              <w:spacing w:before="0" w:beforeAutospacing="0" w:after="0" w:afterAutospacing="0"/>
              <w:rPr>
                <w:lang w:val="sl-SI"/>
              </w:rPr>
            </w:pPr>
            <w:r w:rsidRPr="000473A5">
              <w:rPr>
                <w:lang w:val="sl-SI"/>
              </w:rPr>
              <w:t>H290, H315, H319</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DA83439" w14:textId="77777777" w:rsidR="00030894" w:rsidRPr="000473A5" w:rsidRDefault="004B6313">
            <w:pPr>
              <w:pStyle w:val="paragraph"/>
              <w:spacing w:before="0" w:beforeAutospacing="0" w:after="0" w:afterAutospacing="0"/>
              <w:jc w:val="center"/>
              <w:rPr>
                <w:lang w:val="sl-SI"/>
              </w:rPr>
            </w:pPr>
            <w:r w:rsidRPr="000473A5">
              <w:rPr>
                <w:lang w:val="sl-SI"/>
              </w:rPr>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8E83E35"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10A74662" w14:textId="77777777" w:rsidR="00030894" w:rsidRPr="000473A5" w:rsidRDefault="004B6313">
            <w:pPr>
              <w:pStyle w:val="paragraph"/>
              <w:spacing w:before="0" w:beforeAutospacing="0" w:after="0" w:afterAutospacing="0"/>
              <w:jc w:val="center"/>
              <w:rPr>
                <w:lang w:val="sl-SI"/>
              </w:rPr>
            </w:pPr>
            <w:r w:rsidRPr="000473A5">
              <w:rPr>
                <w:lang w:val="sl-SI"/>
              </w:rPr>
              <w:t>2</w:t>
            </w:r>
          </w:p>
        </w:tc>
      </w:tr>
      <w:tr w:rsidR="00985839" w:rsidRPr="000473A5" w14:paraId="1B40BE70"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7C43C9E1" w14:textId="77777777" w:rsidR="00030894" w:rsidRPr="000473A5" w:rsidRDefault="004B6313">
            <w:pPr>
              <w:pStyle w:val="paragraph"/>
              <w:spacing w:before="0" w:beforeAutospacing="0" w:after="0" w:afterAutospacing="0"/>
              <w:rPr>
                <w:lang w:val="sl-SI"/>
              </w:rPr>
            </w:pPr>
            <w:r w:rsidRPr="000473A5">
              <w:rPr>
                <w:lang w:val="sl-SI"/>
              </w:rPr>
              <w:t>glicerol</w:t>
            </w:r>
          </w:p>
          <w:p w14:paraId="4FA4CA5A" w14:textId="77777777" w:rsidR="00030894" w:rsidRPr="000473A5" w:rsidRDefault="004B6313">
            <w:pPr>
              <w:pStyle w:val="paragraph"/>
              <w:spacing w:before="0" w:beforeAutospacing="0" w:after="0" w:afterAutospacing="0"/>
              <w:rPr>
                <w:lang w:val="sl-SI"/>
              </w:rPr>
            </w:pPr>
            <w:r w:rsidRPr="000473A5">
              <w:rPr>
                <w:lang w:val="sl-SI"/>
              </w:rPr>
              <w:t>(CAS 56-81-5)</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7FF3C438" w14:textId="77777777" w:rsidR="00030894" w:rsidRPr="000473A5" w:rsidRDefault="004B6313">
            <w:pPr>
              <w:pStyle w:val="paragraph"/>
              <w:spacing w:before="0" w:beforeAutospacing="0" w:after="0" w:afterAutospacing="0"/>
              <w:rPr>
                <w:lang w:val="sl-SI"/>
              </w:rPr>
            </w:pPr>
            <w:r w:rsidRPr="000473A5">
              <w:rPr>
                <w:lang w:val="sl-SI"/>
              </w:rPr>
              <w:t>Ni razvrščeno kot nevarno</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5BB9D44"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98D1C89"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458C7DA6" w14:textId="77777777" w:rsidR="00030894" w:rsidRPr="000473A5" w:rsidRDefault="004B6313">
            <w:pPr>
              <w:pStyle w:val="paragraph"/>
              <w:spacing w:before="0" w:beforeAutospacing="0" w:after="0" w:afterAutospacing="0"/>
              <w:jc w:val="center"/>
              <w:rPr>
                <w:lang w:val="sl-SI"/>
              </w:rPr>
            </w:pPr>
            <w:r w:rsidRPr="000473A5">
              <w:rPr>
                <w:lang w:val="sl-SI"/>
              </w:rPr>
              <w:t>1</w:t>
            </w:r>
          </w:p>
        </w:tc>
      </w:tr>
      <w:tr w:rsidR="00985839" w:rsidRPr="000473A5" w14:paraId="5DEC46AC"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39BD26E4" w14:textId="77777777" w:rsidR="00030894" w:rsidRPr="000473A5" w:rsidRDefault="004B6313">
            <w:pPr>
              <w:pStyle w:val="paragraph"/>
              <w:spacing w:before="0" w:beforeAutospacing="0" w:after="0" w:afterAutospacing="0"/>
              <w:rPr>
                <w:lang w:val="sl-SI"/>
              </w:rPr>
            </w:pPr>
            <w:r w:rsidRPr="000473A5">
              <w:rPr>
                <w:lang w:val="sl-SI"/>
              </w:rPr>
              <w:t>voda</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2889CDA6" w14:textId="77777777" w:rsidR="00030894" w:rsidRPr="000473A5" w:rsidRDefault="004B6313">
            <w:pPr>
              <w:pStyle w:val="paragraph"/>
              <w:spacing w:before="0" w:beforeAutospacing="0" w:after="0" w:afterAutospacing="0"/>
              <w:rPr>
                <w:lang w:val="sl-SI"/>
              </w:rPr>
            </w:pPr>
            <w:r w:rsidRPr="000473A5">
              <w:rPr>
                <w:lang w:val="sl-SI"/>
              </w:rPr>
              <w:t>Ni razvrščeno kot nevarno</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9A32475"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2BA7D77"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176BF35C" w14:textId="77777777" w:rsidR="00030894" w:rsidRPr="000473A5" w:rsidRDefault="004B6313">
            <w:pPr>
              <w:pStyle w:val="paragraph"/>
              <w:spacing w:before="0" w:beforeAutospacing="0" w:after="0" w:afterAutospacing="0"/>
              <w:jc w:val="center"/>
              <w:rPr>
                <w:lang w:val="sl-SI"/>
              </w:rPr>
            </w:pPr>
            <w:r w:rsidRPr="000473A5">
              <w:rPr>
                <w:lang w:val="sl-SI"/>
              </w:rPr>
              <w:t>1</w:t>
            </w:r>
          </w:p>
        </w:tc>
      </w:tr>
      <w:tr w:rsidR="00985839" w:rsidRPr="000473A5" w14:paraId="03B2675D"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2363BB95" w14:textId="6498AEDC" w:rsidR="00030894" w:rsidRPr="000473A5" w:rsidRDefault="004B6313">
            <w:pPr>
              <w:pStyle w:val="paragraph"/>
              <w:spacing w:before="0" w:beforeAutospacing="0" w:after="0" w:afterAutospacing="0"/>
              <w:rPr>
                <w:lang w:val="sl-SI"/>
              </w:rPr>
            </w:pPr>
            <w:proofErr w:type="spellStart"/>
            <w:r w:rsidRPr="000473A5">
              <w:rPr>
                <w:lang w:val="sl-SI"/>
              </w:rPr>
              <w:t>bioplastik</w:t>
            </w:r>
            <w:r w:rsidR="00EC3113">
              <w:rPr>
                <w:lang w:val="sl-SI"/>
              </w:rPr>
              <w:t>a</w:t>
            </w:r>
            <w:proofErr w:type="spellEnd"/>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3C7AB959" w14:textId="77777777" w:rsidR="00985839" w:rsidRPr="000473A5" w:rsidRDefault="00985839" w:rsidP="00985839">
            <w:pPr>
              <w:pStyle w:val="paragraph"/>
              <w:spacing w:before="0" w:beforeAutospacing="0" w:after="0" w:afterAutospacing="0"/>
              <w:rPr>
                <w:lang w:val="sl-SI"/>
              </w:rPr>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4200E95"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CDC4099" w14:textId="77777777" w:rsidR="00030894" w:rsidRPr="000473A5" w:rsidRDefault="004B6313">
            <w:pPr>
              <w:pStyle w:val="paragraph"/>
              <w:spacing w:before="0" w:beforeAutospacing="0" w:after="0" w:afterAutospacing="0"/>
              <w:jc w:val="center"/>
              <w:rPr>
                <w:lang w:val="sl-SI"/>
              </w:rPr>
            </w:pPr>
            <w:r w:rsidRPr="000473A5">
              <w:rPr>
                <w:lang w:val="sl-SI"/>
              </w:rPr>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48A6F896" w14:textId="77777777" w:rsidR="00030894" w:rsidRPr="000473A5" w:rsidRDefault="004B6313">
            <w:pPr>
              <w:pStyle w:val="paragraph"/>
              <w:spacing w:before="0" w:beforeAutospacing="0" w:after="0" w:afterAutospacing="0"/>
              <w:jc w:val="center"/>
              <w:rPr>
                <w:lang w:val="sl-SI"/>
              </w:rPr>
            </w:pPr>
            <w:r w:rsidRPr="000473A5">
              <w:rPr>
                <w:lang w:val="sl-SI"/>
              </w:rPr>
              <w:t>1</w:t>
            </w:r>
          </w:p>
        </w:tc>
      </w:tr>
    </w:tbl>
    <w:p w14:paraId="45FFEF02" w14:textId="77777777" w:rsidR="00346DC1" w:rsidRPr="000473A5" w:rsidRDefault="00346DC1" w:rsidP="00346DC1">
      <w:pPr>
        <w:spacing w:before="0" w:after="0"/>
        <w:rPr>
          <w:rFonts w:eastAsia="Times New Roman" w:cs="Segoe UI"/>
          <w:lang w:val="sl-SI" w:eastAsia="sl-SI"/>
        </w:rPr>
      </w:pPr>
      <w:r w:rsidRPr="000473A5">
        <w:rPr>
          <w:rFonts w:eastAsia="Times New Roman" w:cs="Segoe UI"/>
          <w:lang w:val="sl-SI" w:eastAsia="sl-SI"/>
        </w:rPr>
        <w:lastRenderedPageBreak/>
        <w:t>* Točke (T), dodeljene za določeno vrsto nevarnosti lahko znašajo od 1 (najmanjša nevarnost) do 3 (največja nevarnost). </w:t>
      </w:r>
    </w:p>
    <w:p w14:paraId="489B6583" w14:textId="5C445F11" w:rsidR="00030894" w:rsidRPr="000473A5" w:rsidRDefault="00030894">
      <w:pPr>
        <w:rPr>
          <w:rFonts w:eastAsia="Verdana Pro Cond Light" w:cs="Verdana Pro Cond Light"/>
          <w:lang w:val="sl-SI"/>
        </w:rPr>
      </w:pPr>
    </w:p>
    <w:p w14:paraId="2E2B1AF9" w14:textId="0621668C" w:rsidR="00FA050D" w:rsidRPr="001B4C39" w:rsidRDefault="00FA050D" w:rsidP="00FA050D">
      <w:pPr>
        <w:pStyle w:val="paragraph"/>
        <w:spacing w:before="0" w:beforeAutospacing="0" w:after="0" w:afterAutospacing="0"/>
        <w:rPr>
          <w:rFonts w:ascii="Verdana Pro" w:eastAsia="Times New Roman" w:hAnsi="Verdana Pro" w:cs="Segoe UI"/>
          <w:b/>
          <w:bCs/>
          <w:caps/>
          <w:color w:val="357B73"/>
          <w:lang w:val="sl-SI" w:eastAsia="sl-SI"/>
        </w:rPr>
      </w:pPr>
      <w:r w:rsidRPr="000473A5">
        <w:rPr>
          <w:rFonts w:ascii="Verdana Pro" w:eastAsia="Times New Roman" w:hAnsi="Verdana Pro" w:cs="Segoe UI"/>
          <w:b/>
          <w:bCs/>
          <w:caps/>
          <w:color w:val="357B73"/>
          <w:lang w:val="sl-SI" w:eastAsia="sl-SI"/>
        </w:rPr>
        <w:t>2. IZPOLNJEVANJE PRINCIPOV ZELENE KEMIJE PRI EKSPERIMENTALNEM DELU </w:t>
      </w:r>
    </w:p>
    <w:p w14:paraId="5FCAFCCC" w14:textId="77777777" w:rsidR="001B4C39" w:rsidRPr="000730DD" w:rsidRDefault="001B4C39" w:rsidP="001B4C39">
      <w:pPr>
        <w:pStyle w:val="Odstavekseznama"/>
        <w:numPr>
          <w:ilvl w:val="0"/>
          <w:numId w:val="24"/>
        </w:numPr>
        <w:jc w:val="left"/>
        <w:rPr>
          <w:lang w:val="sl-SI"/>
        </w:rPr>
      </w:pPr>
      <w:r w:rsidRPr="000730DD">
        <w:rPr>
          <w:lang w:val="sl-SI"/>
        </w:rPr>
        <w:t>Pri izpolnjevanju Tabele 2 si pomagajte s Prilogo 4 “Kriteriji izpolnjevanja principov zelene kemije pri eksperimentalnem delu</w:t>
      </w:r>
      <w:r>
        <w:rPr>
          <w:lang w:val="sl-SI"/>
        </w:rPr>
        <w:t xml:space="preserve"> (KPZK)</w:t>
      </w:r>
      <w:r w:rsidRPr="000730DD">
        <w:rPr>
          <w:lang w:val="sl-SI"/>
        </w:rPr>
        <w:t>”.</w:t>
      </w:r>
    </w:p>
    <w:p w14:paraId="09511A7E" w14:textId="77777777" w:rsidR="001B4C39" w:rsidRPr="000730DD" w:rsidRDefault="001B4C39" w:rsidP="001B4C39">
      <w:pPr>
        <w:pStyle w:val="Odstavekseznama"/>
        <w:numPr>
          <w:ilvl w:val="0"/>
          <w:numId w:val="24"/>
        </w:numPr>
        <w:jc w:val="left"/>
        <w:rPr>
          <w:lang w:val="sl-SI"/>
        </w:rPr>
      </w:pPr>
      <w:r w:rsidRPr="000730DD">
        <w:rPr>
          <w:lang w:val="sl-SI"/>
        </w:rPr>
        <w:t>Določite smiselno število principov zelene kemije, ki jih boste upoštevali pri vrednotenju eksperimen</w:t>
      </w:r>
      <w:r>
        <w:rPr>
          <w:lang w:val="sl-SI"/>
        </w:rPr>
        <w:t>t</w:t>
      </w:r>
      <w:r w:rsidRPr="000730DD">
        <w:rPr>
          <w:lang w:val="sl-SI"/>
        </w:rPr>
        <w:t>alnega dela z vidika zelene kemije (npr. 6 ali 10 principov).</w:t>
      </w:r>
    </w:p>
    <w:p w14:paraId="07721B55" w14:textId="77777777" w:rsidR="001B4C39" w:rsidRPr="000730DD" w:rsidRDefault="001B4C39" w:rsidP="001B4C39">
      <w:pPr>
        <w:pStyle w:val="Odstavekseznama"/>
        <w:numPr>
          <w:ilvl w:val="0"/>
          <w:numId w:val="24"/>
        </w:numPr>
        <w:jc w:val="left"/>
        <w:rPr>
          <w:lang w:val="sl-SI"/>
        </w:rPr>
      </w:pPr>
      <w:r w:rsidRPr="000730DD">
        <w:rPr>
          <w:lang w:val="sl-SI"/>
        </w:rPr>
        <w:t>Število doseženih točk (T) pri izpo</w:t>
      </w:r>
      <w:r>
        <w:rPr>
          <w:lang w:val="sl-SI"/>
        </w:rPr>
        <w:t>l</w:t>
      </w:r>
      <w:r w:rsidRPr="000730DD">
        <w:rPr>
          <w:lang w:val="sl-SI"/>
        </w:rPr>
        <w:t>njevanju principov zelene kemije pridobite s pomočjo Prilog 2-4. Za vsak princip je mogoče zbrati 1 (</w:t>
      </w:r>
      <w:r>
        <w:rPr>
          <w:lang w:val="sl-SI"/>
        </w:rPr>
        <w:t>dosežen princip</w:t>
      </w:r>
      <w:r w:rsidRPr="000730DD">
        <w:rPr>
          <w:lang w:val="sl-SI"/>
        </w:rPr>
        <w:t>) do 3 (</w:t>
      </w:r>
      <w:r>
        <w:rPr>
          <w:lang w:val="sl-SI"/>
        </w:rPr>
        <w:t>nedosežen princip</w:t>
      </w:r>
      <w:r w:rsidRPr="000730DD">
        <w:rPr>
          <w:lang w:val="sl-SI"/>
        </w:rPr>
        <w:t>) točke. Kjer točk ni mogoče ali ni smiselno določiti, zapišite X.</w:t>
      </w:r>
    </w:p>
    <w:p w14:paraId="3339E336" w14:textId="17DF14B3" w:rsidR="00030894" w:rsidRPr="000473A5" w:rsidRDefault="00FA050D" w:rsidP="003C3A65">
      <w:pPr>
        <w:pStyle w:val="Tablecaption"/>
        <w:jc w:val="both"/>
        <w:rPr>
          <w:lang w:val="sl-SI"/>
        </w:rPr>
      </w:pPr>
      <w:r w:rsidRPr="000473A5">
        <w:rPr>
          <w:lang w:val="sl-SI"/>
        </w:rPr>
        <w:t>Tabela</w:t>
      </w:r>
      <w:r w:rsidR="004B6313" w:rsidRPr="000473A5">
        <w:rPr>
          <w:lang w:val="sl-SI"/>
        </w:rPr>
        <w:t xml:space="preserve"> 2: </w:t>
      </w:r>
      <w:r w:rsidR="003C3A65" w:rsidRPr="000473A5">
        <w:rPr>
          <w:lang w:val="sl-SI"/>
        </w:rPr>
        <w:t>Izpolnjevanje principov zelene kemije za izdelavo zelene zvezde eksperimentalnega dela</w:t>
      </w:r>
      <w:r w:rsidR="007A71BA" w:rsidRPr="000473A5">
        <w:rPr>
          <w:lang w:val="sl-SI"/>
        </w:rPr>
        <w:t xml:space="preserve"> Sinteza </w:t>
      </w:r>
      <w:proofErr w:type="spellStart"/>
      <w:r w:rsidR="007A71BA" w:rsidRPr="000473A5">
        <w:rPr>
          <w:lang w:val="sl-SI"/>
        </w:rPr>
        <w:t>bioplastike</w:t>
      </w:r>
      <w:proofErr w:type="spellEnd"/>
      <w:r w:rsidR="007A71BA" w:rsidRPr="000473A5">
        <w:rPr>
          <w:lang w:val="sl-SI"/>
        </w:rPr>
        <w:t xml:space="preserve"> iz bananinih olupkov</w:t>
      </w:r>
      <w:r w:rsidR="001B4C39">
        <w:rPr>
          <w:lang w:val="sl-SI"/>
        </w:rPr>
        <w:t>.</w:t>
      </w:r>
    </w:p>
    <w:tbl>
      <w:tblPr>
        <w:tblStyle w:val="TableGrid4"/>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D25053" w:rsidRPr="000473A5" w14:paraId="1481C432" w14:textId="77777777" w:rsidTr="00985839">
        <w:trPr>
          <w:cnfStyle w:val="100000000000" w:firstRow="1" w:lastRow="0" w:firstColumn="0" w:lastColumn="0" w:oddVBand="0" w:evenVBand="0" w:oddHBand="0" w:evenHBand="0" w:firstRowFirstColumn="0" w:firstRowLastColumn="0" w:lastRowFirstColumn="0" w:lastRowLastColumn="0"/>
        </w:trPr>
        <w:tc>
          <w:tcPr>
            <w:tcW w:w="4106" w:type="dxa"/>
            <w:shd w:val="clear" w:color="auto" w:fill="357B73"/>
            <w:vAlign w:val="center"/>
          </w:tcPr>
          <w:p w14:paraId="4ECE5E7D" w14:textId="78474F47" w:rsidR="00030894" w:rsidRPr="000473A5" w:rsidRDefault="00CD58FE">
            <w:pPr>
              <w:rPr>
                <w:color w:val="FFFFFF" w:themeColor="background1"/>
                <w:lang w:val="sl-SI"/>
              </w:rPr>
            </w:pPr>
            <w:r w:rsidRPr="000473A5">
              <w:rPr>
                <w:color w:val="FFFFFF" w:themeColor="background1"/>
                <w:lang w:val="sl-SI"/>
              </w:rPr>
              <w:t>12 principov zelene kemije</w:t>
            </w:r>
          </w:p>
        </w:tc>
        <w:tc>
          <w:tcPr>
            <w:tcW w:w="1935" w:type="dxa"/>
            <w:shd w:val="clear" w:color="auto" w:fill="357B73"/>
          </w:tcPr>
          <w:p w14:paraId="18BAAC1B" w14:textId="77777777" w:rsidR="001102CF" w:rsidRPr="000473A5" w:rsidRDefault="001102CF" w:rsidP="001102CF">
            <w:pPr>
              <w:pStyle w:val="paragraph"/>
              <w:spacing w:before="0" w:beforeAutospacing="0" w:after="0" w:afterAutospacing="0"/>
              <w:jc w:val="center"/>
              <w:rPr>
                <w:color w:val="FFFFFF" w:themeColor="background1"/>
                <w:lang w:val="sl-SI"/>
              </w:rPr>
            </w:pPr>
            <w:r w:rsidRPr="000473A5">
              <w:rPr>
                <w:color w:val="FFFFFF" w:themeColor="background1"/>
                <w:lang w:val="sl-SI"/>
              </w:rPr>
              <w:t>KPZK [T]</w:t>
            </w:r>
          </w:p>
          <w:p w14:paraId="5E0BD360" w14:textId="681DB66F" w:rsidR="00030894" w:rsidRPr="000473A5" w:rsidRDefault="00030894" w:rsidP="001102CF">
            <w:pPr>
              <w:jc w:val="center"/>
              <w:rPr>
                <w:color w:val="FFFFFF" w:themeColor="background1"/>
                <w:lang w:val="sl-SI"/>
              </w:rPr>
            </w:pPr>
          </w:p>
        </w:tc>
        <w:tc>
          <w:tcPr>
            <w:tcW w:w="3021" w:type="dxa"/>
            <w:shd w:val="clear" w:color="auto" w:fill="357B73"/>
            <w:vAlign w:val="center"/>
          </w:tcPr>
          <w:p w14:paraId="06B8EE48" w14:textId="286DC4A3" w:rsidR="00030894" w:rsidRPr="000473A5" w:rsidRDefault="007A71BA">
            <w:pPr>
              <w:rPr>
                <w:color w:val="FFFFFF" w:themeColor="background1"/>
                <w:lang w:val="sl-SI"/>
              </w:rPr>
            </w:pPr>
            <w:r w:rsidRPr="000473A5">
              <w:rPr>
                <w:color w:val="FFFFFF" w:themeColor="background1"/>
                <w:lang w:val="sl-SI"/>
              </w:rPr>
              <w:t>Opombe</w:t>
            </w:r>
            <w:r w:rsidR="004B6313" w:rsidRPr="000473A5">
              <w:rPr>
                <w:color w:val="FFFFFF" w:themeColor="background1"/>
                <w:lang w:val="sl-SI"/>
              </w:rPr>
              <w:t xml:space="preserve"> (neobvezno)</w:t>
            </w:r>
          </w:p>
        </w:tc>
      </w:tr>
      <w:tr w:rsidR="00B237F1" w:rsidRPr="000473A5" w14:paraId="36B4DF29" w14:textId="77777777" w:rsidTr="00985839">
        <w:tc>
          <w:tcPr>
            <w:tcW w:w="4106" w:type="dxa"/>
          </w:tcPr>
          <w:p w14:paraId="7F9A02EA" w14:textId="11BDDE76" w:rsidR="00B237F1" w:rsidRPr="000473A5" w:rsidRDefault="00B237F1" w:rsidP="00B237F1">
            <w:pPr>
              <w:spacing w:before="0" w:after="0"/>
              <w:rPr>
                <w:lang w:val="sl-SI"/>
              </w:rPr>
            </w:pPr>
            <w:r w:rsidRPr="000473A5">
              <w:rPr>
                <w:rStyle w:val="normaltextrun"/>
                <w:rFonts w:cs="Segoe UI"/>
                <w:color w:val="000000"/>
                <w:lang w:val="sl-SI"/>
              </w:rPr>
              <w:t>P1 – Preprečevanje nastajanja odpadkov</w:t>
            </w:r>
            <w:r w:rsidRPr="000473A5">
              <w:rPr>
                <w:rStyle w:val="eop"/>
                <w:rFonts w:cs="Segoe UI"/>
                <w:color w:val="000000"/>
                <w:lang w:val="sl-SI"/>
              </w:rPr>
              <w:t> </w:t>
            </w:r>
          </w:p>
        </w:tc>
        <w:tc>
          <w:tcPr>
            <w:tcW w:w="1935" w:type="dxa"/>
            <w:shd w:val="clear" w:color="auto" w:fill="auto"/>
            <w:vAlign w:val="center"/>
          </w:tcPr>
          <w:p w14:paraId="526EC524" w14:textId="77777777" w:rsidR="00B237F1" w:rsidRPr="000473A5" w:rsidRDefault="00B237F1" w:rsidP="00B237F1">
            <w:pPr>
              <w:spacing w:before="0" w:after="0"/>
              <w:jc w:val="center"/>
              <w:rPr>
                <w:sz w:val="21"/>
                <w:szCs w:val="21"/>
                <w:lang w:val="sl-SI"/>
              </w:rPr>
            </w:pPr>
            <w:r w:rsidRPr="000473A5">
              <w:rPr>
                <w:lang w:val="sl-SI"/>
              </w:rPr>
              <w:t>2</w:t>
            </w:r>
          </w:p>
        </w:tc>
        <w:tc>
          <w:tcPr>
            <w:tcW w:w="3021" w:type="dxa"/>
            <w:shd w:val="clear" w:color="auto" w:fill="auto"/>
            <w:vAlign w:val="center"/>
          </w:tcPr>
          <w:p w14:paraId="7E8DD2E9" w14:textId="77777777" w:rsidR="00B237F1" w:rsidRPr="000473A5" w:rsidRDefault="00B237F1" w:rsidP="00B237F1">
            <w:pPr>
              <w:spacing w:before="0" w:after="0"/>
              <w:jc w:val="center"/>
              <w:rPr>
                <w:sz w:val="21"/>
                <w:szCs w:val="21"/>
                <w:lang w:val="sl-SI"/>
              </w:rPr>
            </w:pPr>
            <w:r w:rsidRPr="000473A5">
              <w:rPr>
                <w:lang w:val="sl-SI"/>
              </w:rPr>
              <w:t xml:space="preserve">raztopina natrijevega </w:t>
            </w:r>
            <w:proofErr w:type="spellStart"/>
            <w:r w:rsidRPr="000473A5">
              <w:rPr>
                <w:lang w:val="sl-SI"/>
              </w:rPr>
              <w:t>metabisulfita</w:t>
            </w:r>
            <w:proofErr w:type="spellEnd"/>
            <w:r w:rsidRPr="000473A5">
              <w:rPr>
                <w:lang w:val="sl-SI"/>
              </w:rPr>
              <w:t>, raztopina natrijevega hidroksida</w:t>
            </w:r>
          </w:p>
        </w:tc>
      </w:tr>
      <w:tr w:rsidR="00B237F1" w:rsidRPr="000473A5" w14:paraId="769D87DD" w14:textId="77777777" w:rsidTr="00985839">
        <w:tc>
          <w:tcPr>
            <w:tcW w:w="4106" w:type="dxa"/>
            <w:shd w:val="clear" w:color="auto" w:fill="EDEDED" w:themeFill="accent3" w:themeFillTint="33"/>
          </w:tcPr>
          <w:p w14:paraId="21E136DF" w14:textId="356F40B8" w:rsidR="00B237F1" w:rsidRPr="000473A5" w:rsidRDefault="00B237F1" w:rsidP="00B237F1">
            <w:pPr>
              <w:spacing w:before="0" w:after="0"/>
              <w:rPr>
                <w:lang w:val="sl-SI"/>
              </w:rPr>
            </w:pPr>
            <w:r w:rsidRPr="000473A5">
              <w:rPr>
                <w:rStyle w:val="normaltextrun"/>
                <w:rFonts w:cs="Segoe UI"/>
                <w:color w:val="000000"/>
                <w:lang w:val="sl-SI"/>
              </w:rPr>
              <w:t>P2 – Atomska ekonomičnost*</w:t>
            </w:r>
            <w:r w:rsidRPr="000473A5">
              <w:rPr>
                <w:rStyle w:val="eop"/>
                <w:rFonts w:cs="Segoe UI"/>
                <w:color w:val="000000"/>
                <w:lang w:val="sl-SI"/>
              </w:rPr>
              <w:t> </w:t>
            </w:r>
          </w:p>
        </w:tc>
        <w:tc>
          <w:tcPr>
            <w:tcW w:w="1935" w:type="dxa"/>
            <w:shd w:val="clear" w:color="auto" w:fill="EDEDED" w:themeFill="accent3" w:themeFillTint="33"/>
            <w:vAlign w:val="center"/>
          </w:tcPr>
          <w:p w14:paraId="1DF3D74B" w14:textId="3C81F5B1" w:rsidR="00B237F1" w:rsidRPr="000473A5" w:rsidRDefault="00B237F1" w:rsidP="00B237F1">
            <w:pPr>
              <w:spacing w:before="0" w:after="0"/>
              <w:jc w:val="center"/>
              <w:rPr>
                <w:sz w:val="21"/>
                <w:szCs w:val="21"/>
                <w:lang w:val="sl-SI"/>
              </w:rPr>
            </w:pPr>
          </w:p>
        </w:tc>
        <w:tc>
          <w:tcPr>
            <w:tcW w:w="3021" w:type="dxa"/>
            <w:shd w:val="clear" w:color="auto" w:fill="EDEDED" w:themeFill="accent3" w:themeFillTint="33"/>
            <w:vAlign w:val="center"/>
          </w:tcPr>
          <w:p w14:paraId="2E971F6E" w14:textId="60BB5766" w:rsidR="00B237F1" w:rsidRPr="000473A5" w:rsidRDefault="00B237F1" w:rsidP="00B237F1">
            <w:pPr>
              <w:spacing w:before="0" w:after="0"/>
              <w:jc w:val="center"/>
              <w:rPr>
                <w:sz w:val="21"/>
                <w:szCs w:val="21"/>
                <w:lang w:val="sl-SI"/>
              </w:rPr>
            </w:pPr>
          </w:p>
        </w:tc>
      </w:tr>
      <w:tr w:rsidR="00B237F1" w:rsidRPr="000473A5" w14:paraId="3D9A67D2" w14:textId="77777777" w:rsidTr="00985839">
        <w:tc>
          <w:tcPr>
            <w:tcW w:w="4106" w:type="dxa"/>
            <w:shd w:val="clear" w:color="auto" w:fill="EDEDED" w:themeFill="accent3" w:themeFillTint="33"/>
          </w:tcPr>
          <w:p w14:paraId="5802D729" w14:textId="4D07C34F" w:rsidR="00B237F1" w:rsidRPr="000473A5" w:rsidRDefault="00B237F1" w:rsidP="00B237F1">
            <w:pPr>
              <w:spacing w:before="0" w:after="0"/>
              <w:rPr>
                <w:lang w:val="sl-SI"/>
              </w:rPr>
            </w:pPr>
            <w:r w:rsidRPr="000473A5">
              <w:rPr>
                <w:rStyle w:val="normaltextrun"/>
                <w:rFonts w:cs="Segoe UI"/>
                <w:color w:val="000000"/>
                <w:lang w:val="sl-SI"/>
              </w:rPr>
              <w:t>P3 – Varnejša kemijska sinteza*</w:t>
            </w:r>
            <w:r w:rsidRPr="000473A5">
              <w:rPr>
                <w:rStyle w:val="eop"/>
                <w:rFonts w:cs="Segoe UI"/>
                <w:color w:val="000000"/>
                <w:lang w:val="sl-SI"/>
              </w:rPr>
              <w:t> </w:t>
            </w:r>
          </w:p>
        </w:tc>
        <w:tc>
          <w:tcPr>
            <w:tcW w:w="1935" w:type="dxa"/>
            <w:shd w:val="clear" w:color="auto" w:fill="EDEDED" w:themeFill="accent3" w:themeFillTint="33"/>
            <w:vAlign w:val="center"/>
          </w:tcPr>
          <w:p w14:paraId="792A638A" w14:textId="0E14C491" w:rsidR="00B237F1" w:rsidRPr="000473A5" w:rsidRDefault="00B237F1" w:rsidP="00B237F1">
            <w:pPr>
              <w:spacing w:before="0" w:after="0"/>
              <w:jc w:val="center"/>
              <w:rPr>
                <w:sz w:val="21"/>
                <w:szCs w:val="21"/>
                <w:lang w:val="sl-SI"/>
              </w:rPr>
            </w:pPr>
          </w:p>
        </w:tc>
        <w:tc>
          <w:tcPr>
            <w:tcW w:w="3021" w:type="dxa"/>
            <w:shd w:val="clear" w:color="auto" w:fill="EDEDED" w:themeFill="accent3" w:themeFillTint="33"/>
            <w:vAlign w:val="center"/>
          </w:tcPr>
          <w:p w14:paraId="6A3991C7" w14:textId="4DC5A05A" w:rsidR="00B237F1" w:rsidRPr="000473A5" w:rsidRDefault="00B237F1" w:rsidP="00B237F1">
            <w:pPr>
              <w:spacing w:before="0" w:after="0"/>
              <w:jc w:val="center"/>
              <w:rPr>
                <w:sz w:val="21"/>
                <w:szCs w:val="21"/>
                <w:lang w:val="sl-SI"/>
              </w:rPr>
            </w:pPr>
          </w:p>
        </w:tc>
      </w:tr>
      <w:tr w:rsidR="00B237F1" w:rsidRPr="000473A5" w14:paraId="7D98A5C6" w14:textId="77777777" w:rsidTr="00985839">
        <w:tc>
          <w:tcPr>
            <w:tcW w:w="4106" w:type="dxa"/>
            <w:shd w:val="clear" w:color="auto" w:fill="DBDBDB" w:themeFill="accent3" w:themeFillTint="66"/>
            <w:vAlign w:val="center"/>
          </w:tcPr>
          <w:p w14:paraId="00052B0C" w14:textId="52005704" w:rsidR="00B237F1" w:rsidRPr="000473A5" w:rsidRDefault="00B237F1" w:rsidP="00B237F1">
            <w:pPr>
              <w:spacing w:before="0" w:after="0"/>
              <w:rPr>
                <w:sz w:val="21"/>
                <w:szCs w:val="21"/>
                <w:lang w:val="sl-SI"/>
              </w:rPr>
            </w:pPr>
            <w:r w:rsidRPr="000473A5">
              <w:rPr>
                <w:rStyle w:val="normaltextrun"/>
                <w:rFonts w:cs="Segoe UI"/>
                <w:color w:val="000000"/>
                <w:lang w:val="sl-SI"/>
              </w:rPr>
              <w:t>P4 – Izbor sinteznih strategij za zmanjšanje toksičnosti vseh uporabljenih snovi **</w:t>
            </w:r>
            <w:r w:rsidRPr="000473A5">
              <w:rPr>
                <w:rStyle w:val="eop"/>
                <w:rFonts w:cs="Segoe UI"/>
                <w:color w:val="000000"/>
                <w:lang w:val="sl-SI"/>
              </w:rPr>
              <w:t> </w:t>
            </w:r>
          </w:p>
        </w:tc>
        <w:tc>
          <w:tcPr>
            <w:tcW w:w="1935" w:type="dxa"/>
            <w:shd w:val="clear" w:color="auto" w:fill="DBDBDB" w:themeFill="accent3" w:themeFillTint="66"/>
            <w:vAlign w:val="center"/>
          </w:tcPr>
          <w:p w14:paraId="4019B524" w14:textId="77777777" w:rsidR="00B237F1" w:rsidRPr="000473A5" w:rsidRDefault="00B237F1" w:rsidP="00B237F1">
            <w:pPr>
              <w:spacing w:before="0" w:after="0"/>
              <w:jc w:val="center"/>
              <w:rPr>
                <w:sz w:val="21"/>
                <w:szCs w:val="21"/>
                <w:lang w:val="sl-SI"/>
              </w:rPr>
            </w:pPr>
          </w:p>
        </w:tc>
        <w:tc>
          <w:tcPr>
            <w:tcW w:w="3021" w:type="dxa"/>
            <w:shd w:val="clear" w:color="auto" w:fill="DBDBDB" w:themeFill="accent3" w:themeFillTint="66"/>
            <w:vAlign w:val="center"/>
          </w:tcPr>
          <w:p w14:paraId="3546F102" w14:textId="77777777" w:rsidR="00B237F1" w:rsidRPr="000473A5" w:rsidRDefault="00B237F1" w:rsidP="00B237F1">
            <w:pPr>
              <w:spacing w:before="0" w:after="0"/>
              <w:rPr>
                <w:sz w:val="21"/>
                <w:szCs w:val="21"/>
                <w:lang w:val="sl-SI"/>
              </w:rPr>
            </w:pPr>
          </w:p>
        </w:tc>
      </w:tr>
      <w:tr w:rsidR="00B237F1" w:rsidRPr="000473A5" w14:paraId="05D046F7" w14:textId="77777777" w:rsidTr="00985839">
        <w:tc>
          <w:tcPr>
            <w:tcW w:w="4106" w:type="dxa"/>
          </w:tcPr>
          <w:p w14:paraId="61511518" w14:textId="7CB9A051" w:rsidR="00B237F1" w:rsidRPr="000473A5" w:rsidRDefault="00B237F1" w:rsidP="00B237F1">
            <w:pPr>
              <w:spacing w:before="0" w:after="0"/>
              <w:rPr>
                <w:lang w:val="sl-SI"/>
              </w:rPr>
            </w:pPr>
            <w:r w:rsidRPr="000473A5">
              <w:rPr>
                <w:rStyle w:val="normaltextrun"/>
                <w:rFonts w:cs="Segoe UI"/>
                <w:color w:val="000000"/>
                <w:lang w:val="sl-SI"/>
              </w:rPr>
              <w:t>P5 – Uporaba bolj varnih topil in pomožnih snovi</w:t>
            </w:r>
            <w:r w:rsidRPr="000473A5">
              <w:rPr>
                <w:rStyle w:val="eop"/>
                <w:rFonts w:cs="Segoe UI"/>
                <w:color w:val="000000"/>
                <w:lang w:val="sl-SI"/>
              </w:rPr>
              <w:t> </w:t>
            </w:r>
          </w:p>
        </w:tc>
        <w:tc>
          <w:tcPr>
            <w:tcW w:w="1935" w:type="dxa"/>
            <w:shd w:val="clear" w:color="auto" w:fill="auto"/>
            <w:vAlign w:val="center"/>
          </w:tcPr>
          <w:p w14:paraId="7EA31A39" w14:textId="77777777" w:rsidR="00B237F1" w:rsidRPr="000473A5" w:rsidRDefault="00B237F1" w:rsidP="00B237F1">
            <w:pPr>
              <w:spacing w:before="0" w:after="0"/>
              <w:jc w:val="center"/>
              <w:rPr>
                <w:sz w:val="21"/>
                <w:szCs w:val="21"/>
                <w:lang w:val="sl-SI"/>
              </w:rPr>
            </w:pPr>
            <w:r w:rsidRPr="000473A5">
              <w:rPr>
                <w:lang w:val="sl-SI"/>
              </w:rPr>
              <w:t>2</w:t>
            </w:r>
          </w:p>
        </w:tc>
        <w:tc>
          <w:tcPr>
            <w:tcW w:w="3021" w:type="dxa"/>
            <w:shd w:val="clear" w:color="auto" w:fill="auto"/>
            <w:vAlign w:val="center"/>
          </w:tcPr>
          <w:p w14:paraId="523208F9" w14:textId="77777777" w:rsidR="00B237F1" w:rsidRPr="000473A5" w:rsidRDefault="00B237F1" w:rsidP="00B237F1">
            <w:pPr>
              <w:spacing w:before="0" w:after="0"/>
              <w:jc w:val="center"/>
              <w:rPr>
                <w:sz w:val="21"/>
                <w:szCs w:val="21"/>
                <w:lang w:val="sl-SI"/>
              </w:rPr>
            </w:pPr>
            <w:r w:rsidRPr="000473A5">
              <w:rPr>
                <w:lang w:val="sl-SI"/>
              </w:rPr>
              <w:t xml:space="preserve">raztopina natrijevega </w:t>
            </w:r>
            <w:proofErr w:type="spellStart"/>
            <w:r w:rsidRPr="000473A5">
              <w:rPr>
                <w:lang w:val="sl-SI"/>
              </w:rPr>
              <w:t>metabisulfita</w:t>
            </w:r>
            <w:proofErr w:type="spellEnd"/>
            <w:r w:rsidRPr="000473A5">
              <w:rPr>
                <w:lang w:val="sl-SI"/>
              </w:rPr>
              <w:t>, raztopina natrijevega hidroksida</w:t>
            </w:r>
          </w:p>
        </w:tc>
      </w:tr>
      <w:tr w:rsidR="00B237F1" w:rsidRPr="000473A5" w14:paraId="32636046" w14:textId="77777777" w:rsidTr="00985839">
        <w:tc>
          <w:tcPr>
            <w:tcW w:w="4106" w:type="dxa"/>
          </w:tcPr>
          <w:p w14:paraId="648F137E" w14:textId="04FBA466" w:rsidR="00B237F1" w:rsidRPr="000473A5" w:rsidRDefault="00B237F1" w:rsidP="00B237F1">
            <w:pPr>
              <w:spacing w:before="0" w:after="0"/>
              <w:rPr>
                <w:lang w:val="sl-SI"/>
              </w:rPr>
            </w:pPr>
            <w:r w:rsidRPr="000473A5">
              <w:rPr>
                <w:rStyle w:val="normaltextrun"/>
                <w:rFonts w:cs="Segoe UI"/>
                <w:color w:val="000000"/>
                <w:lang w:val="sl-SI"/>
              </w:rPr>
              <w:t>P6 – Večja energetska učinkovitost</w:t>
            </w:r>
            <w:r w:rsidRPr="000473A5">
              <w:rPr>
                <w:rStyle w:val="eop"/>
                <w:rFonts w:cs="Segoe UI"/>
                <w:color w:val="000000"/>
                <w:lang w:val="sl-SI"/>
              </w:rPr>
              <w:t> </w:t>
            </w:r>
          </w:p>
        </w:tc>
        <w:tc>
          <w:tcPr>
            <w:tcW w:w="1935" w:type="dxa"/>
            <w:shd w:val="clear" w:color="auto" w:fill="auto"/>
            <w:vAlign w:val="center"/>
          </w:tcPr>
          <w:p w14:paraId="5FEBBD36" w14:textId="77777777" w:rsidR="00B237F1" w:rsidRPr="000473A5" w:rsidRDefault="00B237F1" w:rsidP="00B237F1">
            <w:pPr>
              <w:spacing w:before="0" w:after="0"/>
              <w:jc w:val="center"/>
              <w:rPr>
                <w:sz w:val="21"/>
                <w:szCs w:val="21"/>
                <w:lang w:val="sl-SI"/>
              </w:rPr>
            </w:pPr>
            <w:r w:rsidRPr="000473A5">
              <w:rPr>
                <w:lang w:val="sl-SI"/>
              </w:rPr>
              <w:t>2</w:t>
            </w:r>
          </w:p>
        </w:tc>
        <w:tc>
          <w:tcPr>
            <w:tcW w:w="3021" w:type="dxa"/>
            <w:shd w:val="clear" w:color="auto" w:fill="auto"/>
            <w:vAlign w:val="center"/>
          </w:tcPr>
          <w:p w14:paraId="71C6A4CB" w14:textId="07B4887A" w:rsidR="00B237F1" w:rsidRPr="000473A5" w:rsidRDefault="00B237F1" w:rsidP="00B237F1">
            <w:pPr>
              <w:spacing w:before="0" w:after="0"/>
              <w:jc w:val="center"/>
              <w:rPr>
                <w:sz w:val="21"/>
                <w:szCs w:val="21"/>
                <w:lang w:val="sl-SI"/>
              </w:rPr>
            </w:pPr>
            <w:r w:rsidRPr="000473A5">
              <w:rPr>
                <w:lang w:val="sl-SI"/>
              </w:rPr>
              <w:t xml:space="preserve"> </w:t>
            </w:r>
            <w:r w:rsidR="00B36ADA" w:rsidRPr="000473A5">
              <w:rPr>
                <w:lang w:val="sl-SI"/>
              </w:rPr>
              <w:t>tl</w:t>
            </w:r>
            <w:r w:rsidRPr="000473A5">
              <w:rPr>
                <w:lang w:val="sl-SI"/>
              </w:rPr>
              <w:t>ak pri sobni temperature in temperatura med 0 in 100 ºC</w:t>
            </w:r>
          </w:p>
        </w:tc>
      </w:tr>
      <w:tr w:rsidR="00B237F1" w:rsidRPr="000473A5" w14:paraId="4C9A7658" w14:textId="77777777" w:rsidTr="00985839">
        <w:tc>
          <w:tcPr>
            <w:tcW w:w="4106" w:type="dxa"/>
          </w:tcPr>
          <w:p w14:paraId="6CACFA54" w14:textId="27CED4ED" w:rsidR="00B237F1" w:rsidRPr="000473A5" w:rsidRDefault="00B237F1" w:rsidP="00B237F1">
            <w:pPr>
              <w:spacing w:before="0" w:after="0"/>
              <w:rPr>
                <w:lang w:val="sl-SI"/>
              </w:rPr>
            </w:pPr>
            <w:r w:rsidRPr="000473A5">
              <w:rPr>
                <w:rStyle w:val="normaltextrun"/>
                <w:rFonts w:cs="Segoe UI"/>
                <w:color w:val="000000"/>
                <w:lang w:val="sl-SI"/>
              </w:rPr>
              <w:t>P7 – Uporaba obnovljivih surovin in materialov</w:t>
            </w:r>
            <w:r w:rsidRPr="000473A5">
              <w:rPr>
                <w:rStyle w:val="eop"/>
                <w:rFonts w:cs="Segoe UI"/>
                <w:color w:val="000000"/>
                <w:lang w:val="sl-SI"/>
              </w:rPr>
              <w:t> </w:t>
            </w:r>
          </w:p>
        </w:tc>
        <w:tc>
          <w:tcPr>
            <w:tcW w:w="1935" w:type="dxa"/>
            <w:shd w:val="clear" w:color="auto" w:fill="auto"/>
            <w:vAlign w:val="center"/>
          </w:tcPr>
          <w:p w14:paraId="430C48A6" w14:textId="77777777" w:rsidR="00B237F1" w:rsidRPr="000473A5" w:rsidRDefault="00B237F1" w:rsidP="00B237F1">
            <w:pPr>
              <w:spacing w:before="0" w:after="0"/>
              <w:jc w:val="center"/>
              <w:rPr>
                <w:sz w:val="21"/>
                <w:szCs w:val="21"/>
                <w:lang w:val="sl-SI"/>
              </w:rPr>
            </w:pPr>
            <w:r w:rsidRPr="000473A5">
              <w:rPr>
                <w:lang w:val="sl-SI"/>
              </w:rPr>
              <w:t>2</w:t>
            </w:r>
          </w:p>
        </w:tc>
        <w:tc>
          <w:tcPr>
            <w:tcW w:w="3021" w:type="dxa"/>
            <w:shd w:val="clear" w:color="auto" w:fill="auto"/>
            <w:vAlign w:val="center"/>
          </w:tcPr>
          <w:p w14:paraId="494BE3F1" w14:textId="77777777" w:rsidR="00B237F1" w:rsidRPr="000473A5" w:rsidRDefault="00B237F1" w:rsidP="00B237F1">
            <w:pPr>
              <w:spacing w:before="0" w:after="0"/>
              <w:jc w:val="center"/>
              <w:rPr>
                <w:sz w:val="21"/>
                <w:szCs w:val="21"/>
                <w:lang w:val="sl-SI"/>
              </w:rPr>
            </w:pPr>
            <w:r w:rsidRPr="000473A5">
              <w:rPr>
                <w:lang w:val="sl-SI"/>
              </w:rPr>
              <w:t>bananini olupki</w:t>
            </w:r>
          </w:p>
        </w:tc>
      </w:tr>
      <w:tr w:rsidR="00B237F1" w:rsidRPr="000473A5" w14:paraId="3120F69C" w14:textId="77777777" w:rsidTr="00985839">
        <w:tc>
          <w:tcPr>
            <w:tcW w:w="4106" w:type="dxa"/>
            <w:shd w:val="clear" w:color="auto" w:fill="EDEDED" w:themeFill="accent3" w:themeFillTint="33"/>
          </w:tcPr>
          <w:p w14:paraId="7F747402" w14:textId="48651246" w:rsidR="00B237F1" w:rsidRPr="000473A5" w:rsidRDefault="00B237F1" w:rsidP="00B237F1">
            <w:pPr>
              <w:spacing w:before="0" w:after="0"/>
              <w:rPr>
                <w:lang w:val="sl-SI"/>
              </w:rPr>
            </w:pPr>
            <w:r w:rsidRPr="000473A5">
              <w:rPr>
                <w:rStyle w:val="normaltextrun"/>
                <w:rFonts w:cs="Segoe UI"/>
                <w:color w:val="000000"/>
                <w:lang w:val="sl-SI"/>
              </w:rPr>
              <w:t>P8 – Izogibanje dodatnim pretvorbam*</w:t>
            </w:r>
            <w:r w:rsidRPr="000473A5">
              <w:rPr>
                <w:rStyle w:val="eop"/>
                <w:rFonts w:cs="Segoe UI"/>
                <w:color w:val="000000"/>
                <w:lang w:val="sl-SI"/>
              </w:rPr>
              <w:t> </w:t>
            </w:r>
          </w:p>
        </w:tc>
        <w:tc>
          <w:tcPr>
            <w:tcW w:w="1935" w:type="dxa"/>
            <w:shd w:val="clear" w:color="auto" w:fill="EDEDED" w:themeFill="accent3" w:themeFillTint="33"/>
            <w:vAlign w:val="center"/>
          </w:tcPr>
          <w:p w14:paraId="0A055A3F" w14:textId="0DC724B5" w:rsidR="00B237F1" w:rsidRPr="000473A5" w:rsidRDefault="00B237F1" w:rsidP="00B237F1">
            <w:pPr>
              <w:spacing w:before="0" w:after="0"/>
              <w:jc w:val="center"/>
              <w:rPr>
                <w:sz w:val="21"/>
                <w:szCs w:val="21"/>
                <w:lang w:val="sl-SI"/>
              </w:rPr>
            </w:pPr>
          </w:p>
        </w:tc>
        <w:tc>
          <w:tcPr>
            <w:tcW w:w="3021" w:type="dxa"/>
            <w:shd w:val="clear" w:color="auto" w:fill="EDEDED" w:themeFill="accent3" w:themeFillTint="33"/>
            <w:vAlign w:val="center"/>
          </w:tcPr>
          <w:p w14:paraId="0A63C8F4" w14:textId="2BD7E4E9" w:rsidR="00B237F1" w:rsidRPr="000473A5" w:rsidRDefault="00B237F1" w:rsidP="00B237F1">
            <w:pPr>
              <w:spacing w:before="0" w:after="0"/>
              <w:jc w:val="center"/>
              <w:rPr>
                <w:sz w:val="21"/>
                <w:szCs w:val="21"/>
                <w:lang w:val="sl-SI"/>
              </w:rPr>
            </w:pPr>
          </w:p>
        </w:tc>
      </w:tr>
      <w:tr w:rsidR="00B237F1" w:rsidRPr="000473A5" w14:paraId="7DEAECD9" w14:textId="77777777" w:rsidTr="00985839">
        <w:tc>
          <w:tcPr>
            <w:tcW w:w="4106" w:type="dxa"/>
            <w:shd w:val="clear" w:color="auto" w:fill="EDEDED" w:themeFill="accent3" w:themeFillTint="33"/>
          </w:tcPr>
          <w:p w14:paraId="31935A4D" w14:textId="4EDB91D2" w:rsidR="00B237F1" w:rsidRPr="000473A5" w:rsidRDefault="00B237F1" w:rsidP="00B237F1">
            <w:pPr>
              <w:spacing w:before="0" w:after="0"/>
              <w:rPr>
                <w:lang w:val="sl-SI"/>
              </w:rPr>
            </w:pPr>
            <w:r w:rsidRPr="000473A5">
              <w:rPr>
                <w:rStyle w:val="normaltextrun"/>
                <w:rFonts w:cs="Segoe UI"/>
                <w:color w:val="000000"/>
                <w:lang w:val="sl-SI"/>
              </w:rPr>
              <w:t>P9 – Uporaba katalizatorjev*</w:t>
            </w:r>
            <w:r w:rsidRPr="000473A5">
              <w:rPr>
                <w:rStyle w:val="eop"/>
                <w:rFonts w:cs="Segoe UI"/>
                <w:color w:val="000000"/>
                <w:lang w:val="sl-SI"/>
              </w:rPr>
              <w:t> </w:t>
            </w:r>
          </w:p>
        </w:tc>
        <w:tc>
          <w:tcPr>
            <w:tcW w:w="1935" w:type="dxa"/>
            <w:shd w:val="clear" w:color="auto" w:fill="EDEDED" w:themeFill="accent3" w:themeFillTint="33"/>
            <w:vAlign w:val="center"/>
          </w:tcPr>
          <w:p w14:paraId="45E3FF1F" w14:textId="1475781E" w:rsidR="00B237F1" w:rsidRPr="000473A5" w:rsidRDefault="00B237F1" w:rsidP="00B237F1">
            <w:pPr>
              <w:spacing w:before="0" w:after="0"/>
              <w:jc w:val="center"/>
              <w:rPr>
                <w:sz w:val="21"/>
                <w:szCs w:val="21"/>
                <w:lang w:val="sl-SI"/>
              </w:rPr>
            </w:pPr>
          </w:p>
        </w:tc>
        <w:tc>
          <w:tcPr>
            <w:tcW w:w="3021" w:type="dxa"/>
            <w:shd w:val="clear" w:color="auto" w:fill="EDEDED" w:themeFill="accent3" w:themeFillTint="33"/>
            <w:vAlign w:val="center"/>
          </w:tcPr>
          <w:p w14:paraId="56BF2493" w14:textId="798DD696" w:rsidR="00B237F1" w:rsidRPr="000473A5" w:rsidRDefault="00B237F1" w:rsidP="00B237F1">
            <w:pPr>
              <w:spacing w:before="0" w:after="0"/>
              <w:jc w:val="center"/>
              <w:rPr>
                <w:sz w:val="21"/>
                <w:szCs w:val="21"/>
                <w:lang w:val="sl-SI"/>
              </w:rPr>
            </w:pPr>
          </w:p>
        </w:tc>
      </w:tr>
      <w:tr w:rsidR="00B237F1" w:rsidRPr="000473A5" w14:paraId="02C112C6" w14:textId="77777777" w:rsidTr="00985839">
        <w:tc>
          <w:tcPr>
            <w:tcW w:w="4106" w:type="dxa"/>
          </w:tcPr>
          <w:p w14:paraId="7CFC1343" w14:textId="4458C92D" w:rsidR="00B237F1" w:rsidRPr="000473A5" w:rsidRDefault="00B237F1" w:rsidP="00B237F1">
            <w:pPr>
              <w:spacing w:before="0" w:after="0"/>
              <w:rPr>
                <w:lang w:val="sl-SI"/>
              </w:rPr>
            </w:pPr>
            <w:r w:rsidRPr="000473A5">
              <w:rPr>
                <w:rStyle w:val="normaltextrun"/>
                <w:rFonts w:cs="Segoe UI"/>
                <w:color w:val="000000"/>
                <w:lang w:val="sl-SI"/>
              </w:rPr>
              <w:t>P10 – Uporaba snovi, ki se po uporabi razgradijo</w:t>
            </w:r>
            <w:r w:rsidRPr="000473A5">
              <w:rPr>
                <w:rStyle w:val="eop"/>
                <w:rFonts w:cs="Segoe UI"/>
                <w:color w:val="000000"/>
                <w:lang w:val="sl-SI"/>
              </w:rPr>
              <w:t> </w:t>
            </w:r>
          </w:p>
        </w:tc>
        <w:tc>
          <w:tcPr>
            <w:tcW w:w="1935" w:type="dxa"/>
            <w:shd w:val="clear" w:color="auto" w:fill="auto"/>
            <w:vAlign w:val="center"/>
          </w:tcPr>
          <w:p w14:paraId="6D7BE2A1" w14:textId="77777777" w:rsidR="00B237F1" w:rsidRPr="000473A5" w:rsidRDefault="00B237F1" w:rsidP="00B237F1">
            <w:pPr>
              <w:spacing w:before="0" w:after="0"/>
              <w:jc w:val="center"/>
              <w:rPr>
                <w:sz w:val="21"/>
                <w:szCs w:val="21"/>
                <w:lang w:val="sl-SI"/>
              </w:rPr>
            </w:pPr>
            <w:r w:rsidRPr="000473A5">
              <w:rPr>
                <w:lang w:val="sl-SI"/>
              </w:rPr>
              <w:t>2</w:t>
            </w:r>
          </w:p>
        </w:tc>
        <w:tc>
          <w:tcPr>
            <w:tcW w:w="3021" w:type="dxa"/>
            <w:shd w:val="clear" w:color="auto" w:fill="auto"/>
            <w:vAlign w:val="center"/>
          </w:tcPr>
          <w:p w14:paraId="44B22CE7" w14:textId="77777777" w:rsidR="00B237F1" w:rsidRPr="000473A5" w:rsidRDefault="00B237F1" w:rsidP="00B237F1">
            <w:pPr>
              <w:spacing w:before="0" w:after="0"/>
              <w:jc w:val="center"/>
              <w:rPr>
                <w:sz w:val="21"/>
                <w:szCs w:val="21"/>
                <w:lang w:val="sl-SI"/>
              </w:rPr>
            </w:pPr>
            <w:r w:rsidRPr="000473A5">
              <w:rPr>
                <w:lang w:val="sl-SI"/>
              </w:rPr>
              <w:t xml:space="preserve">raztopina natrijevega </w:t>
            </w:r>
            <w:proofErr w:type="spellStart"/>
            <w:r w:rsidRPr="000473A5">
              <w:rPr>
                <w:lang w:val="sl-SI"/>
              </w:rPr>
              <w:t>metabisulfita</w:t>
            </w:r>
            <w:proofErr w:type="spellEnd"/>
          </w:p>
        </w:tc>
      </w:tr>
      <w:tr w:rsidR="00B237F1" w:rsidRPr="000473A5" w14:paraId="768D0FDE" w14:textId="77777777" w:rsidTr="00985839">
        <w:tc>
          <w:tcPr>
            <w:tcW w:w="4106" w:type="dxa"/>
            <w:shd w:val="clear" w:color="auto" w:fill="DBDBDB" w:themeFill="accent3" w:themeFillTint="66"/>
            <w:vAlign w:val="center"/>
          </w:tcPr>
          <w:p w14:paraId="027181D9" w14:textId="03F76D7B" w:rsidR="00B237F1" w:rsidRPr="000473A5" w:rsidRDefault="00B237F1" w:rsidP="00B237F1">
            <w:pPr>
              <w:spacing w:before="0" w:after="0"/>
              <w:rPr>
                <w:sz w:val="21"/>
                <w:szCs w:val="21"/>
                <w:lang w:val="sl-SI"/>
              </w:rPr>
            </w:pPr>
            <w:r w:rsidRPr="000473A5">
              <w:rPr>
                <w:rStyle w:val="normaltextrun"/>
                <w:rFonts w:cs="Segoe UI"/>
                <w:color w:val="000000"/>
                <w:lang w:val="sl-SI"/>
              </w:rPr>
              <w:t>P11 – Analiza v realnem času za preprečevanje onesnaževanja**</w:t>
            </w:r>
            <w:r w:rsidRPr="000473A5">
              <w:rPr>
                <w:rStyle w:val="eop"/>
                <w:rFonts w:cs="Segoe UI"/>
                <w:color w:val="000000"/>
                <w:lang w:val="sl-SI"/>
              </w:rPr>
              <w:t> </w:t>
            </w:r>
          </w:p>
        </w:tc>
        <w:tc>
          <w:tcPr>
            <w:tcW w:w="1935" w:type="dxa"/>
            <w:shd w:val="clear" w:color="auto" w:fill="DBDBDB" w:themeFill="accent3" w:themeFillTint="66"/>
            <w:vAlign w:val="center"/>
          </w:tcPr>
          <w:p w14:paraId="646DD89C" w14:textId="77777777" w:rsidR="00B237F1" w:rsidRPr="000473A5" w:rsidRDefault="00B237F1" w:rsidP="00B237F1">
            <w:pPr>
              <w:spacing w:before="0" w:after="0"/>
              <w:jc w:val="center"/>
              <w:rPr>
                <w:sz w:val="21"/>
                <w:szCs w:val="21"/>
                <w:lang w:val="sl-SI"/>
              </w:rPr>
            </w:pPr>
          </w:p>
        </w:tc>
        <w:tc>
          <w:tcPr>
            <w:tcW w:w="3021" w:type="dxa"/>
            <w:shd w:val="clear" w:color="auto" w:fill="DBDBDB" w:themeFill="accent3" w:themeFillTint="66"/>
            <w:vAlign w:val="center"/>
          </w:tcPr>
          <w:p w14:paraId="651BCCCF" w14:textId="77777777" w:rsidR="00B237F1" w:rsidRPr="000473A5" w:rsidRDefault="00B237F1" w:rsidP="00B237F1">
            <w:pPr>
              <w:spacing w:before="0" w:after="0"/>
              <w:rPr>
                <w:sz w:val="21"/>
                <w:szCs w:val="21"/>
                <w:lang w:val="sl-SI"/>
              </w:rPr>
            </w:pPr>
          </w:p>
        </w:tc>
      </w:tr>
      <w:tr w:rsidR="00B237F1" w:rsidRPr="000473A5" w14:paraId="2B582872" w14:textId="77777777" w:rsidTr="00985839">
        <w:tc>
          <w:tcPr>
            <w:tcW w:w="4106" w:type="dxa"/>
          </w:tcPr>
          <w:p w14:paraId="578F12D6" w14:textId="2E76F93A" w:rsidR="00B237F1" w:rsidRPr="000473A5" w:rsidRDefault="00B237F1" w:rsidP="00B237F1">
            <w:pPr>
              <w:spacing w:before="0" w:after="0"/>
              <w:rPr>
                <w:lang w:val="sl-SI"/>
              </w:rPr>
            </w:pPr>
            <w:r w:rsidRPr="000473A5">
              <w:rPr>
                <w:rStyle w:val="normaltextrun"/>
                <w:rFonts w:cs="Segoe UI"/>
                <w:color w:val="000000"/>
                <w:lang w:val="sl-SI"/>
              </w:rPr>
              <w:t>P12 – Zmanjšati možnost nesreč</w:t>
            </w:r>
            <w:r w:rsidRPr="000473A5">
              <w:rPr>
                <w:rStyle w:val="eop"/>
                <w:rFonts w:cs="Segoe UI"/>
                <w:color w:val="000000"/>
                <w:lang w:val="sl-SI"/>
              </w:rPr>
              <w:t> </w:t>
            </w:r>
          </w:p>
        </w:tc>
        <w:tc>
          <w:tcPr>
            <w:tcW w:w="1935" w:type="dxa"/>
            <w:shd w:val="clear" w:color="auto" w:fill="auto"/>
            <w:vAlign w:val="center"/>
          </w:tcPr>
          <w:p w14:paraId="26D26DA5" w14:textId="77777777" w:rsidR="00B237F1" w:rsidRPr="000473A5" w:rsidRDefault="00B237F1" w:rsidP="00B237F1">
            <w:pPr>
              <w:spacing w:before="0" w:after="0"/>
              <w:jc w:val="center"/>
              <w:rPr>
                <w:sz w:val="21"/>
                <w:szCs w:val="21"/>
                <w:lang w:val="sl-SI"/>
              </w:rPr>
            </w:pPr>
            <w:r w:rsidRPr="000473A5">
              <w:rPr>
                <w:lang w:val="sl-SI"/>
              </w:rPr>
              <w:t>2</w:t>
            </w:r>
          </w:p>
        </w:tc>
        <w:tc>
          <w:tcPr>
            <w:tcW w:w="3021" w:type="dxa"/>
            <w:shd w:val="clear" w:color="auto" w:fill="auto"/>
            <w:vAlign w:val="center"/>
          </w:tcPr>
          <w:p w14:paraId="71C50B82" w14:textId="77777777" w:rsidR="00B237F1" w:rsidRPr="000473A5" w:rsidRDefault="00B237F1" w:rsidP="00B237F1">
            <w:pPr>
              <w:spacing w:before="0" w:after="0"/>
              <w:jc w:val="center"/>
              <w:rPr>
                <w:sz w:val="21"/>
                <w:szCs w:val="21"/>
                <w:lang w:val="sl-SI"/>
              </w:rPr>
            </w:pPr>
            <w:r w:rsidRPr="000473A5">
              <w:rPr>
                <w:lang w:val="sl-SI"/>
              </w:rPr>
              <w:t xml:space="preserve">raztopina natrijevega </w:t>
            </w:r>
            <w:proofErr w:type="spellStart"/>
            <w:r w:rsidRPr="000473A5">
              <w:rPr>
                <w:lang w:val="sl-SI"/>
              </w:rPr>
              <w:t>metabisulfita</w:t>
            </w:r>
            <w:proofErr w:type="spellEnd"/>
            <w:r w:rsidRPr="000473A5">
              <w:rPr>
                <w:lang w:val="sl-SI"/>
              </w:rPr>
              <w:t>, raztopina natrijevega hidroksida</w:t>
            </w:r>
          </w:p>
        </w:tc>
      </w:tr>
    </w:tbl>
    <w:p w14:paraId="24F473B4" w14:textId="77777777" w:rsidR="00F5761D" w:rsidRDefault="00F5761D" w:rsidP="00F5761D">
      <w:pPr>
        <w:spacing w:before="0" w:after="0"/>
        <w:rPr>
          <w:rStyle w:val="normaltextrun"/>
          <w:rFonts w:cs="Segoe UI"/>
          <w:color w:val="000000"/>
          <w:lang w:val="sl-SI"/>
        </w:rPr>
      </w:pPr>
      <w:bookmarkStart w:id="51" w:name="_Toc126841482"/>
      <w:bookmarkStart w:id="52" w:name="_Toc127264945"/>
      <w:bookmarkStart w:id="53" w:name="_Toc1089643573"/>
      <w:r w:rsidRPr="000473A5">
        <w:rPr>
          <w:rStyle w:val="normaltextrun"/>
          <w:rFonts w:cs="Segoe UI"/>
          <w:color w:val="000000"/>
          <w:lang w:val="sl-SI"/>
        </w:rPr>
        <w:t xml:space="preserve">* Izpolniti pri upoštevanju 10 ali 12 principov. </w:t>
      </w:r>
      <w:r w:rsidRPr="000473A5">
        <w:rPr>
          <w:rStyle w:val="normaltextrun"/>
          <w:rFonts w:cs="Segoe UI"/>
          <w:lang w:val="sl-SI"/>
        </w:rPr>
        <w:t> </w:t>
      </w:r>
      <w:r w:rsidRPr="000473A5">
        <w:rPr>
          <w:rStyle w:val="normaltextrun"/>
          <w:rFonts w:cs="Segoe UI"/>
          <w:lang w:val="sl-SI"/>
        </w:rPr>
        <w:br/>
      </w:r>
      <w:r w:rsidRPr="000473A5">
        <w:rPr>
          <w:rStyle w:val="normaltextrun"/>
          <w:rFonts w:cs="Segoe UI"/>
          <w:color w:val="000000"/>
          <w:lang w:val="sl-SI"/>
        </w:rPr>
        <w:t>** Izpolniti pri upoštevanju 12 principov.</w:t>
      </w:r>
      <w:r w:rsidRPr="000473A5">
        <w:rPr>
          <w:rStyle w:val="normaltextrun"/>
          <w:rFonts w:cs="Segoe UI"/>
          <w:lang w:val="sl-SI"/>
        </w:rPr>
        <w:t> </w:t>
      </w:r>
      <w:r w:rsidRPr="000473A5">
        <w:rPr>
          <w:rStyle w:val="normaltextrun"/>
          <w:rFonts w:cs="Segoe UI"/>
          <w:color w:val="000000"/>
          <w:lang w:val="sl-SI"/>
        </w:rPr>
        <w:t xml:space="preserve"> </w:t>
      </w:r>
    </w:p>
    <w:p w14:paraId="084C6572" w14:textId="77777777" w:rsidR="001B4C39" w:rsidRDefault="001B4C39" w:rsidP="00F5761D">
      <w:pPr>
        <w:spacing w:before="0" w:after="0"/>
        <w:rPr>
          <w:rStyle w:val="normaltextrun"/>
          <w:rFonts w:cs="Segoe UI"/>
          <w:color w:val="000000"/>
          <w:lang w:val="sl-SI"/>
        </w:rPr>
      </w:pPr>
    </w:p>
    <w:p w14:paraId="34187121" w14:textId="77777777" w:rsidR="001B4C39" w:rsidRPr="000473A5" w:rsidRDefault="001B4C39" w:rsidP="00F5761D">
      <w:pPr>
        <w:spacing w:before="0" w:after="0"/>
        <w:rPr>
          <w:rStyle w:val="normaltextrun"/>
          <w:rFonts w:cs="Segoe UI"/>
          <w:color w:val="000000"/>
          <w:lang w:val="sl-SI"/>
        </w:rPr>
      </w:pPr>
    </w:p>
    <w:bookmarkEnd w:id="51"/>
    <w:bookmarkEnd w:id="52"/>
    <w:bookmarkEnd w:id="53"/>
    <w:p w14:paraId="3AE3869F" w14:textId="77777777" w:rsidR="00A8365A" w:rsidRPr="000473A5" w:rsidRDefault="00A8365A" w:rsidP="00A8365A">
      <w:pPr>
        <w:pStyle w:val="Naslov3"/>
        <w:rPr>
          <w:lang w:val="sl-SI"/>
        </w:rPr>
      </w:pPr>
      <w:r w:rsidRPr="000473A5">
        <w:rPr>
          <w:lang w:val="sl-SI"/>
        </w:rPr>
        <w:lastRenderedPageBreak/>
        <w:t xml:space="preserve">3. IZDELAVA ZELENE ZVEZDE </w:t>
      </w:r>
    </w:p>
    <w:p w14:paraId="30D4EA51" w14:textId="77777777" w:rsidR="00934325" w:rsidRPr="00D54503" w:rsidRDefault="00934325" w:rsidP="00934325">
      <w:pPr>
        <w:rPr>
          <w:rFonts w:eastAsia="Verdana Pro Cond Light" w:cs="Verdana Pro Cond Light"/>
          <w:lang w:val="sl-SI"/>
        </w:rPr>
      </w:pPr>
      <w:r w:rsidRPr="00D54503">
        <w:rPr>
          <w:rStyle w:val="normaltextrun"/>
          <w:color w:val="000000"/>
          <w:shd w:val="clear" w:color="auto" w:fill="FFFFFF"/>
          <w:lang w:val="sl-SI"/>
        </w:rPr>
        <w:t>Z izdelavo zelene zvezde predstavite rezultate vrednotenja eksperimentalnega dela s principi zelene kemije (nanašajoč se na aktivnost pri 2. točki ''Izpolnjevanje principov zelene kemije pri eksperimentalnem delu'').</w:t>
      </w:r>
    </w:p>
    <w:p w14:paraId="732DFD17" w14:textId="57A80579" w:rsidR="00934325" w:rsidRPr="00D54503" w:rsidRDefault="00934325" w:rsidP="00934325">
      <w:pPr>
        <w:pStyle w:val="Odstavekseznama"/>
        <w:numPr>
          <w:ilvl w:val="0"/>
          <w:numId w:val="25"/>
        </w:numPr>
        <w:jc w:val="left"/>
        <w:textAlignment w:val="auto"/>
        <w:rPr>
          <w:lang w:val="sl-SI"/>
        </w:rPr>
      </w:pPr>
      <w:r w:rsidRPr="00D54503">
        <w:rPr>
          <w:lang w:val="sl-SI"/>
        </w:rPr>
        <w:t>V kolikor izpolnjujete ta delovni list v tiskani obliki, ustrezno pobarvajte krake zvezde na slik</w:t>
      </w:r>
      <w:r w:rsidR="003A2920">
        <w:rPr>
          <w:lang w:val="sl-SI"/>
        </w:rPr>
        <w:t>i</w:t>
      </w:r>
      <w:r w:rsidRPr="00D54503">
        <w:rPr>
          <w:lang w:val="sl-SI"/>
        </w:rPr>
        <w:t xml:space="preserve"> 1. Krak zvezde, ki ustreza določenemu principu zelene kemije (npr. P1, P2, P3 itd.), obarvajte glede na podatke zbrane v Tabeli 2. </w:t>
      </w:r>
    </w:p>
    <w:p w14:paraId="46534920" w14:textId="77777777" w:rsidR="00934325" w:rsidRPr="00D54503" w:rsidRDefault="00934325" w:rsidP="00934325">
      <w:pPr>
        <w:pStyle w:val="Odstavekseznama"/>
        <w:numPr>
          <w:ilvl w:val="0"/>
          <w:numId w:val="25"/>
        </w:numPr>
        <w:jc w:val="left"/>
        <w:textAlignment w:val="auto"/>
        <w:rPr>
          <w:lang w:val="sl-SI"/>
        </w:rPr>
      </w:pPr>
      <w:r w:rsidRPr="00D54503">
        <w:rPr>
          <w:lang w:val="sl-SI"/>
        </w:rPr>
        <w:t xml:space="preserve">V kolikor izpolnjujete ta delovni list v elektronski obliki, si lahko pri izdelavi zelene zvezde pomagate s Prilogo 1 (Excel datoteko) in izdelano sliko zelene zvezde nato vstavite v ta Wordov dokument. </w:t>
      </w:r>
    </w:p>
    <w:p w14:paraId="04292E84" w14:textId="77777777" w:rsidR="00934325" w:rsidRPr="00D54503" w:rsidRDefault="00934325" w:rsidP="00934325">
      <w:pPr>
        <w:pStyle w:val="Odstavekseznama"/>
        <w:numPr>
          <w:ilvl w:val="1"/>
          <w:numId w:val="3"/>
        </w:numPr>
        <w:jc w:val="left"/>
        <w:textAlignment w:val="auto"/>
        <w:rPr>
          <w:lang w:val="sl-SI"/>
        </w:rPr>
      </w:pPr>
      <w:r w:rsidRPr="00D54503">
        <w:rPr>
          <w:lang w:val="sl-SI"/>
        </w:rPr>
        <w:t xml:space="preserve">Odprite prilogo 1 (Excel dokument) in izberite zavihek “Zelena zvezda (10 principov)”. </w:t>
      </w:r>
    </w:p>
    <w:p w14:paraId="3AEA21EB" w14:textId="77777777" w:rsidR="00934325" w:rsidRPr="00D54503" w:rsidRDefault="00934325" w:rsidP="00934325">
      <w:pPr>
        <w:pStyle w:val="Odstavekseznama"/>
        <w:numPr>
          <w:ilvl w:val="1"/>
          <w:numId w:val="3"/>
        </w:numPr>
        <w:jc w:val="left"/>
        <w:textAlignment w:val="auto"/>
        <w:rPr>
          <w:lang w:val="sl-SI"/>
        </w:rPr>
      </w:pPr>
      <w:r w:rsidRPr="00D54503">
        <w:rPr>
          <w:lang w:val="sl-SI"/>
        </w:rPr>
        <w:t xml:space="preserve">Podatke zbrane v Tabeli 2 vstavite v ustrezna polja, ki so obarvana zeleno. </w:t>
      </w:r>
    </w:p>
    <w:p w14:paraId="43241567" w14:textId="77777777" w:rsidR="00934325" w:rsidRPr="00D54503" w:rsidRDefault="00934325" w:rsidP="00934325">
      <w:pPr>
        <w:pStyle w:val="Odstavekseznama"/>
        <w:numPr>
          <w:ilvl w:val="1"/>
          <w:numId w:val="3"/>
        </w:numPr>
        <w:jc w:val="left"/>
        <w:textAlignment w:val="auto"/>
        <w:rPr>
          <w:lang w:val="sl-SI"/>
        </w:rPr>
      </w:pPr>
      <w:r w:rsidRPr="00D54503">
        <w:rPr>
          <w:lang w:val="sl-SI"/>
        </w:rPr>
        <w:t>Kopirajte sliko zelene zvezde in jo zamenjajte s spodnjo sliko.</w:t>
      </w:r>
    </w:p>
    <w:p w14:paraId="114F85C0" w14:textId="2C8924BF" w:rsidR="00D25053" w:rsidRPr="000473A5" w:rsidRDefault="00F3122F" w:rsidP="007D3663">
      <w:pPr>
        <w:contextualSpacing/>
        <w:rPr>
          <w:rFonts w:eastAsia="Verdana Pro Cond Light" w:cs="Verdana Pro Cond Light"/>
          <w:lang w:val="sl-SI"/>
        </w:rPr>
      </w:pPr>
      <w:r w:rsidRPr="000473A5">
        <w:rPr>
          <w:lang w:val="sl-SI" w:eastAsia="sl-SI"/>
        </w:rPr>
        <w:drawing>
          <wp:inline distT="0" distB="0" distL="0" distR="0" wp14:anchorId="022F155E" wp14:editId="3A75147A">
            <wp:extent cx="3448598" cy="3009900"/>
            <wp:effectExtent l="38100" t="38100" r="38100" b="38100"/>
            <wp:docPr id="32" name="Picture 32"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radar chart of greenness assessment of the experimental work based on 6 green chemistry principle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94632" cy="3050078"/>
                    </a:xfrm>
                    <a:prstGeom prst="rect">
                      <a:avLst/>
                    </a:prstGeom>
                    <a:ln w="38100">
                      <a:solidFill>
                        <a:srgbClr val="357B73"/>
                      </a:solidFill>
                    </a:ln>
                  </pic:spPr>
                </pic:pic>
              </a:graphicData>
            </a:graphic>
          </wp:inline>
        </w:drawing>
      </w:r>
    </w:p>
    <w:p w14:paraId="71E9A1EC" w14:textId="3140A347" w:rsidR="00030894" w:rsidRPr="003A2920" w:rsidRDefault="003A2920" w:rsidP="003A2920">
      <w:pPr>
        <w:pStyle w:val="Napis"/>
        <w:rPr>
          <w:lang w:val="sl-SI"/>
        </w:rPr>
      </w:pPr>
      <w:r w:rsidRPr="00E4312F">
        <w:rPr>
          <w:lang w:val="sl-SI"/>
        </w:rPr>
        <w:t xml:space="preserve">Slika 1: Zelena zvezda eksperimentalnega dela </w:t>
      </w:r>
      <w:r w:rsidRPr="00E4312F">
        <w:rPr>
          <w:i/>
          <w:iCs/>
          <w:lang w:val="sl-SI"/>
        </w:rPr>
        <w:t xml:space="preserve">Sinteza </w:t>
      </w:r>
      <w:proofErr w:type="spellStart"/>
      <w:r w:rsidRPr="00E4312F">
        <w:rPr>
          <w:i/>
          <w:iCs/>
          <w:lang w:val="sl-SI"/>
        </w:rPr>
        <w:t>bioplastike</w:t>
      </w:r>
      <w:proofErr w:type="spellEnd"/>
      <w:r w:rsidRPr="00E4312F">
        <w:rPr>
          <w:i/>
          <w:iCs/>
          <w:lang w:val="sl-SI"/>
        </w:rPr>
        <w:t xml:space="preserve"> iz bananinih olupkov.</w:t>
      </w:r>
    </w:p>
    <w:p w14:paraId="1B0F1B20" w14:textId="77777777" w:rsidR="00A76EA8" w:rsidRPr="00972055" w:rsidRDefault="00A76EA8" w:rsidP="00A76EA8">
      <w:pPr>
        <w:spacing w:before="0" w:after="0"/>
        <w:jc w:val="both"/>
        <w:rPr>
          <w:rFonts w:ascii="Segoe UI" w:eastAsia="Times New Roman" w:hAnsi="Segoe UI" w:cs="Segoe UI"/>
          <w:color w:val="000000"/>
          <w:sz w:val="18"/>
          <w:szCs w:val="18"/>
          <w:lang w:val="sl-SI" w:eastAsia="sl-SI"/>
        </w:rPr>
      </w:pPr>
      <w:bookmarkStart w:id="54" w:name="_Toc126841484"/>
      <w:bookmarkStart w:id="55" w:name="_Toc1656106965"/>
      <w:bookmarkStart w:id="56" w:name="_Toc127264947"/>
      <w:bookmarkEnd w:id="42"/>
      <w:r w:rsidRPr="00D54503">
        <w:rPr>
          <w:rFonts w:ascii="Verdana Pro" w:eastAsia="Times New Roman" w:hAnsi="Verdana Pro" w:cs="Segoe UI"/>
          <w:b/>
          <w:bCs/>
          <w:caps/>
          <w:color w:val="357B73"/>
          <w:lang w:val="sl-SI" w:eastAsia="sl-SI"/>
        </w:rPr>
        <w:t>4.</w:t>
      </w:r>
      <w:r>
        <w:rPr>
          <w:rFonts w:ascii="Verdana Pro" w:eastAsia="Times New Roman" w:hAnsi="Verdana Pro" w:cs="Segoe UI"/>
          <w:b/>
          <w:bCs/>
          <w:caps/>
          <w:color w:val="357B73"/>
          <w:lang w:val="sl-SI" w:eastAsia="sl-SI"/>
        </w:rPr>
        <w:t xml:space="preserve"> </w:t>
      </w:r>
      <w:bookmarkStart w:id="57" w:name="_Toc126841467"/>
      <w:bookmarkStart w:id="58" w:name="_Toc857577710"/>
      <w:bookmarkStart w:id="59" w:name="_Toc127264920"/>
      <w:r>
        <w:rPr>
          <w:rFonts w:ascii="Verdana Pro" w:eastAsia="Times New Roman" w:hAnsi="Verdana Pro" w:cs="Segoe UI"/>
          <w:b/>
          <w:bCs/>
          <w:caps/>
          <w:color w:val="357B73"/>
          <w:lang w:val="sl-SI" w:eastAsia="sl-SI"/>
        </w:rPr>
        <w:t xml:space="preserve">na podlagi rezultatov vrednotenja eksperimentalneda dela z metriko zelene kemije, </w:t>
      </w:r>
      <w:r w:rsidRPr="00D54503">
        <w:rPr>
          <w:rFonts w:ascii="Verdana Pro" w:eastAsia="Times New Roman" w:hAnsi="Verdana Pro" w:cs="Segoe UI"/>
          <w:b/>
          <w:bCs/>
          <w:caps/>
          <w:color w:val="357B73"/>
          <w:lang w:val="sl-SI" w:eastAsia="sl-SI"/>
        </w:rPr>
        <w:t>RAZMISL</w:t>
      </w:r>
      <w:r>
        <w:rPr>
          <w:rFonts w:ascii="Verdana Pro" w:eastAsia="Times New Roman" w:hAnsi="Verdana Pro" w:cs="Segoe UI"/>
          <w:b/>
          <w:bCs/>
          <w:caps/>
          <w:color w:val="357B73"/>
          <w:lang w:val="sl-SI" w:eastAsia="sl-SI"/>
        </w:rPr>
        <w:t xml:space="preserve">ite </w:t>
      </w:r>
      <w:r w:rsidRPr="00D54503">
        <w:rPr>
          <w:rFonts w:ascii="Verdana Pro" w:eastAsia="Times New Roman" w:hAnsi="Verdana Pro" w:cs="Segoe UI"/>
          <w:b/>
          <w:bCs/>
          <w:caps/>
          <w:color w:val="357B73"/>
          <w:lang w:val="sl-SI" w:eastAsia="sl-SI"/>
        </w:rPr>
        <w:t xml:space="preserve">O </w:t>
      </w:r>
      <w:r>
        <w:rPr>
          <w:rFonts w:ascii="Verdana Pro" w:eastAsia="Times New Roman" w:hAnsi="Verdana Pro" w:cs="Segoe UI"/>
          <w:b/>
          <w:bCs/>
          <w:caps/>
          <w:color w:val="357B73"/>
          <w:lang w:val="sl-SI" w:eastAsia="sl-SI"/>
        </w:rPr>
        <w:t xml:space="preserve">možnostih optimizacije eksperimentalnega dela </w:t>
      </w:r>
      <w:bookmarkEnd w:id="57"/>
      <w:bookmarkEnd w:id="58"/>
      <w:bookmarkEnd w:id="59"/>
    </w:p>
    <w:p w14:paraId="35A351F0" w14:textId="0D3EA798" w:rsidR="00030894" w:rsidRPr="000473A5" w:rsidRDefault="00834E14">
      <w:pPr>
        <w:pStyle w:val="Naslov3"/>
        <w:rPr>
          <w:lang w:val="sl-SI"/>
        </w:rPr>
      </w:pPr>
      <w:r w:rsidRPr="000473A5">
        <w:rPr>
          <w:lang w:val="sl-SI"/>
        </w:rPr>
        <w:t xml:space="preserve"> VIRI</w:t>
      </w:r>
      <w:bookmarkEnd w:id="54"/>
      <w:bookmarkEnd w:id="55"/>
      <w:bookmarkEnd w:id="56"/>
    </w:p>
    <w:p w14:paraId="5C717FFC" w14:textId="77777777" w:rsidR="00340586" w:rsidRDefault="00340586" w:rsidP="00340586">
      <w:pPr>
        <w:ind w:left="426" w:hanging="426"/>
        <w:rPr>
          <w:lang w:eastAsia="en-US"/>
        </w:rPr>
      </w:pPr>
      <w:r w:rsidRPr="224BDE11">
        <w:rPr>
          <w:lang w:eastAsia="en-US"/>
        </w:rPr>
        <w:t xml:space="preserve">Program </w:t>
      </w:r>
      <w:proofErr w:type="spellStart"/>
      <w:r w:rsidRPr="224BDE11">
        <w:rPr>
          <w:lang w:eastAsia="en-US"/>
        </w:rPr>
        <w:t>osnovna</w:t>
      </w:r>
      <w:proofErr w:type="spellEnd"/>
      <w:r w:rsidRPr="224BDE11">
        <w:rPr>
          <w:lang w:eastAsia="en-US"/>
        </w:rPr>
        <w:t xml:space="preserve"> </w:t>
      </w:r>
      <w:proofErr w:type="spellStart"/>
      <w:r w:rsidRPr="224BDE11">
        <w:rPr>
          <w:lang w:eastAsia="en-US"/>
        </w:rPr>
        <w:t>šola</w:t>
      </w:r>
      <w:proofErr w:type="spellEnd"/>
      <w:r w:rsidRPr="224BDE11">
        <w:rPr>
          <w:lang w:eastAsia="en-US"/>
        </w:rPr>
        <w:t xml:space="preserve"> </w:t>
      </w:r>
      <w:proofErr w:type="spellStart"/>
      <w:r w:rsidRPr="224BDE11">
        <w:rPr>
          <w:lang w:eastAsia="en-US"/>
        </w:rPr>
        <w:t>kemija</w:t>
      </w:r>
      <w:proofErr w:type="spellEnd"/>
      <w:r w:rsidRPr="224BDE11">
        <w:rPr>
          <w:lang w:eastAsia="en-US"/>
        </w:rPr>
        <w:t xml:space="preserve">. </w:t>
      </w:r>
      <w:proofErr w:type="spellStart"/>
      <w:r w:rsidRPr="224BDE11">
        <w:rPr>
          <w:lang w:eastAsia="en-US"/>
        </w:rPr>
        <w:t>Učni</w:t>
      </w:r>
      <w:proofErr w:type="spellEnd"/>
      <w:r w:rsidRPr="224BDE11">
        <w:rPr>
          <w:lang w:eastAsia="en-US"/>
        </w:rPr>
        <w:t xml:space="preserve"> </w:t>
      </w:r>
      <w:proofErr w:type="spellStart"/>
      <w:r w:rsidRPr="224BDE11">
        <w:rPr>
          <w:lang w:eastAsia="en-US"/>
        </w:rPr>
        <w:t>načrt</w:t>
      </w:r>
      <w:proofErr w:type="spellEnd"/>
      <w:r w:rsidRPr="224BDE11">
        <w:rPr>
          <w:lang w:eastAsia="en-US"/>
        </w:rPr>
        <w:t xml:space="preserve">. (2011). </w:t>
      </w:r>
      <w:proofErr w:type="spellStart"/>
      <w:r w:rsidRPr="224BDE11">
        <w:rPr>
          <w:lang w:eastAsia="en-US"/>
        </w:rPr>
        <w:t>Ministrstvo</w:t>
      </w:r>
      <w:proofErr w:type="spellEnd"/>
      <w:r w:rsidRPr="224BDE11">
        <w:rPr>
          <w:lang w:eastAsia="en-US"/>
        </w:rPr>
        <w:t xml:space="preserve"> za </w:t>
      </w:r>
      <w:proofErr w:type="spellStart"/>
      <w:r w:rsidRPr="224BDE11">
        <w:rPr>
          <w:lang w:eastAsia="en-US"/>
        </w:rPr>
        <w:t>šolstvo</w:t>
      </w:r>
      <w:proofErr w:type="spellEnd"/>
      <w:r w:rsidRPr="224BDE11">
        <w:rPr>
          <w:lang w:eastAsia="en-US"/>
        </w:rPr>
        <w:t xml:space="preserve"> in </w:t>
      </w:r>
      <w:proofErr w:type="spellStart"/>
      <w:r w:rsidRPr="224BDE11">
        <w:rPr>
          <w:lang w:eastAsia="en-US"/>
        </w:rPr>
        <w:t>šport</w:t>
      </w:r>
      <w:proofErr w:type="spellEnd"/>
      <w:r w:rsidRPr="224BDE11">
        <w:rPr>
          <w:lang w:eastAsia="en-US"/>
        </w:rPr>
        <w:t xml:space="preserve">: </w:t>
      </w:r>
      <w:proofErr w:type="spellStart"/>
      <w:r w:rsidRPr="224BDE11">
        <w:rPr>
          <w:lang w:eastAsia="en-US"/>
        </w:rPr>
        <w:t>Zavod</w:t>
      </w:r>
      <w:proofErr w:type="spellEnd"/>
      <w:r w:rsidRPr="224BDE11">
        <w:rPr>
          <w:lang w:eastAsia="en-US"/>
        </w:rPr>
        <w:t xml:space="preserve"> RS za </w:t>
      </w:r>
      <w:proofErr w:type="spellStart"/>
      <w:r w:rsidRPr="224BDE11">
        <w:rPr>
          <w:lang w:eastAsia="en-US"/>
        </w:rPr>
        <w:t>šolstvo</w:t>
      </w:r>
      <w:proofErr w:type="spellEnd"/>
      <w:r w:rsidRPr="224BDE11">
        <w:rPr>
          <w:lang w:eastAsia="en-US"/>
        </w:rPr>
        <w:t xml:space="preserve">. https://www.gov.si/assets/ministrstva/MIZS/Dokumenti/Osnovna-sola/Ucni-nacrti/obvezni/UN_kemija.pdf </w:t>
      </w:r>
    </w:p>
    <w:p w14:paraId="67AA79D2" w14:textId="77777777" w:rsidR="004E7F90" w:rsidRDefault="004E7F90" w:rsidP="004E7F90">
      <w:pPr>
        <w:ind w:left="426" w:hanging="426"/>
        <w:rPr>
          <w:lang w:eastAsia="en-US"/>
        </w:rPr>
      </w:pPr>
      <w:r>
        <w:rPr>
          <w:lang w:eastAsia="en-US"/>
        </w:rPr>
        <w:t xml:space="preserve">Ribeiro, M. G. T., Costa, D. A. in Machado, A. A. (2010). “Green Star”: a holistic Green Chemistry metric for evaluation of teaching laboratory experiments. </w:t>
      </w:r>
      <w:r w:rsidRPr="004F4590">
        <w:rPr>
          <w:i/>
          <w:iCs/>
          <w:lang w:eastAsia="en-US"/>
        </w:rPr>
        <w:t>Green Chemistry Letters and Reviews, 3</w:t>
      </w:r>
      <w:r>
        <w:rPr>
          <w:lang w:eastAsia="en-US"/>
        </w:rPr>
        <w:t xml:space="preserve">(2), 149-159. https://doi.org/10.1080/17518251003623376 </w:t>
      </w:r>
    </w:p>
    <w:p w14:paraId="12106E3E" w14:textId="77777777" w:rsidR="004E7F90" w:rsidRDefault="004E7F90" w:rsidP="004E7F90">
      <w:pPr>
        <w:ind w:left="426" w:hanging="426"/>
        <w:rPr>
          <w:lang w:eastAsia="en-US"/>
        </w:rPr>
      </w:pPr>
      <w:r>
        <w:rPr>
          <w:lang w:eastAsia="en-US"/>
        </w:rPr>
        <w:lastRenderedPageBreak/>
        <w:t xml:space="preserve">Ribeiro, M. G. T. in Machado, A. A. (2014). </w:t>
      </w:r>
      <w:r w:rsidRPr="004F4590">
        <w:rPr>
          <w:i/>
          <w:iCs/>
          <w:lang w:eastAsia="en-US"/>
        </w:rPr>
        <w:t>Green star construction</w:t>
      </w:r>
      <w:r>
        <w:rPr>
          <w:lang w:eastAsia="en-US"/>
        </w:rPr>
        <w:t xml:space="preserve">. </w:t>
      </w:r>
      <w:r w:rsidRPr="006E7F88">
        <w:rPr>
          <w:lang w:eastAsia="en-US"/>
        </w:rPr>
        <w:t>http://educa.fc.up.pt/documentosQV/EV/Construction%20of%20Green%20Star_6_points_GSAI.xlsx</w:t>
      </w:r>
    </w:p>
    <w:p w14:paraId="3D7CA919" w14:textId="6BC7B653" w:rsidR="00030894" w:rsidRPr="000473A5" w:rsidRDefault="00030894" w:rsidP="004E7F90">
      <w:pPr>
        <w:rPr>
          <w:lang w:val="sl-SI" w:eastAsia="en-US"/>
        </w:rPr>
      </w:pPr>
    </w:p>
    <w:sectPr w:rsidR="00030894" w:rsidRPr="000473A5" w:rsidSect="000E71F1">
      <w:headerReference w:type="default" r:id="rId24"/>
      <w:footerReference w:type="default" r:id="rId25"/>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704" w14:textId="77777777" w:rsidR="004B3475" w:rsidRDefault="004B3475" w:rsidP="000930B4">
      <w:r>
        <w:separator/>
      </w:r>
    </w:p>
  </w:endnote>
  <w:endnote w:type="continuationSeparator" w:id="0">
    <w:p w14:paraId="21790164" w14:textId="77777777" w:rsidR="004B3475" w:rsidRDefault="004B3475" w:rsidP="000930B4">
      <w:r>
        <w:continuationSeparator/>
      </w:r>
    </w:p>
  </w:endnote>
  <w:endnote w:type="continuationNotice" w:id="1">
    <w:p w14:paraId="715CB9AE" w14:textId="77777777" w:rsidR="004B3475" w:rsidRDefault="004B3475"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Pro Cond Light">
    <w:altName w:val="Arial"/>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Pro Cond SemiBold">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5B4B" w14:textId="77777777" w:rsidR="00030894" w:rsidRDefault="004B6313">
    <w:pPr>
      <w:rPr>
        <w:rFonts w:ascii="Calibri" w:eastAsia="Calibri" w:hAnsi="Calibri"/>
        <w:i/>
        <w:iCs/>
        <w:sz w:val="16"/>
        <w:szCs w:val="16"/>
      </w:rPr>
    </w:pPr>
    <w:r w:rsidRPr="00FC4DFB">
      <w:rPr>
        <w:i/>
        <w:iCs/>
        <w:noProof/>
        <w:lang w:val="sl-SI" w:eastAsia="sl-SI"/>
      </w:rPr>
      <w:drawing>
        <wp:anchor distT="0" distB="0" distL="36195" distR="36195" simplePos="0" relativeHeight="251682816" behindDoc="0" locked="0" layoutInCell="1" allowOverlap="1" wp14:anchorId="185F19D3" wp14:editId="136E78BD">
          <wp:simplePos x="0" y="0"/>
          <wp:positionH relativeFrom="column">
            <wp:posOffset>5497991</wp:posOffset>
          </wp:positionH>
          <wp:positionV relativeFrom="paragraph">
            <wp:posOffset>108585</wp:posOffset>
          </wp:positionV>
          <wp:extent cx="457835" cy="341630"/>
          <wp:effectExtent l="0" t="0" r="0" b="1270"/>
          <wp:wrapSquare wrapText="bothSides"/>
          <wp:docPr id="8"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83840" behindDoc="0" locked="0" layoutInCell="1" allowOverlap="1" wp14:anchorId="101AB046" wp14:editId="6AE91716">
          <wp:simplePos x="0" y="0"/>
          <wp:positionH relativeFrom="column">
            <wp:posOffset>-290195</wp:posOffset>
          </wp:positionH>
          <wp:positionV relativeFrom="paragraph">
            <wp:posOffset>107315</wp:posOffset>
          </wp:positionV>
          <wp:extent cx="977265" cy="341630"/>
          <wp:effectExtent l="0" t="0" r="0" b="1270"/>
          <wp:wrapSquare wrapText="bothSides"/>
          <wp:docPr id="1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w:t>
    </w:r>
    <w:proofErr w:type="spellStart"/>
    <w:r w:rsidRPr="00FC4DFB">
      <w:rPr>
        <w:rFonts w:ascii="Calibri" w:eastAsia="Calibri" w:hAnsi="Calibri"/>
        <w:i/>
        <w:iCs/>
        <w:sz w:val="16"/>
        <w:szCs w:val="16"/>
      </w:rPr>
      <w:t>dokument</w:t>
    </w:r>
    <w:proofErr w:type="spellEnd"/>
    <w:r w:rsidRPr="00FC4DFB">
      <w:rPr>
        <w:rFonts w:ascii="Calibri" w:eastAsia="Calibri" w:hAnsi="Calibri"/>
        <w:i/>
        <w:iCs/>
        <w:sz w:val="16"/>
        <w:szCs w:val="16"/>
      </w:rPr>
      <w:t xml:space="preserve">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14-02-2023</w:t>
    </w:r>
    <w:r>
      <w:rPr>
        <w:rFonts w:ascii="Calibri" w:eastAsia="Calibri" w:hAnsi="Calibri"/>
        <w:i/>
        <w:iCs/>
        <w:sz w:val="16"/>
        <w:szCs w:val="16"/>
      </w:rPr>
      <w:t xml:space="preserve">) </w:t>
    </w:r>
    <w:r w:rsidRPr="00FC4DFB">
      <w:rPr>
        <w:rFonts w:ascii="Calibri" w:eastAsia="Calibri" w:hAnsi="Calibri"/>
        <w:i/>
        <w:iCs/>
        <w:sz w:val="16"/>
        <w:szCs w:val="16"/>
      </w:rPr>
      <w:t xml:space="preserve">in </w:t>
    </w:r>
    <w:proofErr w:type="spellStart"/>
    <w:r w:rsidRPr="00FC4DFB">
      <w:rPr>
        <w:rFonts w:ascii="Calibri" w:eastAsia="Calibri" w:hAnsi="Calibri"/>
        <w:i/>
        <w:iCs/>
        <w:sz w:val="16"/>
        <w:szCs w:val="16"/>
      </w:rPr>
      <w:t>njegova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metodologija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izhajata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xml:space="preserve">, ki ga </w:t>
    </w:r>
    <w:proofErr w:type="spellStart"/>
    <w:r w:rsidRPr="00FC4DFB">
      <w:rPr>
        <w:rFonts w:ascii="Calibri" w:eastAsia="Calibri" w:hAnsi="Calibri"/>
        <w:i/>
        <w:iCs/>
        <w:sz w:val="16"/>
        <w:szCs w:val="16"/>
      </w:rPr>
      <w:t>sofinancira</w:t>
    </w:r>
    <w:proofErr w:type="spellEnd"/>
    <w:r w:rsidRPr="00FC4DFB">
      <w:rPr>
        <w:rFonts w:ascii="Calibri" w:eastAsia="Calibri" w:hAnsi="Calibri"/>
        <w:i/>
        <w:iCs/>
        <w:sz w:val="16"/>
        <w:szCs w:val="16"/>
      </w:rPr>
      <w:t xml:space="preserve">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w:t>
    </w:r>
    <w:proofErr w:type="spellStart"/>
    <w:r w:rsidRPr="00FC4DFB">
      <w:rPr>
        <w:rFonts w:ascii="Calibri" w:eastAsia="Calibri" w:hAnsi="Calibri"/>
        <w:i/>
        <w:iCs/>
        <w:sz w:val="16"/>
        <w:szCs w:val="16"/>
      </w:rPr>
      <w:t>Evropske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unije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Izvirna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predloga</w:t>
    </w:r>
    <w:proofErr w:type="spellEnd"/>
    <w:r w:rsidRPr="00FC4DFB">
      <w:rPr>
        <w:rFonts w:ascii="Calibri" w:eastAsia="Calibri" w:hAnsi="Calibri"/>
        <w:i/>
        <w:iCs/>
        <w:sz w:val="16"/>
        <w:szCs w:val="16"/>
      </w:rPr>
      <w:t xml:space="preserve"> je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voljo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spletni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strani</w:t>
    </w:r>
    <w:proofErr w:type="spellEnd"/>
    <w:r w:rsidRPr="00FC4DFB">
      <w:rPr>
        <w:rFonts w:ascii="Calibri" w:eastAsia="Calibri" w:hAnsi="Calibri"/>
        <w:i/>
        <w:iCs/>
        <w:sz w:val="16"/>
        <w:szCs w:val="16"/>
      </w:rPr>
      <w:t xml:space="preserve"> www.chesse.org.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Evropska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komisija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w:t>
    </w:r>
    <w:proofErr w:type="spellEnd"/>
    <w:r w:rsidRPr="00FC4DFB">
      <w:rPr>
        <w:rFonts w:ascii="Calibri" w:eastAsia="Calibri" w:hAnsi="Calibri"/>
        <w:i/>
        <w:iCs/>
        <w:sz w:val="16"/>
        <w:szCs w:val="16"/>
      </w:rPr>
      <w:t xml:space="preserve"> ne </w:t>
    </w:r>
    <w:proofErr w:type="spellStart"/>
    <w:r w:rsidRPr="00FC4DFB">
      <w:rPr>
        <w:rFonts w:ascii="Calibri" w:eastAsia="Calibri" w:hAnsi="Calibri"/>
        <w:i/>
        <w:iCs/>
        <w:sz w:val="16"/>
        <w:szCs w:val="16"/>
      </w:rPr>
      <w:t>moreta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biti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odgovorna</w:t>
    </w:r>
    <w:proofErr w:type="spellEnd"/>
    <w:r w:rsidRPr="00FC4DFB">
      <w:rPr>
        <w:rFonts w:ascii="Calibri" w:eastAsia="Calibri" w:hAnsi="Calibri"/>
        <w:i/>
        <w:iCs/>
        <w:sz w:val="16"/>
        <w:szCs w:val="16"/>
      </w:rPr>
      <w:t xml:space="preserve"> za </w:t>
    </w:r>
    <w:proofErr w:type="spellStart"/>
    <w:r w:rsidRPr="00FC4DFB">
      <w:rPr>
        <w:rFonts w:ascii="Calibri" w:eastAsia="Calibri" w:hAnsi="Calibri"/>
        <w:i/>
        <w:iCs/>
        <w:sz w:val="16"/>
        <w:szCs w:val="16"/>
      </w:rPr>
      <w:t>kakršno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koli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uporabo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informacij</w:t>
    </w:r>
    <w:proofErr w:type="spellEnd"/>
    <w:r w:rsidRPr="00FC4DFB">
      <w:rPr>
        <w:rFonts w:ascii="Calibri" w:eastAsia="Calibri" w:hAnsi="Calibri"/>
        <w:i/>
        <w:iCs/>
        <w:sz w:val="16"/>
        <w:szCs w:val="16"/>
      </w:rPr>
      <w:t xml:space="preserve">, ki </w:t>
    </w:r>
    <w:proofErr w:type="spellStart"/>
    <w:r w:rsidRPr="00FC4DFB">
      <w:rPr>
        <w:rFonts w:ascii="Calibri" w:eastAsia="Calibri" w:hAnsi="Calibri"/>
        <w:i/>
        <w:iCs/>
        <w:sz w:val="16"/>
        <w:szCs w:val="16"/>
      </w:rPr>
      <w:t>jih</w:t>
    </w:r>
    <w:proofErr w:type="spellEnd"/>
    <w:r w:rsidRPr="00FC4DFB">
      <w:rPr>
        <w:rFonts w:ascii="Calibri" w:eastAsia="Calibri" w:hAnsi="Calibri"/>
        <w:i/>
        <w:iCs/>
        <w:sz w:val="16"/>
        <w:szCs w:val="16"/>
      </w:rPr>
      <w:t xml:space="preserve"> </w:t>
    </w:r>
    <w:proofErr w:type="spellStart"/>
    <w:r>
      <w:rPr>
        <w:rFonts w:ascii="Calibri" w:eastAsia="Calibri" w:hAnsi="Calibri"/>
        <w:i/>
        <w:iCs/>
        <w:sz w:val="16"/>
        <w:szCs w:val="16"/>
      </w:rPr>
      <w:t>vsebuje</w:t>
    </w:r>
    <w:proofErr w:type="spellEnd"/>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5E64" w14:textId="77777777" w:rsidR="00030894" w:rsidRDefault="004B6313">
    <w:pPr>
      <w:rPr>
        <w:rFonts w:ascii="Calibri" w:eastAsia="Calibri" w:hAnsi="Calibri"/>
        <w:i/>
        <w:iCs/>
        <w:sz w:val="16"/>
        <w:szCs w:val="16"/>
      </w:rPr>
    </w:pPr>
    <w:r w:rsidRPr="00FC4DFB">
      <w:rPr>
        <w:i/>
        <w:iCs/>
        <w:noProof/>
        <w:lang w:val="sl-SI" w:eastAsia="sl-SI"/>
      </w:rPr>
      <w:drawing>
        <wp:anchor distT="0" distB="0" distL="36195" distR="36195" simplePos="0" relativeHeight="251684864" behindDoc="0" locked="0" layoutInCell="1" allowOverlap="1" wp14:anchorId="5D9DF570" wp14:editId="0FDDB8A9">
          <wp:simplePos x="0" y="0"/>
          <wp:positionH relativeFrom="column">
            <wp:posOffset>5497991</wp:posOffset>
          </wp:positionH>
          <wp:positionV relativeFrom="paragraph">
            <wp:posOffset>108585</wp:posOffset>
          </wp:positionV>
          <wp:extent cx="457835" cy="341630"/>
          <wp:effectExtent l="0" t="0" r="0" b="1270"/>
          <wp:wrapSquare wrapText="bothSides"/>
          <wp:docPr id="1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85888" behindDoc="0" locked="0" layoutInCell="1" allowOverlap="1" wp14:anchorId="4801DF3F" wp14:editId="0ADE420A">
          <wp:simplePos x="0" y="0"/>
          <wp:positionH relativeFrom="column">
            <wp:posOffset>-290195</wp:posOffset>
          </wp:positionH>
          <wp:positionV relativeFrom="paragraph">
            <wp:posOffset>107315</wp:posOffset>
          </wp:positionV>
          <wp:extent cx="977265" cy="341630"/>
          <wp:effectExtent l="0" t="0" r="0" b="1270"/>
          <wp:wrapSquare wrapText="bothSides"/>
          <wp:docPr id="1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w:t>
    </w:r>
    <w:proofErr w:type="spellStart"/>
    <w:r w:rsidRPr="00FC4DFB">
      <w:rPr>
        <w:rFonts w:ascii="Calibri" w:eastAsia="Calibri" w:hAnsi="Calibri"/>
        <w:i/>
        <w:iCs/>
        <w:sz w:val="16"/>
        <w:szCs w:val="16"/>
      </w:rPr>
      <w:t>dokument</w:t>
    </w:r>
    <w:proofErr w:type="spellEnd"/>
    <w:r w:rsidRPr="00FC4DFB">
      <w:rPr>
        <w:rFonts w:ascii="Calibri" w:eastAsia="Calibri" w:hAnsi="Calibri"/>
        <w:i/>
        <w:iCs/>
        <w:sz w:val="16"/>
        <w:szCs w:val="16"/>
      </w:rPr>
      <w:t xml:space="preserve">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14-02-2023</w:t>
    </w:r>
    <w:r>
      <w:rPr>
        <w:rFonts w:ascii="Calibri" w:eastAsia="Calibri" w:hAnsi="Calibri"/>
        <w:i/>
        <w:iCs/>
        <w:sz w:val="16"/>
        <w:szCs w:val="16"/>
      </w:rPr>
      <w:t xml:space="preserve">) </w:t>
    </w:r>
    <w:r w:rsidRPr="00FC4DFB">
      <w:rPr>
        <w:rFonts w:ascii="Calibri" w:eastAsia="Calibri" w:hAnsi="Calibri"/>
        <w:i/>
        <w:iCs/>
        <w:sz w:val="16"/>
        <w:szCs w:val="16"/>
      </w:rPr>
      <w:t xml:space="preserve">in </w:t>
    </w:r>
    <w:proofErr w:type="spellStart"/>
    <w:r w:rsidRPr="00FC4DFB">
      <w:rPr>
        <w:rFonts w:ascii="Calibri" w:eastAsia="Calibri" w:hAnsi="Calibri"/>
        <w:i/>
        <w:iCs/>
        <w:sz w:val="16"/>
        <w:szCs w:val="16"/>
      </w:rPr>
      <w:t>njegova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metodologija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izhajata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xml:space="preserve">, ki ga </w:t>
    </w:r>
    <w:proofErr w:type="spellStart"/>
    <w:r w:rsidRPr="00FC4DFB">
      <w:rPr>
        <w:rFonts w:ascii="Calibri" w:eastAsia="Calibri" w:hAnsi="Calibri"/>
        <w:i/>
        <w:iCs/>
        <w:sz w:val="16"/>
        <w:szCs w:val="16"/>
      </w:rPr>
      <w:t>sofinancira</w:t>
    </w:r>
    <w:proofErr w:type="spellEnd"/>
    <w:r w:rsidRPr="00FC4DFB">
      <w:rPr>
        <w:rFonts w:ascii="Calibri" w:eastAsia="Calibri" w:hAnsi="Calibri"/>
        <w:i/>
        <w:iCs/>
        <w:sz w:val="16"/>
        <w:szCs w:val="16"/>
      </w:rPr>
      <w:t xml:space="preserve">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w:t>
    </w:r>
    <w:proofErr w:type="spellStart"/>
    <w:r w:rsidRPr="00FC4DFB">
      <w:rPr>
        <w:rFonts w:ascii="Calibri" w:eastAsia="Calibri" w:hAnsi="Calibri"/>
        <w:i/>
        <w:iCs/>
        <w:sz w:val="16"/>
        <w:szCs w:val="16"/>
      </w:rPr>
      <w:t>Evropske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unije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Izvirna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predloga</w:t>
    </w:r>
    <w:proofErr w:type="spellEnd"/>
    <w:r w:rsidRPr="00FC4DFB">
      <w:rPr>
        <w:rFonts w:ascii="Calibri" w:eastAsia="Calibri" w:hAnsi="Calibri"/>
        <w:i/>
        <w:iCs/>
        <w:sz w:val="16"/>
        <w:szCs w:val="16"/>
      </w:rPr>
      <w:t xml:space="preserve"> je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voljo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spletni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strani</w:t>
    </w:r>
    <w:proofErr w:type="spellEnd"/>
    <w:r w:rsidRPr="00FC4DFB">
      <w:rPr>
        <w:rFonts w:ascii="Calibri" w:eastAsia="Calibri" w:hAnsi="Calibri"/>
        <w:i/>
        <w:iCs/>
        <w:sz w:val="16"/>
        <w:szCs w:val="16"/>
      </w:rPr>
      <w:t xml:space="preserve"> www.chesse.org.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Evropska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komisija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w:t>
    </w:r>
    <w:proofErr w:type="spellEnd"/>
    <w:r w:rsidRPr="00FC4DFB">
      <w:rPr>
        <w:rFonts w:ascii="Calibri" w:eastAsia="Calibri" w:hAnsi="Calibri"/>
        <w:i/>
        <w:iCs/>
        <w:sz w:val="16"/>
        <w:szCs w:val="16"/>
      </w:rPr>
      <w:t xml:space="preserve"> ne </w:t>
    </w:r>
    <w:proofErr w:type="spellStart"/>
    <w:r w:rsidRPr="00FC4DFB">
      <w:rPr>
        <w:rFonts w:ascii="Calibri" w:eastAsia="Calibri" w:hAnsi="Calibri"/>
        <w:i/>
        <w:iCs/>
        <w:sz w:val="16"/>
        <w:szCs w:val="16"/>
      </w:rPr>
      <w:t>moreta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biti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odgovorna</w:t>
    </w:r>
    <w:proofErr w:type="spellEnd"/>
    <w:r w:rsidRPr="00FC4DFB">
      <w:rPr>
        <w:rFonts w:ascii="Calibri" w:eastAsia="Calibri" w:hAnsi="Calibri"/>
        <w:i/>
        <w:iCs/>
        <w:sz w:val="16"/>
        <w:szCs w:val="16"/>
      </w:rPr>
      <w:t xml:space="preserve"> za </w:t>
    </w:r>
    <w:proofErr w:type="spellStart"/>
    <w:r w:rsidRPr="00FC4DFB">
      <w:rPr>
        <w:rFonts w:ascii="Calibri" w:eastAsia="Calibri" w:hAnsi="Calibri"/>
        <w:i/>
        <w:iCs/>
        <w:sz w:val="16"/>
        <w:szCs w:val="16"/>
      </w:rPr>
      <w:t>kakršno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koli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uporabo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informacij</w:t>
    </w:r>
    <w:proofErr w:type="spellEnd"/>
    <w:r w:rsidRPr="00FC4DFB">
      <w:rPr>
        <w:rFonts w:ascii="Calibri" w:eastAsia="Calibri" w:hAnsi="Calibri"/>
        <w:i/>
        <w:iCs/>
        <w:sz w:val="16"/>
        <w:szCs w:val="16"/>
      </w:rPr>
      <w:t xml:space="preserve">, ki </w:t>
    </w:r>
    <w:proofErr w:type="spellStart"/>
    <w:r w:rsidRPr="00FC4DFB">
      <w:rPr>
        <w:rFonts w:ascii="Calibri" w:eastAsia="Calibri" w:hAnsi="Calibri"/>
        <w:i/>
        <w:iCs/>
        <w:sz w:val="16"/>
        <w:szCs w:val="16"/>
      </w:rPr>
      <w:t>jih</w:t>
    </w:r>
    <w:proofErr w:type="spellEnd"/>
    <w:r w:rsidRPr="00FC4DFB">
      <w:rPr>
        <w:rFonts w:ascii="Calibri" w:eastAsia="Calibri" w:hAnsi="Calibri"/>
        <w:i/>
        <w:iCs/>
        <w:sz w:val="16"/>
        <w:szCs w:val="16"/>
      </w:rPr>
      <w:t xml:space="preserve"> </w:t>
    </w:r>
    <w:proofErr w:type="spellStart"/>
    <w:r>
      <w:rPr>
        <w:rFonts w:ascii="Calibri" w:eastAsia="Calibri" w:hAnsi="Calibri"/>
        <w:i/>
        <w:iCs/>
        <w:sz w:val="16"/>
        <w:szCs w:val="16"/>
      </w:rPr>
      <w:t>vsebuje</w:t>
    </w:r>
    <w:proofErr w:type="spellEnd"/>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CCD2" w14:textId="77777777" w:rsidR="00030894" w:rsidRDefault="004B6313">
    <w:pPr>
      <w:rPr>
        <w:rFonts w:ascii="Calibri" w:eastAsia="Calibri" w:hAnsi="Calibri"/>
        <w:i/>
        <w:iCs/>
        <w:sz w:val="16"/>
        <w:szCs w:val="16"/>
      </w:rPr>
    </w:pPr>
    <w:bookmarkStart w:id="15" w:name="_Hlk127292127"/>
    <w:bookmarkStart w:id="16" w:name="_Hlk127292128"/>
    <w:r w:rsidRPr="00FC4DFB">
      <w:rPr>
        <w:i/>
        <w:iCs/>
        <w:noProof/>
        <w:lang w:val="sl-SI" w:eastAsia="sl-SI"/>
      </w:rPr>
      <w:drawing>
        <wp:anchor distT="0" distB="0" distL="36195" distR="36195" simplePos="0" relativeHeight="251675648" behindDoc="0" locked="0" layoutInCell="1" allowOverlap="1" wp14:anchorId="603AD1C2" wp14:editId="2CF0783E">
          <wp:simplePos x="0" y="0"/>
          <wp:positionH relativeFrom="column">
            <wp:posOffset>7796530</wp:posOffset>
          </wp:positionH>
          <wp:positionV relativeFrom="paragraph">
            <wp:posOffset>52705</wp:posOffset>
          </wp:positionV>
          <wp:extent cx="457835" cy="341630"/>
          <wp:effectExtent l="0" t="0" r="0" b="1270"/>
          <wp:wrapSquare wrapText="bothSides"/>
          <wp:docPr id="6"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76672" behindDoc="0" locked="0" layoutInCell="1" allowOverlap="1" wp14:anchorId="1CAB8088" wp14:editId="2FBCE293">
          <wp:simplePos x="0" y="0"/>
          <wp:positionH relativeFrom="column">
            <wp:posOffset>-290195</wp:posOffset>
          </wp:positionH>
          <wp:positionV relativeFrom="paragraph">
            <wp:posOffset>107315</wp:posOffset>
          </wp:positionV>
          <wp:extent cx="977265" cy="341630"/>
          <wp:effectExtent l="0" t="0" r="0" b="1270"/>
          <wp:wrapSquare wrapText="bothSides"/>
          <wp:docPr id="7"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w:t>
    </w:r>
    <w:proofErr w:type="spellStart"/>
    <w:r w:rsidRPr="00FC4DFB">
      <w:rPr>
        <w:rFonts w:ascii="Calibri" w:eastAsia="Calibri" w:hAnsi="Calibri"/>
        <w:i/>
        <w:iCs/>
        <w:sz w:val="16"/>
        <w:szCs w:val="16"/>
      </w:rPr>
      <w:t>dokument</w:t>
    </w:r>
    <w:proofErr w:type="spellEnd"/>
    <w:r w:rsidRPr="00FC4DFB">
      <w:rPr>
        <w:rFonts w:ascii="Calibri" w:eastAsia="Calibri" w:hAnsi="Calibri"/>
        <w:i/>
        <w:iCs/>
        <w:sz w:val="16"/>
        <w:szCs w:val="16"/>
      </w:rPr>
      <w:t xml:space="preserve">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14-02-2023</w:t>
    </w:r>
    <w:r>
      <w:rPr>
        <w:rFonts w:ascii="Calibri" w:eastAsia="Calibri" w:hAnsi="Calibri"/>
        <w:i/>
        <w:iCs/>
        <w:sz w:val="16"/>
        <w:szCs w:val="16"/>
      </w:rPr>
      <w:t xml:space="preserve">) </w:t>
    </w:r>
    <w:r w:rsidRPr="00FC4DFB">
      <w:rPr>
        <w:rFonts w:ascii="Calibri" w:eastAsia="Calibri" w:hAnsi="Calibri"/>
        <w:i/>
        <w:iCs/>
        <w:sz w:val="16"/>
        <w:szCs w:val="16"/>
      </w:rPr>
      <w:t xml:space="preserve">in </w:t>
    </w:r>
    <w:proofErr w:type="spellStart"/>
    <w:r w:rsidRPr="00FC4DFB">
      <w:rPr>
        <w:rFonts w:ascii="Calibri" w:eastAsia="Calibri" w:hAnsi="Calibri"/>
        <w:i/>
        <w:iCs/>
        <w:sz w:val="16"/>
        <w:szCs w:val="16"/>
      </w:rPr>
      <w:t>njegova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metodologija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izhajata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xml:space="preserve">, ki ga </w:t>
    </w:r>
    <w:proofErr w:type="spellStart"/>
    <w:r w:rsidRPr="00FC4DFB">
      <w:rPr>
        <w:rFonts w:ascii="Calibri" w:eastAsia="Calibri" w:hAnsi="Calibri"/>
        <w:i/>
        <w:iCs/>
        <w:sz w:val="16"/>
        <w:szCs w:val="16"/>
      </w:rPr>
      <w:t>sofinancira</w:t>
    </w:r>
    <w:proofErr w:type="spellEnd"/>
    <w:r w:rsidRPr="00FC4DFB">
      <w:rPr>
        <w:rFonts w:ascii="Calibri" w:eastAsia="Calibri" w:hAnsi="Calibri"/>
        <w:i/>
        <w:iCs/>
        <w:sz w:val="16"/>
        <w:szCs w:val="16"/>
      </w:rPr>
      <w:t xml:space="preserve">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w:t>
    </w:r>
    <w:proofErr w:type="spellStart"/>
    <w:r w:rsidRPr="00FC4DFB">
      <w:rPr>
        <w:rFonts w:ascii="Calibri" w:eastAsia="Calibri" w:hAnsi="Calibri"/>
        <w:i/>
        <w:iCs/>
        <w:sz w:val="16"/>
        <w:szCs w:val="16"/>
      </w:rPr>
      <w:t>Evropske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unije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Izvirna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predloga</w:t>
    </w:r>
    <w:proofErr w:type="spellEnd"/>
    <w:r w:rsidRPr="00FC4DFB">
      <w:rPr>
        <w:rFonts w:ascii="Calibri" w:eastAsia="Calibri" w:hAnsi="Calibri"/>
        <w:i/>
        <w:iCs/>
        <w:sz w:val="16"/>
        <w:szCs w:val="16"/>
      </w:rPr>
      <w:t xml:space="preserve"> je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voljo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spletni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strani</w:t>
    </w:r>
    <w:proofErr w:type="spellEnd"/>
    <w:r w:rsidRPr="00FC4DFB">
      <w:rPr>
        <w:rFonts w:ascii="Calibri" w:eastAsia="Calibri" w:hAnsi="Calibri"/>
        <w:i/>
        <w:iCs/>
        <w:sz w:val="16"/>
        <w:szCs w:val="16"/>
      </w:rPr>
      <w:t xml:space="preserve"> www.chesse.org.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Evropska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komisija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w:t>
    </w:r>
    <w:proofErr w:type="spellEnd"/>
    <w:r w:rsidRPr="00FC4DFB">
      <w:rPr>
        <w:rFonts w:ascii="Calibri" w:eastAsia="Calibri" w:hAnsi="Calibri"/>
        <w:i/>
        <w:iCs/>
        <w:sz w:val="16"/>
        <w:szCs w:val="16"/>
      </w:rPr>
      <w:t xml:space="preserve"> ne </w:t>
    </w:r>
    <w:proofErr w:type="spellStart"/>
    <w:r w:rsidRPr="00FC4DFB">
      <w:rPr>
        <w:rFonts w:ascii="Calibri" w:eastAsia="Calibri" w:hAnsi="Calibri"/>
        <w:i/>
        <w:iCs/>
        <w:sz w:val="16"/>
        <w:szCs w:val="16"/>
      </w:rPr>
      <w:t>moreta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biti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odgovorna</w:t>
    </w:r>
    <w:proofErr w:type="spellEnd"/>
    <w:r w:rsidRPr="00FC4DFB">
      <w:rPr>
        <w:rFonts w:ascii="Calibri" w:eastAsia="Calibri" w:hAnsi="Calibri"/>
        <w:i/>
        <w:iCs/>
        <w:sz w:val="16"/>
        <w:szCs w:val="16"/>
      </w:rPr>
      <w:t xml:space="preserve"> za </w:t>
    </w:r>
    <w:proofErr w:type="spellStart"/>
    <w:r w:rsidRPr="00FC4DFB">
      <w:rPr>
        <w:rFonts w:ascii="Calibri" w:eastAsia="Calibri" w:hAnsi="Calibri"/>
        <w:i/>
        <w:iCs/>
        <w:sz w:val="16"/>
        <w:szCs w:val="16"/>
      </w:rPr>
      <w:t>kakršno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koli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uporabo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informacij</w:t>
    </w:r>
    <w:proofErr w:type="spellEnd"/>
    <w:r w:rsidRPr="00FC4DFB">
      <w:rPr>
        <w:rFonts w:ascii="Calibri" w:eastAsia="Calibri" w:hAnsi="Calibri"/>
        <w:i/>
        <w:iCs/>
        <w:sz w:val="16"/>
        <w:szCs w:val="16"/>
      </w:rPr>
      <w:t xml:space="preserve">, ki </w:t>
    </w:r>
    <w:proofErr w:type="spellStart"/>
    <w:r w:rsidRPr="00FC4DFB">
      <w:rPr>
        <w:rFonts w:ascii="Calibri" w:eastAsia="Calibri" w:hAnsi="Calibri"/>
        <w:i/>
        <w:iCs/>
        <w:sz w:val="16"/>
        <w:szCs w:val="16"/>
      </w:rPr>
      <w:t>jih</w:t>
    </w:r>
    <w:proofErr w:type="spellEnd"/>
    <w:r w:rsidRPr="00FC4DFB">
      <w:rPr>
        <w:rFonts w:ascii="Calibri" w:eastAsia="Calibri" w:hAnsi="Calibri"/>
        <w:i/>
        <w:iCs/>
        <w:sz w:val="16"/>
        <w:szCs w:val="16"/>
      </w:rPr>
      <w:t xml:space="preserve"> </w:t>
    </w:r>
    <w:proofErr w:type="spellStart"/>
    <w:r>
      <w:rPr>
        <w:rFonts w:ascii="Calibri" w:eastAsia="Calibri" w:hAnsi="Calibri"/>
        <w:i/>
        <w:iCs/>
        <w:sz w:val="16"/>
        <w:szCs w:val="16"/>
      </w:rPr>
      <w:t>vsebuje</w:t>
    </w:r>
    <w:proofErr w:type="spellEnd"/>
    <w:r w:rsidRPr="00FC4DFB">
      <w:rPr>
        <w:rFonts w:ascii="Calibri" w:eastAsia="Calibri" w:hAnsi="Calibri"/>
        <w:i/>
        <w:iCs/>
        <w:sz w:val="16"/>
        <w:szCs w:val="16"/>
      </w:rPr>
      <w:t>.</w:t>
    </w:r>
    <w:bookmarkEnd w:id="15"/>
    <w:bookmarkEnd w:id="1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A26D" w14:textId="77777777" w:rsidR="00030894" w:rsidRDefault="004B6313">
    <w:pPr>
      <w:rPr>
        <w:rFonts w:ascii="Calibri" w:eastAsia="Calibri" w:hAnsi="Calibri"/>
        <w:i/>
        <w:iCs/>
        <w:sz w:val="16"/>
        <w:szCs w:val="16"/>
      </w:rPr>
    </w:pPr>
    <w:r w:rsidRPr="00FC4DFB">
      <w:rPr>
        <w:i/>
        <w:iCs/>
        <w:noProof/>
        <w:lang w:val="sl-SI" w:eastAsia="sl-SI"/>
      </w:rPr>
      <w:drawing>
        <wp:anchor distT="0" distB="0" distL="36195" distR="36195" simplePos="0" relativeHeight="251678720" behindDoc="0" locked="0" layoutInCell="1" allowOverlap="1" wp14:anchorId="09AFA389" wp14:editId="32216C07">
          <wp:simplePos x="0" y="0"/>
          <wp:positionH relativeFrom="column">
            <wp:posOffset>5497991</wp:posOffset>
          </wp:positionH>
          <wp:positionV relativeFrom="paragraph">
            <wp:posOffset>108585</wp:posOffset>
          </wp:positionV>
          <wp:extent cx="457835" cy="341630"/>
          <wp:effectExtent l="0" t="0" r="0" b="1270"/>
          <wp:wrapSquare wrapText="bothSides"/>
          <wp:docPr id="13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79744" behindDoc="0" locked="0" layoutInCell="1" allowOverlap="1" wp14:anchorId="473A174B" wp14:editId="1A9C6E6B">
          <wp:simplePos x="0" y="0"/>
          <wp:positionH relativeFrom="column">
            <wp:posOffset>-290195</wp:posOffset>
          </wp:positionH>
          <wp:positionV relativeFrom="paragraph">
            <wp:posOffset>107315</wp:posOffset>
          </wp:positionV>
          <wp:extent cx="977265" cy="341630"/>
          <wp:effectExtent l="0" t="0" r="0" b="1270"/>
          <wp:wrapSquare wrapText="bothSides"/>
          <wp:docPr id="13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w:t>
    </w:r>
    <w:proofErr w:type="spellStart"/>
    <w:r w:rsidRPr="00FC4DFB">
      <w:rPr>
        <w:rFonts w:ascii="Calibri" w:eastAsia="Calibri" w:hAnsi="Calibri"/>
        <w:i/>
        <w:iCs/>
        <w:sz w:val="16"/>
        <w:szCs w:val="16"/>
      </w:rPr>
      <w:t>dokument</w:t>
    </w:r>
    <w:proofErr w:type="spellEnd"/>
    <w:r w:rsidRPr="00FC4DFB">
      <w:rPr>
        <w:rFonts w:ascii="Calibri" w:eastAsia="Calibri" w:hAnsi="Calibri"/>
        <w:i/>
        <w:iCs/>
        <w:sz w:val="16"/>
        <w:szCs w:val="16"/>
      </w:rPr>
      <w:t xml:space="preserve">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14-02-2023</w:t>
    </w:r>
    <w:r>
      <w:rPr>
        <w:rFonts w:ascii="Calibri" w:eastAsia="Calibri" w:hAnsi="Calibri"/>
        <w:i/>
        <w:iCs/>
        <w:sz w:val="16"/>
        <w:szCs w:val="16"/>
      </w:rPr>
      <w:t xml:space="preserve">) </w:t>
    </w:r>
    <w:r w:rsidRPr="00FC4DFB">
      <w:rPr>
        <w:rFonts w:ascii="Calibri" w:eastAsia="Calibri" w:hAnsi="Calibri"/>
        <w:i/>
        <w:iCs/>
        <w:sz w:val="16"/>
        <w:szCs w:val="16"/>
      </w:rPr>
      <w:t xml:space="preserve">in </w:t>
    </w:r>
    <w:proofErr w:type="spellStart"/>
    <w:r w:rsidRPr="00FC4DFB">
      <w:rPr>
        <w:rFonts w:ascii="Calibri" w:eastAsia="Calibri" w:hAnsi="Calibri"/>
        <w:i/>
        <w:iCs/>
        <w:sz w:val="16"/>
        <w:szCs w:val="16"/>
      </w:rPr>
      <w:t>njegova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metodologija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izhajata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xml:space="preserve">, ki ga </w:t>
    </w:r>
    <w:proofErr w:type="spellStart"/>
    <w:r w:rsidRPr="00FC4DFB">
      <w:rPr>
        <w:rFonts w:ascii="Calibri" w:eastAsia="Calibri" w:hAnsi="Calibri"/>
        <w:i/>
        <w:iCs/>
        <w:sz w:val="16"/>
        <w:szCs w:val="16"/>
      </w:rPr>
      <w:t>sofinancira</w:t>
    </w:r>
    <w:proofErr w:type="spellEnd"/>
    <w:r w:rsidRPr="00FC4DFB">
      <w:rPr>
        <w:rFonts w:ascii="Calibri" w:eastAsia="Calibri" w:hAnsi="Calibri"/>
        <w:i/>
        <w:iCs/>
        <w:sz w:val="16"/>
        <w:szCs w:val="16"/>
      </w:rPr>
      <w:t xml:space="preserve">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w:t>
    </w:r>
    <w:proofErr w:type="spellStart"/>
    <w:r w:rsidRPr="00FC4DFB">
      <w:rPr>
        <w:rFonts w:ascii="Calibri" w:eastAsia="Calibri" w:hAnsi="Calibri"/>
        <w:i/>
        <w:iCs/>
        <w:sz w:val="16"/>
        <w:szCs w:val="16"/>
      </w:rPr>
      <w:t>Evropske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unije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Izvirna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predloga</w:t>
    </w:r>
    <w:proofErr w:type="spellEnd"/>
    <w:r w:rsidRPr="00FC4DFB">
      <w:rPr>
        <w:rFonts w:ascii="Calibri" w:eastAsia="Calibri" w:hAnsi="Calibri"/>
        <w:i/>
        <w:iCs/>
        <w:sz w:val="16"/>
        <w:szCs w:val="16"/>
      </w:rPr>
      <w:t xml:space="preserve"> je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voljo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spletni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strani</w:t>
    </w:r>
    <w:proofErr w:type="spellEnd"/>
    <w:r w:rsidRPr="00FC4DFB">
      <w:rPr>
        <w:rFonts w:ascii="Calibri" w:eastAsia="Calibri" w:hAnsi="Calibri"/>
        <w:i/>
        <w:iCs/>
        <w:sz w:val="16"/>
        <w:szCs w:val="16"/>
      </w:rPr>
      <w:t xml:space="preserve"> www.chesse.org.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Evropska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komisija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w:t>
    </w:r>
    <w:proofErr w:type="spellEnd"/>
    <w:r w:rsidRPr="00FC4DFB">
      <w:rPr>
        <w:rFonts w:ascii="Calibri" w:eastAsia="Calibri" w:hAnsi="Calibri"/>
        <w:i/>
        <w:iCs/>
        <w:sz w:val="16"/>
        <w:szCs w:val="16"/>
      </w:rPr>
      <w:t xml:space="preserve"> ne </w:t>
    </w:r>
    <w:proofErr w:type="spellStart"/>
    <w:r w:rsidRPr="00FC4DFB">
      <w:rPr>
        <w:rFonts w:ascii="Calibri" w:eastAsia="Calibri" w:hAnsi="Calibri"/>
        <w:i/>
        <w:iCs/>
        <w:sz w:val="16"/>
        <w:szCs w:val="16"/>
      </w:rPr>
      <w:t>moreta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biti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odgovorna</w:t>
    </w:r>
    <w:proofErr w:type="spellEnd"/>
    <w:r w:rsidRPr="00FC4DFB">
      <w:rPr>
        <w:rFonts w:ascii="Calibri" w:eastAsia="Calibri" w:hAnsi="Calibri"/>
        <w:i/>
        <w:iCs/>
        <w:sz w:val="16"/>
        <w:szCs w:val="16"/>
      </w:rPr>
      <w:t xml:space="preserve"> za </w:t>
    </w:r>
    <w:proofErr w:type="spellStart"/>
    <w:r w:rsidRPr="00FC4DFB">
      <w:rPr>
        <w:rFonts w:ascii="Calibri" w:eastAsia="Calibri" w:hAnsi="Calibri"/>
        <w:i/>
        <w:iCs/>
        <w:sz w:val="16"/>
        <w:szCs w:val="16"/>
      </w:rPr>
      <w:t>kakršno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koli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uporabo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informacij</w:t>
    </w:r>
    <w:proofErr w:type="spellEnd"/>
    <w:r w:rsidRPr="00FC4DFB">
      <w:rPr>
        <w:rFonts w:ascii="Calibri" w:eastAsia="Calibri" w:hAnsi="Calibri"/>
        <w:i/>
        <w:iCs/>
        <w:sz w:val="16"/>
        <w:szCs w:val="16"/>
      </w:rPr>
      <w:t xml:space="preserve">, ki </w:t>
    </w:r>
    <w:proofErr w:type="spellStart"/>
    <w:r w:rsidRPr="00FC4DFB">
      <w:rPr>
        <w:rFonts w:ascii="Calibri" w:eastAsia="Calibri" w:hAnsi="Calibri"/>
        <w:i/>
        <w:iCs/>
        <w:sz w:val="16"/>
        <w:szCs w:val="16"/>
      </w:rPr>
      <w:t>jih</w:t>
    </w:r>
    <w:proofErr w:type="spellEnd"/>
    <w:r w:rsidRPr="00FC4DFB">
      <w:rPr>
        <w:rFonts w:ascii="Calibri" w:eastAsia="Calibri" w:hAnsi="Calibri"/>
        <w:i/>
        <w:iCs/>
        <w:sz w:val="16"/>
        <w:szCs w:val="16"/>
      </w:rPr>
      <w:t xml:space="preserve"> </w:t>
    </w:r>
    <w:proofErr w:type="spellStart"/>
    <w:r>
      <w:rPr>
        <w:rFonts w:ascii="Calibri" w:eastAsia="Calibri" w:hAnsi="Calibri"/>
        <w:i/>
        <w:iCs/>
        <w:sz w:val="16"/>
        <w:szCs w:val="16"/>
      </w:rPr>
      <w:t>vsebuje</w:t>
    </w:r>
    <w:proofErr w:type="spellEnd"/>
    <w:r w:rsidRPr="00FC4DFB">
      <w:rPr>
        <w:rFonts w:ascii="Calibri" w:eastAsia="Calibri" w:hAnsi="Calibri"/>
        <w:i/>
        <w:i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A528" w14:textId="77777777" w:rsidR="00030894" w:rsidRDefault="004B6313">
    <w:pPr>
      <w:rPr>
        <w:rFonts w:ascii="Calibri" w:eastAsia="Calibri" w:hAnsi="Calibri"/>
        <w:i/>
        <w:iCs/>
        <w:sz w:val="16"/>
        <w:szCs w:val="16"/>
      </w:rPr>
    </w:pPr>
    <w:bookmarkStart w:id="60" w:name="_Hlk111806979"/>
    <w:bookmarkStart w:id="61" w:name="_Hlk111806980"/>
    <w:r w:rsidRPr="00FC4DFB">
      <w:rPr>
        <w:i/>
        <w:iCs/>
        <w:noProof/>
        <w:lang w:val="sl-SI" w:eastAsia="sl-SI"/>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99"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 xml:space="preserve">Ta </w:t>
    </w:r>
    <w:proofErr w:type="spellStart"/>
    <w:r w:rsidRPr="00FC4DFB">
      <w:rPr>
        <w:rFonts w:ascii="Calibri" w:eastAsia="Calibri" w:hAnsi="Calibri"/>
        <w:i/>
        <w:iCs/>
        <w:sz w:val="16"/>
        <w:szCs w:val="16"/>
      </w:rPr>
      <w:t>dokument</w:t>
    </w:r>
    <w:proofErr w:type="spellEnd"/>
    <w:r w:rsidRPr="00FC4DFB">
      <w:rPr>
        <w:rFonts w:ascii="Calibri" w:eastAsia="Calibri" w:hAnsi="Calibri"/>
        <w:i/>
        <w:iCs/>
        <w:sz w:val="16"/>
        <w:szCs w:val="16"/>
      </w:rPr>
      <w:t xml:space="preserve"> </w:t>
    </w:r>
    <w:r>
      <w:rPr>
        <w:rFonts w:ascii="Calibri" w:eastAsia="Calibri" w:hAnsi="Calibri"/>
        <w:i/>
        <w:iCs/>
        <w:sz w:val="16"/>
        <w:szCs w:val="16"/>
      </w:rPr>
      <w:t>(</w:t>
    </w:r>
    <w:r w:rsidRPr="00C60CF8">
      <w:rPr>
        <w:rFonts w:ascii="Calibri" w:eastAsia="Calibri" w:hAnsi="Calibri"/>
        <w:b/>
        <w:bCs/>
        <w:i/>
        <w:iCs/>
        <w:sz w:val="16"/>
        <w:szCs w:val="16"/>
      </w:rPr>
      <w:t xml:space="preserve">v. </w:t>
    </w:r>
    <w:r>
      <w:rPr>
        <w:rFonts w:ascii="Calibri" w:eastAsia="Calibri" w:hAnsi="Calibri"/>
        <w:b/>
        <w:bCs/>
        <w:i/>
        <w:iCs/>
        <w:sz w:val="16"/>
        <w:szCs w:val="16"/>
      </w:rPr>
      <w:t>03-02-2023</w:t>
    </w:r>
    <w:r>
      <w:rPr>
        <w:rFonts w:ascii="Calibri" w:eastAsia="Calibri" w:hAnsi="Calibri"/>
        <w:i/>
        <w:iCs/>
        <w:sz w:val="16"/>
        <w:szCs w:val="16"/>
      </w:rPr>
      <w:t xml:space="preserve">) </w:t>
    </w:r>
    <w:r w:rsidRPr="00FC4DFB">
      <w:rPr>
        <w:rFonts w:ascii="Calibri" w:eastAsia="Calibri" w:hAnsi="Calibri"/>
        <w:i/>
        <w:iCs/>
        <w:sz w:val="16"/>
        <w:szCs w:val="16"/>
      </w:rPr>
      <w:t xml:space="preserve">in </w:t>
    </w:r>
    <w:proofErr w:type="spellStart"/>
    <w:r w:rsidRPr="00FC4DFB">
      <w:rPr>
        <w:rFonts w:ascii="Calibri" w:eastAsia="Calibri" w:hAnsi="Calibri"/>
        <w:i/>
        <w:iCs/>
        <w:sz w:val="16"/>
        <w:szCs w:val="16"/>
      </w:rPr>
      <w:t>njegova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metodologija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izhajata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xml:space="preserve">, ki ga </w:t>
    </w:r>
    <w:proofErr w:type="spellStart"/>
    <w:r w:rsidRPr="00FC4DFB">
      <w:rPr>
        <w:rFonts w:ascii="Calibri" w:eastAsia="Calibri" w:hAnsi="Calibri"/>
        <w:i/>
        <w:iCs/>
        <w:sz w:val="16"/>
        <w:szCs w:val="16"/>
      </w:rPr>
      <w:t>sofinancira</w:t>
    </w:r>
    <w:proofErr w:type="spellEnd"/>
    <w:r w:rsidRPr="00FC4DFB">
      <w:rPr>
        <w:rFonts w:ascii="Calibri" w:eastAsia="Calibri" w:hAnsi="Calibri"/>
        <w:i/>
        <w:iCs/>
        <w:sz w:val="16"/>
        <w:szCs w:val="16"/>
      </w:rPr>
      <w:t xml:space="preserve"> </w:t>
    </w:r>
    <w:r>
      <w:rPr>
        <w:rFonts w:ascii="Calibri" w:eastAsia="Calibri" w:hAnsi="Calibri"/>
        <w:i/>
        <w:iCs/>
        <w:sz w:val="16"/>
        <w:szCs w:val="16"/>
      </w:rPr>
      <w:t xml:space="preserve">program </w:t>
    </w:r>
    <w:r w:rsidRPr="00FC4DFB">
      <w:rPr>
        <w:rFonts w:ascii="Calibri" w:eastAsia="Calibri" w:hAnsi="Calibri"/>
        <w:i/>
        <w:iCs/>
        <w:sz w:val="16"/>
        <w:szCs w:val="16"/>
      </w:rPr>
      <w:t xml:space="preserve">ERASMUS+ </w:t>
    </w:r>
    <w:proofErr w:type="spellStart"/>
    <w:r w:rsidRPr="00FC4DFB">
      <w:rPr>
        <w:rFonts w:ascii="Calibri" w:eastAsia="Calibri" w:hAnsi="Calibri"/>
        <w:i/>
        <w:iCs/>
        <w:sz w:val="16"/>
        <w:szCs w:val="16"/>
      </w:rPr>
      <w:t>Evropske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unije</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Izvirna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predloga</w:t>
    </w:r>
    <w:proofErr w:type="spellEnd"/>
    <w:r w:rsidRPr="00FC4DFB">
      <w:rPr>
        <w:rFonts w:ascii="Calibri" w:eastAsia="Calibri" w:hAnsi="Calibri"/>
        <w:i/>
        <w:iCs/>
        <w:sz w:val="16"/>
        <w:szCs w:val="16"/>
      </w:rPr>
      <w:t xml:space="preserve"> je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voljo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spletni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strani</w:t>
    </w:r>
    <w:proofErr w:type="spellEnd"/>
    <w:r w:rsidRPr="00FC4DFB">
      <w:rPr>
        <w:rFonts w:ascii="Calibri" w:eastAsia="Calibri" w:hAnsi="Calibri"/>
        <w:i/>
        <w:iCs/>
        <w:sz w:val="16"/>
        <w:szCs w:val="16"/>
      </w:rPr>
      <w:t xml:space="preserve"> www.chesse.org.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Evropska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komisija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niti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projekt</w:t>
    </w:r>
    <w:proofErr w:type="spellEnd"/>
    <w:r w:rsidRPr="00FC4DFB">
      <w:rPr>
        <w:rFonts w:ascii="Calibri" w:eastAsia="Calibri" w:hAnsi="Calibri"/>
        <w:i/>
        <w:iCs/>
        <w:sz w:val="16"/>
        <w:szCs w:val="16"/>
      </w:rPr>
      <w:t xml:space="preserve"> ne </w:t>
    </w:r>
    <w:proofErr w:type="spellStart"/>
    <w:r w:rsidRPr="00FC4DFB">
      <w:rPr>
        <w:rFonts w:ascii="Calibri" w:eastAsia="Calibri" w:hAnsi="Calibri"/>
        <w:i/>
        <w:iCs/>
        <w:sz w:val="16"/>
        <w:szCs w:val="16"/>
      </w:rPr>
      <w:t>moreta</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biti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odgovorna</w:t>
    </w:r>
    <w:proofErr w:type="spellEnd"/>
    <w:r w:rsidRPr="00FC4DFB">
      <w:rPr>
        <w:rFonts w:ascii="Calibri" w:eastAsia="Calibri" w:hAnsi="Calibri"/>
        <w:i/>
        <w:iCs/>
        <w:sz w:val="16"/>
        <w:szCs w:val="16"/>
      </w:rPr>
      <w:t xml:space="preserve"> za </w:t>
    </w:r>
    <w:proofErr w:type="spellStart"/>
    <w:r w:rsidRPr="00FC4DFB">
      <w:rPr>
        <w:rFonts w:ascii="Calibri" w:eastAsia="Calibri" w:hAnsi="Calibri"/>
        <w:i/>
        <w:iCs/>
        <w:sz w:val="16"/>
        <w:szCs w:val="16"/>
      </w:rPr>
      <w:t>kakršno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koli</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uporabo</w:t>
    </w:r>
    <w:proofErr w:type="spellEnd"/>
    <w:r w:rsidRPr="00FC4DFB">
      <w:rPr>
        <w:rFonts w:ascii="Calibri" w:eastAsia="Calibri" w:hAnsi="Calibri"/>
        <w:i/>
        <w:iCs/>
        <w:sz w:val="16"/>
        <w:szCs w:val="16"/>
      </w:rPr>
      <w:t xml:space="preserve"> </w:t>
    </w:r>
    <w:proofErr w:type="spellStart"/>
    <w:r w:rsidRPr="00FC4DFB">
      <w:rPr>
        <w:rFonts w:ascii="Calibri" w:eastAsia="Calibri" w:hAnsi="Calibri"/>
        <w:i/>
        <w:iCs/>
        <w:sz w:val="16"/>
        <w:szCs w:val="16"/>
      </w:rPr>
      <w:t>informacij</w:t>
    </w:r>
    <w:proofErr w:type="spellEnd"/>
    <w:r w:rsidRPr="00FC4DFB">
      <w:rPr>
        <w:rFonts w:ascii="Calibri" w:eastAsia="Calibri" w:hAnsi="Calibri"/>
        <w:i/>
        <w:iCs/>
        <w:sz w:val="16"/>
        <w:szCs w:val="16"/>
      </w:rPr>
      <w:t xml:space="preserve">, ki </w:t>
    </w:r>
    <w:proofErr w:type="spellStart"/>
    <w:r w:rsidRPr="00FC4DFB">
      <w:rPr>
        <w:rFonts w:ascii="Calibri" w:eastAsia="Calibri" w:hAnsi="Calibri"/>
        <w:i/>
        <w:iCs/>
        <w:sz w:val="16"/>
        <w:szCs w:val="16"/>
      </w:rPr>
      <w:t>jih</w:t>
    </w:r>
    <w:proofErr w:type="spellEnd"/>
    <w:r w:rsidRPr="00FC4DFB">
      <w:rPr>
        <w:rFonts w:ascii="Calibri" w:eastAsia="Calibri" w:hAnsi="Calibri"/>
        <w:i/>
        <w:iCs/>
        <w:sz w:val="16"/>
        <w:szCs w:val="16"/>
      </w:rPr>
      <w:t xml:space="preserve"> </w:t>
    </w:r>
    <w:proofErr w:type="spellStart"/>
    <w:r>
      <w:rPr>
        <w:rFonts w:ascii="Calibri" w:eastAsia="Calibri" w:hAnsi="Calibri"/>
        <w:i/>
        <w:iCs/>
        <w:sz w:val="16"/>
        <w:szCs w:val="16"/>
      </w:rPr>
      <w:t>vsebuje</w:t>
    </w:r>
    <w:proofErr w:type="spellEnd"/>
    <w:r w:rsidRPr="00FC4DFB">
      <w:rPr>
        <w:rFonts w:ascii="Calibri" w:eastAsia="Calibri" w:hAnsi="Calibri"/>
        <w:i/>
        <w:iCs/>
        <w:sz w:val="16"/>
        <w:szCs w:val="16"/>
      </w:rPr>
      <w:t>.</w:t>
    </w:r>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97D3" w14:textId="77777777" w:rsidR="004B3475" w:rsidRDefault="004B3475" w:rsidP="000930B4">
      <w:bookmarkStart w:id="0" w:name="_Hlk93658421"/>
      <w:bookmarkEnd w:id="0"/>
      <w:r>
        <w:separator/>
      </w:r>
    </w:p>
  </w:footnote>
  <w:footnote w:type="continuationSeparator" w:id="0">
    <w:p w14:paraId="4E6994E6" w14:textId="77777777" w:rsidR="004B3475" w:rsidRDefault="004B3475" w:rsidP="000930B4">
      <w:r>
        <w:continuationSeparator/>
      </w:r>
    </w:p>
  </w:footnote>
  <w:footnote w:type="continuationNotice" w:id="1">
    <w:p w14:paraId="739AB168" w14:textId="77777777" w:rsidR="004B3475" w:rsidRDefault="004B3475"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DC83" w14:textId="77777777" w:rsidR="00030894" w:rsidRDefault="004B6313">
    <w:pPr>
      <w:pStyle w:val="Glava"/>
    </w:pPr>
    <w:r w:rsidRPr="00CC004E">
      <w:rPr>
        <w:noProof/>
        <w:lang w:val="sl-SI" w:eastAsia="sl-SI"/>
      </w:rPr>
      <w:drawing>
        <wp:anchor distT="0" distB="0" distL="114300" distR="114300" simplePos="0" relativeHeight="251681792" behindDoc="0" locked="0" layoutInCell="1" allowOverlap="1" wp14:anchorId="43A93882" wp14:editId="4DE9AB57">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CBE0" w14:textId="77777777" w:rsidR="009C4AF0" w:rsidRPr="00D51FF3" w:rsidRDefault="009C4AF0" w:rsidP="00D51FF3">
    <w:pPr>
      <w:pStyle w:val="Glava"/>
    </w:pPr>
    <w:r w:rsidRPr="00CC004E">
      <w:rPr>
        <w:noProof/>
        <w:lang w:val="sl-SI" w:eastAsia="sl-SI"/>
      </w:rPr>
      <w:drawing>
        <wp:inline distT="0" distB="0" distL="0" distR="0" wp14:anchorId="0B27A6E6" wp14:editId="0B3A7B6F">
          <wp:extent cx="1946157" cy="516697"/>
          <wp:effectExtent l="0" t="0" r="0" b="0"/>
          <wp:docPr id="12"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3457" w14:textId="77777777" w:rsidR="00030894" w:rsidRDefault="004B6313">
    <w:pPr>
      <w:pStyle w:val="Glava"/>
    </w:pPr>
    <w:r w:rsidRPr="00CC004E">
      <w:rPr>
        <w:noProof/>
        <w:lang w:val="sl-SI" w:eastAsia="sl-SI"/>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911"/>
    <w:multiLevelType w:val="hybridMultilevel"/>
    <w:tmpl w:val="5E16D302"/>
    <w:lvl w:ilvl="0" w:tplc="AFD28AC0">
      <w:start w:val="1"/>
      <w:numFmt w:val="decimal"/>
      <w:lvlText w:val="%1."/>
      <w:lvlJc w:val="left"/>
      <w:pPr>
        <w:ind w:left="720" w:hanging="360"/>
      </w:pPr>
      <w:rPr>
        <w:color w:val="3F938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55A4"/>
    <w:multiLevelType w:val="multilevel"/>
    <w:tmpl w:val="6F440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BF1061"/>
    <w:multiLevelType w:val="multilevel"/>
    <w:tmpl w:val="1872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85660"/>
    <w:multiLevelType w:val="hybridMultilevel"/>
    <w:tmpl w:val="38A4734E"/>
    <w:lvl w:ilvl="0" w:tplc="0414000F">
      <w:start w:val="1"/>
      <w:numFmt w:val="decimal"/>
      <w:lvlText w:val="%1."/>
      <w:lvlJc w:val="left"/>
      <w:pPr>
        <w:ind w:left="720" w:hanging="360"/>
      </w:pPr>
      <w:rPr>
        <w:color w:val="357B7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D39B6"/>
    <w:multiLevelType w:val="multilevel"/>
    <w:tmpl w:val="6254C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F5C5C"/>
    <w:multiLevelType w:val="hybridMultilevel"/>
    <w:tmpl w:val="A620B7FE"/>
    <w:lvl w:ilvl="0" w:tplc="FB1C0E9C">
      <w:start w:val="1"/>
      <w:numFmt w:val="decimal"/>
      <w:lvlText w:val="%1."/>
      <w:lvlJc w:val="left"/>
      <w:pPr>
        <w:ind w:left="927" w:hanging="360"/>
      </w:pPr>
      <w:rPr>
        <w:color w:val="3F9389"/>
      </w:rPr>
    </w:lvl>
    <w:lvl w:ilvl="1" w:tplc="04240019">
      <w:start w:val="1"/>
      <w:numFmt w:val="lowerLetter"/>
      <w:lvlText w:val="%2."/>
      <w:lvlJc w:val="left"/>
      <w:pPr>
        <w:ind w:left="1582" w:hanging="360"/>
      </w:pPr>
    </w:lvl>
    <w:lvl w:ilvl="2" w:tplc="0424001B">
      <w:start w:val="1"/>
      <w:numFmt w:val="lowerRoman"/>
      <w:lvlText w:val="%3."/>
      <w:lvlJc w:val="right"/>
      <w:pPr>
        <w:ind w:left="2302" w:hanging="180"/>
      </w:pPr>
    </w:lvl>
    <w:lvl w:ilvl="3" w:tplc="0424000F">
      <w:start w:val="1"/>
      <w:numFmt w:val="decimal"/>
      <w:lvlText w:val="%4."/>
      <w:lvlJc w:val="left"/>
      <w:pPr>
        <w:ind w:left="3022" w:hanging="360"/>
      </w:pPr>
    </w:lvl>
    <w:lvl w:ilvl="4" w:tplc="04240019">
      <w:start w:val="1"/>
      <w:numFmt w:val="lowerLetter"/>
      <w:lvlText w:val="%5."/>
      <w:lvlJc w:val="left"/>
      <w:pPr>
        <w:ind w:left="3742" w:hanging="360"/>
      </w:pPr>
    </w:lvl>
    <w:lvl w:ilvl="5" w:tplc="0424001B">
      <w:start w:val="1"/>
      <w:numFmt w:val="lowerRoman"/>
      <w:lvlText w:val="%6."/>
      <w:lvlJc w:val="right"/>
      <w:pPr>
        <w:ind w:left="4462" w:hanging="180"/>
      </w:pPr>
    </w:lvl>
    <w:lvl w:ilvl="6" w:tplc="0424000F">
      <w:start w:val="1"/>
      <w:numFmt w:val="decimal"/>
      <w:lvlText w:val="%7."/>
      <w:lvlJc w:val="left"/>
      <w:pPr>
        <w:ind w:left="5182" w:hanging="360"/>
      </w:pPr>
    </w:lvl>
    <w:lvl w:ilvl="7" w:tplc="04240019">
      <w:start w:val="1"/>
      <w:numFmt w:val="lowerLetter"/>
      <w:lvlText w:val="%8."/>
      <w:lvlJc w:val="left"/>
      <w:pPr>
        <w:ind w:left="5902" w:hanging="360"/>
      </w:pPr>
    </w:lvl>
    <w:lvl w:ilvl="8" w:tplc="0424001B">
      <w:start w:val="1"/>
      <w:numFmt w:val="lowerRoman"/>
      <w:lvlText w:val="%9."/>
      <w:lvlJc w:val="right"/>
      <w:pPr>
        <w:ind w:left="6622" w:hanging="180"/>
      </w:pPr>
    </w:lvl>
  </w:abstractNum>
  <w:abstractNum w:abstractNumId="10"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3F36A1"/>
    <w:multiLevelType w:val="multilevel"/>
    <w:tmpl w:val="078E4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622C8"/>
    <w:multiLevelType w:val="multilevel"/>
    <w:tmpl w:val="33BE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76ADF"/>
    <w:multiLevelType w:val="multilevel"/>
    <w:tmpl w:val="6A4E9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C92D56"/>
    <w:multiLevelType w:val="hybridMultilevel"/>
    <w:tmpl w:val="D9ECDC70"/>
    <w:lvl w:ilvl="0" w:tplc="53D21E18">
      <w:start w:val="1"/>
      <w:numFmt w:val="decimal"/>
      <w:lvlText w:val="%1."/>
      <w:lvlJc w:val="left"/>
      <w:pPr>
        <w:ind w:left="720" w:hanging="360"/>
      </w:pPr>
      <w:rPr>
        <w:color w:val="357B7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8E729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9A853BB"/>
    <w:multiLevelType w:val="multilevel"/>
    <w:tmpl w:val="C9B02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C55B2"/>
    <w:multiLevelType w:val="multilevel"/>
    <w:tmpl w:val="BCB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2EE5AD6"/>
    <w:multiLevelType w:val="multilevel"/>
    <w:tmpl w:val="222C4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13B2D"/>
    <w:multiLevelType w:val="hybridMultilevel"/>
    <w:tmpl w:val="AB240B9E"/>
    <w:lvl w:ilvl="0" w:tplc="0F0A726E">
      <w:start w:val="1"/>
      <w:numFmt w:val="bullet"/>
      <w:pStyle w:val="Odstavekseznama"/>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22"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F4C4E3F"/>
    <w:multiLevelType w:val="hybridMultilevel"/>
    <w:tmpl w:val="0F7A224E"/>
    <w:lvl w:ilvl="0" w:tplc="92F2BA06">
      <w:start w:val="1"/>
      <w:numFmt w:val="decimal"/>
      <w:lvlText w:val="%1."/>
      <w:lvlJc w:val="left"/>
      <w:pPr>
        <w:ind w:left="720" w:hanging="360"/>
      </w:pPr>
      <w:rPr>
        <w:color w:val="357B7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22"/>
  </w:num>
  <w:num w:numId="5">
    <w:abstractNumId w:val="4"/>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3"/>
  </w:num>
  <w:num w:numId="11">
    <w:abstractNumId w:val="17"/>
  </w:num>
  <w:num w:numId="12">
    <w:abstractNumId w:val="20"/>
  </w:num>
  <w:num w:numId="13">
    <w:abstractNumId w:val="16"/>
  </w:num>
  <w:num w:numId="14">
    <w:abstractNumId w:val="5"/>
  </w:num>
  <w:num w:numId="15">
    <w:abstractNumId w:val="7"/>
  </w:num>
  <w:num w:numId="16">
    <w:abstractNumId w:val="13"/>
  </w:num>
  <w:num w:numId="17">
    <w:abstractNumId w:val="12"/>
  </w:num>
  <w:num w:numId="18">
    <w:abstractNumId w:val="3"/>
  </w:num>
  <w:num w:numId="19">
    <w:abstractNumId w:val="11"/>
  </w:num>
  <w:num w:numId="20">
    <w:abstractNumId w:val="9"/>
  </w:num>
  <w:num w:numId="21">
    <w:abstractNumId w:val="0"/>
  </w:num>
  <w:num w:numId="22">
    <w:abstractNumId w:val="6"/>
  </w:num>
  <w:num w:numId="23">
    <w:abstractNumId w:val="1"/>
  </w:num>
  <w:num w:numId="24">
    <w:abstractNumId w:val="2"/>
  </w:num>
  <w:num w:numId="25">
    <w:abstractNumId w:val="8"/>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36"/>
    <w:rsid w:val="0000086F"/>
    <w:rsid w:val="000022CB"/>
    <w:rsid w:val="000040AD"/>
    <w:rsid w:val="00011E4F"/>
    <w:rsid w:val="00015692"/>
    <w:rsid w:val="00016323"/>
    <w:rsid w:val="000164CC"/>
    <w:rsid w:val="000217EA"/>
    <w:rsid w:val="00023132"/>
    <w:rsid w:val="00024F5D"/>
    <w:rsid w:val="00030894"/>
    <w:rsid w:val="00031D54"/>
    <w:rsid w:val="0003354B"/>
    <w:rsid w:val="00042853"/>
    <w:rsid w:val="00044586"/>
    <w:rsid w:val="000473A5"/>
    <w:rsid w:val="00047F64"/>
    <w:rsid w:val="0005163E"/>
    <w:rsid w:val="00053643"/>
    <w:rsid w:val="00054525"/>
    <w:rsid w:val="0005516E"/>
    <w:rsid w:val="00072227"/>
    <w:rsid w:val="00080A22"/>
    <w:rsid w:val="000816E5"/>
    <w:rsid w:val="00082A36"/>
    <w:rsid w:val="00083036"/>
    <w:rsid w:val="000836DC"/>
    <w:rsid w:val="00085F26"/>
    <w:rsid w:val="000870AF"/>
    <w:rsid w:val="0009090E"/>
    <w:rsid w:val="00091AF6"/>
    <w:rsid w:val="000930B4"/>
    <w:rsid w:val="00096F4F"/>
    <w:rsid w:val="000A01D7"/>
    <w:rsid w:val="000A1981"/>
    <w:rsid w:val="000A4DC3"/>
    <w:rsid w:val="000A5A0E"/>
    <w:rsid w:val="000B0C99"/>
    <w:rsid w:val="000B3AE5"/>
    <w:rsid w:val="000C0988"/>
    <w:rsid w:val="000C1607"/>
    <w:rsid w:val="000C2D25"/>
    <w:rsid w:val="000C30E5"/>
    <w:rsid w:val="000C51D3"/>
    <w:rsid w:val="000C6189"/>
    <w:rsid w:val="000D15B3"/>
    <w:rsid w:val="000E04E4"/>
    <w:rsid w:val="000E0C87"/>
    <w:rsid w:val="000E1D06"/>
    <w:rsid w:val="000E2BC5"/>
    <w:rsid w:val="000E71F1"/>
    <w:rsid w:val="0010467D"/>
    <w:rsid w:val="00105003"/>
    <w:rsid w:val="00105817"/>
    <w:rsid w:val="00107494"/>
    <w:rsid w:val="00107588"/>
    <w:rsid w:val="00107D27"/>
    <w:rsid w:val="001102CF"/>
    <w:rsid w:val="00111C31"/>
    <w:rsid w:val="00112CE9"/>
    <w:rsid w:val="00113D85"/>
    <w:rsid w:val="00113F83"/>
    <w:rsid w:val="00117492"/>
    <w:rsid w:val="001275CC"/>
    <w:rsid w:val="001306BA"/>
    <w:rsid w:val="0013183C"/>
    <w:rsid w:val="00131C2D"/>
    <w:rsid w:val="00137BB4"/>
    <w:rsid w:val="0014262F"/>
    <w:rsid w:val="00142A18"/>
    <w:rsid w:val="001431B3"/>
    <w:rsid w:val="001524CF"/>
    <w:rsid w:val="00152B45"/>
    <w:rsid w:val="0015630D"/>
    <w:rsid w:val="00166599"/>
    <w:rsid w:val="001708E6"/>
    <w:rsid w:val="00171FB0"/>
    <w:rsid w:val="00173F01"/>
    <w:rsid w:val="001756BB"/>
    <w:rsid w:val="00175EB3"/>
    <w:rsid w:val="00187239"/>
    <w:rsid w:val="001914D4"/>
    <w:rsid w:val="001925B4"/>
    <w:rsid w:val="00194E68"/>
    <w:rsid w:val="001A1E52"/>
    <w:rsid w:val="001A5A54"/>
    <w:rsid w:val="001A728B"/>
    <w:rsid w:val="001B036B"/>
    <w:rsid w:val="001B4C39"/>
    <w:rsid w:val="001C1812"/>
    <w:rsid w:val="001C1F00"/>
    <w:rsid w:val="001C27B8"/>
    <w:rsid w:val="001C591D"/>
    <w:rsid w:val="001C79C2"/>
    <w:rsid w:val="001D1F61"/>
    <w:rsid w:val="001D47BF"/>
    <w:rsid w:val="001D4F5A"/>
    <w:rsid w:val="001D60ED"/>
    <w:rsid w:val="001D69BF"/>
    <w:rsid w:val="001E252B"/>
    <w:rsid w:val="001F4A41"/>
    <w:rsid w:val="001F7EFB"/>
    <w:rsid w:val="00201927"/>
    <w:rsid w:val="002020A7"/>
    <w:rsid w:val="00205EEC"/>
    <w:rsid w:val="002062BD"/>
    <w:rsid w:val="0020685D"/>
    <w:rsid w:val="00206A58"/>
    <w:rsid w:val="00211506"/>
    <w:rsid w:val="00220361"/>
    <w:rsid w:val="002228AC"/>
    <w:rsid w:val="00223B48"/>
    <w:rsid w:val="00224E4B"/>
    <w:rsid w:val="00225606"/>
    <w:rsid w:val="00225ACC"/>
    <w:rsid w:val="00226D80"/>
    <w:rsid w:val="00231955"/>
    <w:rsid w:val="00233752"/>
    <w:rsid w:val="00234E1E"/>
    <w:rsid w:val="0024097E"/>
    <w:rsid w:val="00240A15"/>
    <w:rsid w:val="00241374"/>
    <w:rsid w:val="002435BD"/>
    <w:rsid w:val="00244DFB"/>
    <w:rsid w:val="00245DDA"/>
    <w:rsid w:val="00250170"/>
    <w:rsid w:val="00254BE3"/>
    <w:rsid w:val="00255661"/>
    <w:rsid w:val="00255BBF"/>
    <w:rsid w:val="00256857"/>
    <w:rsid w:val="00256868"/>
    <w:rsid w:val="00261C0C"/>
    <w:rsid w:val="00263502"/>
    <w:rsid w:val="00267D09"/>
    <w:rsid w:val="0027113E"/>
    <w:rsid w:val="00272606"/>
    <w:rsid w:val="002727B9"/>
    <w:rsid w:val="00274C60"/>
    <w:rsid w:val="00276D08"/>
    <w:rsid w:val="002922DE"/>
    <w:rsid w:val="0029669E"/>
    <w:rsid w:val="00296DC2"/>
    <w:rsid w:val="002A32F4"/>
    <w:rsid w:val="002A6AF3"/>
    <w:rsid w:val="002B6A81"/>
    <w:rsid w:val="002C3889"/>
    <w:rsid w:val="002C3B84"/>
    <w:rsid w:val="002C5DC1"/>
    <w:rsid w:val="002C731C"/>
    <w:rsid w:val="002C7BFA"/>
    <w:rsid w:val="002E2A61"/>
    <w:rsid w:val="002E3B6A"/>
    <w:rsid w:val="003001CD"/>
    <w:rsid w:val="00303412"/>
    <w:rsid w:val="003118B9"/>
    <w:rsid w:val="00311B9B"/>
    <w:rsid w:val="00314EEB"/>
    <w:rsid w:val="00315E8A"/>
    <w:rsid w:val="0032200B"/>
    <w:rsid w:val="00323AB6"/>
    <w:rsid w:val="0033404F"/>
    <w:rsid w:val="00335026"/>
    <w:rsid w:val="003369DF"/>
    <w:rsid w:val="00340586"/>
    <w:rsid w:val="00346DC1"/>
    <w:rsid w:val="00353636"/>
    <w:rsid w:val="00355A66"/>
    <w:rsid w:val="00357431"/>
    <w:rsid w:val="00364DF3"/>
    <w:rsid w:val="00367C84"/>
    <w:rsid w:val="003732A9"/>
    <w:rsid w:val="00376952"/>
    <w:rsid w:val="00377723"/>
    <w:rsid w:val="00382C3B"/>
    <w:rsid w:val="00383C4A"/>
    <w:rsid w:val="00383E7F"/>
    <w:rsid w:val="00385A4B"/>
    <w:rsid w:val="003867CA"/>
    <w:rsid w:val="00390FA9"/>
    <w:rsid w:val="00392924"/>
    <w:rsid w:val="003932E9"/>
    <w:rsid w:val="003A1A6F"/>
    <w:rsid w:val="003A2920"/>
    <w:rsid w:val="003A5B20"/>
    <w:rsid w:val="003A663B"/>
    <w:rsid w:val="003A6E37"/>
    <w:rsid w:val="003B031A"/>
    <w:rsid w:val="003B0421"/>
    <w:rsid w:val="003B54E6"/>
    <w:rsid w:val="003B65DB"/>
    <w:rsid w:val="003B7F7A"/>
    <w:rsid w:val="003C3A65"/>
    <w:rsid w:val="003C485F"/>
    <w:rsid w:val="003D353D"/>
    <w:rsid w:val="003D5B5A"/>
    <w:rsid w:val="003D71CE"/>
    <w:rsid w:val="003E0E9C"/>
    <w:rsid w:val="003E1EA4"/>
    <w:rsid w:val="003E2199"/>
    <w:rsid w:val="003E49F2"/>
    <w:rsid w:val="003E6467"/>
    <w:rsid w:val="003F189D"/>
    <w:rsid w:val="003F29C0"/>
    <w:rsid w:val="003F72D8"/>
    <w:rsid w:val="00403E3F"/>
    <w:rsid w:val="00416FA8"/>
    <w:rsid w:val="004201D1"/>
    <w:rsid w:val="004212C0"/>
    <w:rsid w:val="00435343"/>
    <w:rsid w:val="00436333"/>
    <w:rsid w:val="00437100"/>
    <w:rsid w:val="00440A87"/>
    <w:rsid w:val="00442C0E"/>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A27BE"/>
    <w:rsid w:val="004A39DD"/>
    <w:rsid w:val="004B1282"/>
    <w:rsid w:val="004B1EB5"/>
    <w:rsid w:val="004B3475"/>
    <w:rsid w:val="004B4026"/>
    <w:rsid w:val="004B6313"/>
    <w:rsid w:val="004B6D0F"/>
    <w:rsid w:val="004B78AB"/>
    <w:rsid w:val="004C1312"/>
    <w:rsid w:val="004C3F0E"/>
    <w:rsid w:val="004C6C06"/>
    <w:rsid w:val="004D232C"/>
    <w:rsid w:val="004D4D0A"/>
    <w:rsid w:val="004E21C4"/>
    <w:rsid w:val="004E5237"/>
    <w:rsid w:val="004E548D"/>
    <w:rsid w:val="004E7F90"/>
    <w:rsid w:val="004F05DF"/>
    <w:rsid w:val="004F09C3"/>
    <w:rsid w:val="004F0CD6"/>
    <w:rsid w:val="004F34A5"/>
    <w:rsid w:val="004F3511"/>
    <w:rsid w:val="004F37B9"/>
    <w:rsid w:val="004F60A2"/>
    <w:rsid w:val="004F632C"/>
    <w:rsid w:val="004F7278"/>
    <w:rsid w:val="00500DA6"/>
    <w:rsid w:val="005027AC"/>
    <w:rsid w:val="005110C8"/>
    <w:rsid w:val="005125E1"/>
    <w:rsid w:val="005168C9"/>
    <w:rsid w:val="0052015D"/>
    <w:rsid w:val="005217B1"/>
    <w:rsid w:val="00523038"/>
    <w:rsid w:val="00524CA5"/>
    <w:rsid w:val="005259B8"/>
    <w:rsid w:val="00526E7B"/>
    <w:rsid w:val="0052752D"/>
    <w:rsid w:val="00527DC0"/>
    <w:rsid w:val="00530F84"/>
    <w:rsid w:val="00533A7E"/>
    <w:rsid w:val="005345FA"/>
    <w:rsid w:val="00544CA1"/>
    <w:rsid w:val="00552506"/>
    <w:rsid w:val="00555472"/>
    <w:rsid w:val="0055625D"/>
    <w:rsid w:val="0055688C"/>
    <w:rsid w:val="005574B7"/>
    <w:rsid w:val="00571A79"/>
    <w:rsid w:val="00576B4C"/>
    <w:rsid w:val="00577C36"/>
    <w:rsid w:val="00577CAB"/>
    <w:rsid w:val="00580E67"/>
    <w:rsid w:val="005827C4"/>
    <w:rsid w:val="00584403"/>
    <w:rsid w:val="0059426C"/>
    <w:rsid w:val="005A5507"/>
    <w:rsid w:val="005A665D"/>
    <w:rsid w:val="005A6B60"/>
    <w:rsid w:val="005A6F83"/>
    <w:rsid w:val="005B0A59"/>
    <w:rsid w:val="005B3E37"/>
    <w:rsid w:val="005C232B"/>
    <w:rsid w:val="005C2C61"/>
    <w:rsid w:val="005C31A3"/>
    <w:rsid w:val="005C3E0E"/>
    <w:rsid w:val="005C57BE"/>
    <w:rsid w:val="005D0447"/>
    <w:rsid w:val="005D19F6"/>
    <w:rsid w:val="005D1B11"/>
    <w:rsid w:val="005D52D5"/>
    <w:rsid w:val="005D72EE"/>
    <w:rsid w:val="005E00DA"/>
    <w:rsid w:val="005E6D5F"/>
    <w:rsid w:val="00600198"/>
    <w:rsid w:val="006049EC"/>
    <w:rsid w:val="00611EAD"/>
    <w:rsid w:val="00613B7E"/>
    <w:rsid w:val="00614047"/>
    <w:rsid w:val="0061525A"/>
    <w:rsid w:val="006161B4"/>
    <w:rsid w:val="00616BA8"/>
    <w:rsid w:val="00621BF2"/>
    <w:rsid w:val="00621C66"/>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1E29"/>
    <w:rsid w:val="006C2C5C"/>
    <w:rsid w:val="006C58F1"/>
    <w:rsid w:val="006D2C2E"/>
    <w:rsid w:val="006D3612"/>
    <w:rsid w:val="006E3D56"/>
    <w:rsid w:val="006E7424"/>
    <w:rsid w:val="006F3677"/>
    <w:rsid w:val="006F4572"/>
    <w:rsid w:val="00701CA8"/>
    <w:rsid w:val="00705DFA"/>
    <w:rsid w:val="007075CD"/>
    <w:rsid w:val="00707A45"/>
    <w:rsid w:val="0071330B"/>
    <w:rsid w:val="00713840"/>
    <w:rsid w:val="00715047"/>
    <w:rsid w:val="007154D4"/>
    <w:rsid w:val="00730F84"/>
    <w:rsid w:val="00743237"/>
    <w:rsid w:val="0074546F"/>
    <w:rsid w:val="00745B95"/>
    <w:rsid w:val="00747A13"/>
    <w:rsid w:val="00753E52"/>
    <w:rsid w:val="0075455C"/>
    <w:rsid w:val="00757722"/>
    <w:rsid w:val="0076154B"/>
    <w:rsid w:val="00763BB2"/>
    <w:rsid w:val="0076451E"/>
    <w:rsid w:val="007648CF"/>
    <w:rsid w:val="00765E26"/>
    <w:rsid w:val="00765E2E"/>
    <w:rsid w:val="00777FC7"/>
    <w:rsid w:val="007804CE"/>
    <w:rsid w:val="00786008"/>
    <w:rsid w:val="007876BA"/>
    <w:rsid w:val="007976FC"/>
    <w:rsid w:val="007A0419"/>
    <w:rsid w:val="007A0611"/>
    <w:rsid w:val="007A2735"/>
    <w:rsid w:val="007A2E7B"/>
    <w:rsid w:val="007A71BA"/>
    <w:rsid w:val="007B189C"/>
    <w:rsid w:val="007B4B0F"/>
    <w:rsid w:val="007C0DBA"/>
    <w:rsid w:val="007C4F0C"/>
    <w:rsid w:val="007C61BE"/>
    <w:rsid w:val="007D13DC"/>
    <w:rsid w:val="007D3663"/>
    <w:rsid w:val="007D47D5"/>
    <w:rsid w:val="007E4065"/>
    <w:rsid w:val="007E4750"/>
    <w:rsid w:val="007E57A6"/>
    <w:rsid w:val="007F33D9"/>
    <w:rsid w:val="007F724D"/>
    <w:rsid w:val="00800D66"/>
    <w:rsid w:val="008013D4"/>
    <w:rsid w:val="00801B49"/>
    <w:rsid w:val="0080267D"/>
    <w:rsid w:val="00805578"/>
    <w:rsid w:val="00811895"/>
    <w:rsid w:val="00811E99"/>
    <w:rsid w:val="00812361"/>
    <w:rsid w:val="00814EC1"/>
    <w:rsid w:val="008166CD"/>
    <w:rsid w:val="008201F3"/>
    <w:rsid w:val="00830B32"/>
    <w:rsid w:val="00834E14"/>
    <w:rsid w:val="00842C9B"/>
    <w:rsid w:val="00843A5D"/>
    <w:rsid w:val="00844C89"/>
    <w:rsid w:val="008467AC"/>
    <w:rsid w:val="008509D4"/>
    <w:rsid w:val="008534D2"/>
    <w:rsid w:val="00853798"/>
    <w:rsid w:val="008552F5"/>
    <w:rsid w:val="0085586E"/>
    <w:rsid w:val="008575E9"/>
    <w:rsid w:val="00863339"/>
    <w:rsid w:val="00864AAC"/>
    <w:rsid w:val="008655ED"/>
    <w:rsid w:val="008657D8"/>
    <w:rsid w:val="00866698"/>
    <w:rsid w:val="00871077"/>
    <w:rsid w:val="0087609B"/>
    <w:rsid w:val="008768F2"/>
    <w:rsid w:val="00880514"/>
    <w:rsid w:val="0088376E"/>
    <w:rsid w:val="00883FFA"/>
    <w:rsid w:val="0088456E"/>
    <w:rsid w:val="00886C1C"/>
    <w:rsid w:val="00887E8F"/>
    <w:rsid w:val="00897852"/>
    <w:rsid w:val="00897C9F"/>
    <w:rsid w:val="00897F17"/>
    <w:rsid w:val="008A3512"/>
    <w:rsid w:val="008A4083"/>
    <w:rsid w:val="008A6940"/>
    <w:rsid w:val="008B0880"/>
    <w:rsid w:val="008B1649"/>
    <w:rsid w:val="008B3259"/>
    <w:rsid w:val="008B4A87"/>
    <w:rsid w:val="008B7074"/>
    <w:rsid w:val="008D01A5"/>
    <w:rsid w:val="008D0584"/>
    <w:rsid w:val="008D0654"/>
    <w:rsid w:val="008D190A"/>
    <w:rsid w:val="008D268B"/>
    <w:rsid w:val="008D3F9F"/>
    <w:rsid w:val="008D6C46"/>
    <w:rsid w:val="008E605D"/>
    <w:rsid w:val="008E68A7"/>
    <w:rsid w:val="008E698E"/>
    <w:rsid w:val="008F34B4"/>
    <w:rsid w:val="008F6823"/>
    <w:rsid w:val="009007B6"/>
    <w:rsid w:val="009014A6"/>
    <w:rsid w:val="00904848"/>
    <w:rsid w:val="009053D3"/>
    <w:rsid w:val="00905586"/>
    <w:rsid w:val="00913D9F"/>
    <w:rsid w:val="00913E95"/>
    <w:rsid w:val="009160DB"/>
    <w:rsid w:val="009169DB"/>
    <w:rsid w:val="009211D0"/>
    <w:rsid w:val="00922C36"/>
    <w:rsid w:val="00924484"/>
    <w:rsid w:val="00930CC0"/>
    <w:rsid w:val="009312E0"/>
    <w:rsid w:val="00931D60"/>
    <w:rsid w:val="00934325"/>
    <w:rsid w:val="0093481D"/>
    <w:rsid w:val="0093747B"/>
    <w:rsid w:val="00946B0A"/>
    <w:rsid w:val="00960640"/>
    <w:rsid w:val="00961DD1"/>
    <w:rsid w:val="009627AA"/>
    <w:rsid w:val="00963E8F"/>
    <w:rsid w:val="009700B9"/>
    <w:rsid w:val="0097596B"/>
    <w:rsid w:val="00976C91"/>
    <w:rsid w:val="00984B8C"/>
    <w:rsid w:val="00984C49"/>
    <w:rsid w:val="00985839"/>
    <w:rsid w:val="0099407D"/>
    <w:rsid w:val="00995595"/>
    <w:rsid w:val="00997FB6"/>
    <w:rsid w:val="009A099B"/>
    <w:rsid w:val="009A261D"/>
    <w:rsid w:val="009A48B9"/>
    <w:rsid w:val="009B00E1"/>
    <w:rsid w:val="009B5F54"/>
    <w:rsid w:val="009B66B0"/>
    <w:rsid w:val="009B7643"/>
    <w:rsid w:val="009C06E6"/>
    <w:rsid w:val="009C07BD"/>
    <w:rsid w:val="009C108E"/>
    <w:rsid w:val="009C10D0"/>
    <w:rsid w:val="009C4AF0"/>
    <w:rsid w:val="009C6BEC"/>
    <w:rsid w:val="009C7AE2"/>
    <w:rsid w:val="009D0572"/>
    <w:rsid w:val="009D11E6"/>
    <w:rsid w:val="009D27FB"/>
    <w:rsid w:val="009D28E8"/>
    <w:rsid w:val="009D2B89"/>
    <w:rsid w:val="009D79AD"/>
    <w:rsid w:val="009E0636"/>
    <w:rsid w:val="009E2FEB"/>
    <w:rsid w:val="009E3460"/>
    <w:rsid w:val="009E3BDF"/>
    <w:rsid w:val="009E3CCF"/>
    <w:rsid w:val="009E4A8B"/>
    <w:rsid w:val="009E5416"/>
    <w:rsid w:val="009F01F1"/>
    <w:rsid w:val="009F1112"/>
    <w:rsid w:val="009F2AB1"/>
    <w:rsid w:val="009F40D6"/>
    <w:rsid w:val="009F5395"/>
    <w:rsid w:val="00A068F9"/>
    <w:rsid w:val="00A10A3C"/>
    <w:rsid w:val="00A10FDD"/>
    <w:rsid w:val="00A13D8D"/>
    <w:rsid w:val="00A13EB3"/>
    <w:rsid w:val="00A24842"/>
    <w:rsid w:val="00A303DF"/>
    <w:rsid w:val="00A3046C"/>
    <w:rsid w:val="00A31D6A"/>
    <w:rsid w:val="00A34C97"/>
    <w:rsid w:val="00A3510D"/>
    <w:rsid w:val="00A36412"/>
    <w:rsid w:val="00A364AC"/>
    <w:rsid w:val="00A40DAE"/>
    <w:rsid w:val="00A445F0"/>
    <w:rsid w:val="00A45770"/>
    <w:rsid w:val="00A4631E"/>
    <w:rsid w:val="00A4634A"/>
    <w:rsid w:val="00A47366"/>
    <w:rsid w:val="00A517AB"/>
    <w:rsid w:val="00A52258"/>
    <w:rsid w:val="00A5314C"/>
    <w:rsid w:val="00A54CA4"/>
    <w:rsid w:val="00A630BA"/>
    <w:rsid w:val="00A639AE"/>
    <w:rsid w:val="00A653E2"/>
    <w:rsid w:val="00A671D8"/>
    <w:rsid w:val="00A7001A"/>
    <w:rsid w:val="00A71047"/>
    <w:rsid w:val="00A734F0"/>
    <w:rsid w:val="00A74463"/>
    <w:rsid w:val="00A76EA8"/>
    <w:rsid w:val="00A8112D"/>
    <w:rsid w:val="00A8365A"/>
    <w:rsid w:val="00A856DC"/>
    <w:rsid w:val="00A8573E"/>
    <w:rsid w:val="00A85D58"/>
    <w:rsid w:val="00A861BD"/>
    <w:rsid w:val="00A87258"/>
    <w:rsid w:val="00AA1950"/>
    <w:rsid w:val="00AB2383"/>
    <w:rsid w:val="00AB26E6"/>
    <w:rsid w:val="00AB502C"/>
    <w:rsid w:val="00AB5BE2"/>
    <w:rsid w:val="00AB7064"/>
    <w:rsid w:val="00AC3D3B"/>
    <w:rsid w:val="00AD0E34"/>
    <w:rsid w:val="00AD27EC"/>
    <w:rsid w:val="00AD2C2A"/>
    <w:rsid w:val="00AD6A03"/>
    <w:rsid w:val="00AD7439"/>
    <w:rsid w:val="00AE0A3D"/>
    <w:rsid w:val="00AE3D57"/>
    <w:rsid w:val="00AE3D82"/>
    <w:rsid w:val="00AE6BC8"/>
    <w:rsid w:val="00AF2329"/>
    <w:rsid w:val="00AF30FA"/>
    <w:rsid w:val="00AF5C00"/>
    <w:rsid w:val="00AF6515"/>
    <w:rsid w:val="00AF7881"/>
    <w:rsid w:val="00AF7B38"/>
    <w:rsid w:val="00B10A13"/>
    <w:rsid w:val="00B115E9"/>
    <w:rsid w:val="00B120DA"/>
    <w:rsid w:val="00B1268A"/>
    <w:rsid w:val="00B16ACA"/>
    <w:rsid w:val="00B17A09"/>
    <w:rsid w:val="00B17C21"/>
    <w:rsid w:val="00B2048D"/>
    <w:rsid w:val="00B237F1"/>
    <w:rsid w:val="00B24025"/>
    <w:rsid w:val="00B26CA0"/>
    <w:rsid w:val="00B30A8A"/>
    <w:rsid w:val="00B36ADA"/>
    <w:rsid w:val="00B43C9F"/>
    <w:rsid w:val="00B43FA4"/>
    <w:rsid w:val="00B44D16"/>
    <w:rsid w:val="00B4797E"/>
    <w:rsid w:val="00B51AD1"/>
    <w:rsid w:val="00B56A5D"/>
    <w:rsid w:val="00B61B27"/>
    <w:rsid w:val="00B73756"/>
    <w:rsid w:val="00B744D6"/>
    <w:rsid w:val="00B82AB5"/>
    <w:rsid w:val="00B84386"/>
    <w:rsid w:val="00B84C4B"/>
    <w:rsid w:val="00B94DF4"/>
    <w:rsid w:val="00B9542E"/>
    <w:rsid w:val="00B95B9C"/>
    <w:rsid w:val="00B962B4"/>
    <w:rsid w:val="00BA216C"/>
    <w:rsid w:val="00BA2757"/>
    <w:rsid w:val="00BA2EAF"/>
    <w:rsid w:val="00BA4A21"/>
    <w:rsid w:val="00BA63DD"/>
    <w:rsid w:val="00BC1BAD"/>
    <w:rsid w:val="00BC1C3D"/>
    <w:rsid w:val="00BD0701"/>
    <w:rsid w:val="00BD2F06"/>
    <w:rsid w:val="00BD363E"/>
    <w:rsid w:val="00BD722B"/>
    <w:rsid w:val="00BE0F9C"/>
    <w:rsid w:val="00BE1DCC"/>
    <w:rsid w:val="00BE4DC1"/>
    <w:rsid w:val="00BF07D1"/>
    <w:rsid w:val="00BF1963"/>
    <w:rsid w:val="00C017D0"/>
    <w:rsid w:val="00C04723"/>
    <w:rsid w:val="00C05104"/>
    <w:rsid w:val="00C11926"/>
    <w:rsid w:val="00C12A1D"/>
    <w:rsid w:val="00C205AC"/>
    <w:rsid w:val="00C271C7"/>
    <w:rsid w:val="00C31EDD"/>
    <w:rsid w:val="00C35FE6"/>
    <w:rsid w:val="00C40783"/>
    <w:rsid w:val="00C43A76"/>
    <w:rsid w:val="00C446A2"/>
    <w:rsid w:val="00C44F34"/>
    <w:rsid w:val="00C45F76"/>
    <w:rsid w:val="00C508EE"/>
    <w:rsid w:val="00C60EE7"/>
    <w:rsid w:val="00C64CEB"/>
    <w:rsid w:val="00C66FA0"/>
    <w:rsid w:val="00C70B8C"/>
    <w:rsid w:val="00C72ADF"/>
    <w:rsid w:val="00C74FAA"/>
    <w:rsid w:val="00C77DB0"/>
    <w:rsid w:val="00C8210A"/>
    <w:rsid w:val="00C85571"/>
    <w:rsid w:val="00C9150E"/>
    <w:rsid w:val="00C9265F"/>
    <w:rsid w:val="00C95867"/>
    <w:rsid w:val="00CA2945"/>
    <w:rsid w:val="00CA3BA2"/>
    <w:rsid w:val="00CA6036"/>
    <w:rsid w:val="00CC004E"/>
    <w:rsid w:val="00CC07A1"/>
    <w:rsid w:val="00CC3C08"/>
    <w:rsid w:val="00CD0179"/>
    <w:rsid w:val="00CD58FE"/>
    <w:rsid w:val="00CE648F"/>
    <w:rsid w:val="00CF1C9B"/>
    <w:rsid w:val="00CF3253"/>
    <w:rsid w:val="00CF41BD"/>
    <w:rsid w:val="00CF6EB9"/>
    <w:rsid w:val="00CF7D14"/>
    <w:rsid w:val="00D061AE"/>
    <w:rsid w:val="00D07EEF"/>
    <w:rsid w:val="00D10E2F"/>
    <w:rsid w:val="00D12786"/>
    <w:rsid w:val="00D1430B"/>
    <w:rsid w:val="00D14EF2"/>
    <w:rsid w:val="00D15453"/>
    <w:rsid w:val="00D172DE"/>
    <w:rsid w:val="00D22FFF"/>
    <w:rsid w:val="00D248D8"/>
    <w:rsid w:val="00D25053"/>
    <w:rsid w:val="00D251EE"/>
    <w:rsid w:val="00D26D54"/>
    <w:rsid w:val="00D272E5"/>
    <w:rsid w:val="00D32268"/>
    <w:rsid w:val="00D32E0E"/>
    <w:rsid w:val="00D32EF9"/>
    <w:rsid w:val="00D35E4A"/>
    <w:rsid w:val="00D44C8F"/>
    <w:rsid w:val="00D55676"/>
    <w:rsid w:val="00D55779"/>
    <w:rsid w:val="00D60E01"/>
    <w:rsid w:val="00D66F2A"/>
    <w:rsid w:val="00D70286"/>
    <w:rsid w:val="00D719D6"/>
    <w:rsid w:val="00D72CC4"/>
    <w:rsid w:val="00D73FE7"/>
    <w:rsid w:val="00D752B3"/>
    <w:rsid w:val="00D80FEC"/>
    <w:rsid w:val="00D825B1"/>
    <w:rsid w:val="00D84E26"/>
    <w:rsid w:val="00D86854"/>
    <w:rsid w:val="00D91056"/>
    <w:rsid w:val="00D93500"/>
    <w:rsid w:val="00D93E80"/>
    <w:rsid w:val="00D963B3"/>
    <w:rsid w:val="00D9664A"/>
    <w:rsid w:val="00D972B7"/>
    <w:rsid w:val="00DA0081"/>
    <w:rsid w:val="00DA64DC"/>
    <w:rsid w:val="00DA675C"/>
    <w:rsid w:val="00DA737F"/>
    <w:rsid w:val="00DB1DB6"/>
    <w:rsid w:val="00DB26BB"/>
    <w:rsid w:val="00DB4094"/>
    <w:rsid w:val="00DB511C"/>
    <w:rsid w:val="00DC07D0"/>
    <w:rsid w:val="00DC59E3"/>
    <w:rsid w:val="00DC6EA9"/>
    <w:rsid w:val="00DD12BE"/>
    <w:rsid w:val="00DD1BDE"/>
    <w:rsid w:val="00DD38C8"/>
    <w:rsid w:val="00DD3B62"/>
    <w:rsid w:val="00DD414B"/>
    <w:rsid w:val="00DE241C"/>
    <w:rsid w:val="00DE35A6"/>
    <w:rsid w:val="00DE541E"/>
    <w:rsid w:val="00DF1530"/>
    <w:rsid w:val="00DF3768"/>
    <w:rsid w:val="00DF442C"/>
    <w:rsid w:val="00DF6682"/>
    <w:rsid w:val="00DF6C03"/>
    <w:rsid w:val="00E047D3"/>
    <w:rsid w:val="00E06945"/>
    <w:rsid w:val="00E06984"/>
    <w:rsid w:val="00E1077A"/>
    <w:rsid w:val="00E166EF"/>
    <w:rsid w:val="00E20322"/>
    <w:rsid w:val="00E25E2C"/>
    <w:rsid w:val="00E25F52"/>
    <w:rsid w:val="00E26A9D"/>
    <w:rsid w:val="00E26ECD"/>
    <w:rsid w:val="00E34CEA"/>
    <w:rsid w:val="00E375AB"/>
    <w:rsid w:val="00E446D7"/>
    <w:rsid w:val="00E448BD"/>
    <w:rsid w:val="00E54E89"/>
    <w:rsid w:val="00E5745E"/>
    <w:rsid w:val="00E601B3"/>
    <w:rsid w:val="00E61C5A"/>
    <w:rsid w:val="00E668B6"/>
    <w:rsid w:val="00E717FA"/>
    <w:rsid w:val="00E71EBC"/>
    <w:rsid w:val="00E727F0"/>
    <w:rsid w:val="00E7502A"/>
    <w:rsid w:val="00E75107"/>
    <w:rsid w:val="00E82865"/>
    <w:rsid w:val="00E85F62"/>
    <w:rsid w:val="00E86316"/>
    <w:rsid w:val="00E86674"/>
    <w:rsid w:val="00E87543"/>
    <w:rsid w:val="00E9088A"/>
    <w:rsid w:val="00E90E1C"/>
    <w:rsid w:val="00E92602"/>
    <w:rsid w:val="00E96F75"/>
    <w:rsid w:val="00EA25BB"/>
    <w:rsid w:val="00EA64A8"/>
    <w:rsid w:val="00EA7E07"/>
    <w:rsid w:val="00EB2C5F"/>
    <w:rsid w:val="00EC0578"/>
    <w:rsid w:val="00EC0625"/>
    <w:rsid w:val="00EC3113"/>
    <w:rsid w:val="00EC458C"/>
    <w:rsid w:val="00ED0E22"/>
    <w:rsid w:val="00EE0A48"/>
    <w:rsid w:val="00EE137D"/>
    <w:rsid w:val="00EF1609"/>
    <w:rsid w:val="00EF4ED4"/>
    <w:rsid w:val="00EF6D3B"/>
    <w:rsid w:val="00F05DD0"/>
    <w:rsid w:val="00F071AA"/>
    <w:rsid w:val="00F110BA"/>
    <w:rsid w:val="00F13B19"/>
    <w:rsid w:val="00F155DC"/>
    <w:rsid w:val="00F16B84"/>
    <w:rsid w:val="00F23081"/>
    <w:rsid w:val="00F23B78"/>
    <w:rsid w:val="00F24A04"/>
    <w:rsid w:val="00F24D58"/>
    <w:rsid w:val="00F26F06"/>
    <w:rsid w:val="00F3122F"/>
    <w:rsid w:val="00F3150F"/>
    <w:rsid w:val="00F34A3A"/>
    <w:rsid w:val="00F46601"/>
    <w:rsid w:val="00F47E00"/>
    <w:rsid w:val="00F5254F"/>
    <w:rsid w:val="00F5761D"/>
    <w:rsid w:val="00F6322B"/>
    <w:rsid w:val="00F64CDF"/>
    <w:rsid w:val="00F65A90"/>
    <w:rsid w:val="00F709D8"/>
    <w:rsid w:val="00F72BF8"/>
    <w:rsid w:val="00F72F9D"/>
    <w:rsid w:val="00F75495"/>
    <w:rsid w:val="00F76807"/>
    <w:rsid w:val="00F76F46"/>
    <w:rsid w:val="00F807D3"/>
    <w:rsid w:val="00F84DC1"/>
    <w:rsid w:val="00F905DA"/>
    <w:rsid w:val="00F91A65"/>
    <w:rsid w:val="00F92DAC"/>
    <w:rsid w:val="00F9434C"/>
    <w:rsid w:val="00FA050D"/>
    <w:rsid w:val="00FA1674"/>
    <w:rsid w:val="00FA575C"/>
    <w:rsid w:val="00FB07A3"/>
    <w:rsid w:val="00FB7638"/>
    <w:rsid w:val="00FB786F"/>
    <w:rsid w:val="00FC408B"/>
    <w:rsid w:val="00FC43A6"/>
    <w:rsid w:val="00FC5605"/>
    <w:rsid w:val="00FD0659"/>
    <w:rsid w:val="00FD3125"/>
    <w:rsid w:val="00FD338E"/>
    <w:rsid w:val="00FD5A97"/>
    <w:rsid w:val="00FD5BA3"/>
    <w:rsid w:val="00FD6131"/>
    <w:rsid w:val="00FD6351"/>
    <w:rsid w:val="00FE27B3"/>
    <w:rsid w:val="00FE4E9B"/>
    <w:rsid w:val="00FF1E6C"/>
    <w:rsid w:val="00FF29F4"/>
    <w:rsid w:val="00FF400B"/>
    <w:rsid w:val="00FF55E4"/>
    <w:rsid w:val="00FF592A"/>
    <w:rsid w:val="00FF649F"/>
    <w:rsid w:val="052451E3"/>
    <w:rsid w:val="05F2C3E0"/>
    <w:rsid w:val="0966E55B"/>
    <w:rsid w:val="0A32D68F"/>
    <w:rsid w:val="0ABFD31B"/>
    <w:rsid w:val="0B35BF75"/>
    <w:rsid w:val="0BDEA814"/>
    <w:rsid w:val="0C66D88E"/>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616BD2B"/>
    <w:rsid w:val="368458E6"/>
    <w:rsid w:val="368CA3A7"/>
    <w:rsid w:val="3AC18CB6"/>
    <w:rsid w:val="3C33B47A"/>
    <w:rsid w:val="3F9A5CE2"/>
    <w:rsid w:val="4074435A"/>
    <w:rsid w:val="455D9799"/>
    <w:rsid w:val="46F80250"/>
    <w:rsid w:val="482C8C40"/>
    <w:rsid w:val="482E909D"/>
    <w:rsid w:val="48FB1949"/>
    <w:rsid w:val="49485FAB"/>
    <w:rsid w:val="4B5C46DF"/>
    <w:rsid w:val="4D736141"/>
    <w:rsid w:val="4E6DA78D"/>
    <w:rsid w:val="4EEFB36D"/>
    <w:rsid w:val="509668C2"/>
    <w:rsid w:val="50CA0D76"/>
    <w:rsid w:val="512ADFB5"/>
    <w:rsid w:val="51644A96"/>
    <w:rsid w:val="51A582C3"/>
    <w:rsid w:val="52552C8D"/>
    <w:rsid w:val="53C9F56C"/>
    <w:rsid w:val="56119115"/>
    <w:rsid w:val="566EAA6F"/>
    <w:rsid w:val="574D8471"/>
    <w:rsid w:val="5A61735E"/>
    <w:rsid w:val="5AA83B72"/>
    <w:rsid w:val="5C1114F6"/>
    <w:rsid w:val="5C9E11BD"/>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Naslov1">
    <w:name w:val="heading 1"/>
    <w:basedOn w:val="paragraph"/>
    <w:next w:val="Navaden"/>
    <w:link w:val="Naslov1Znak"/>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Naslov2">
    <w:name w:val="heading 2"/>
    <w:basedOn w:val="Naslov1"/>
    <w:next w:val="Navaden"/>
    <w:link w:val="Naslov2Znak"/>
    <w:uiPriority w:val="9"/>
    <w:unhideWhenUsed/>
    <w:qFormat/>
    <w:rsid w:val="00577C36"/>
    <w:pPr>
      <w:outlineLvl w:val="1"/>
    </w:pPr>
    <w:rPr>
      <w:sz w:val="32"/>
      <w:szCs w:val="32"/>
    </w:rPr>
  </w:style>
  <w:style w:type="paragraph" w:styleId="Naslov3">
    <w:name w:val="heading 3"/>
    <w:basedOn w:val="Naslov2"/>
    <w:next w:val="Navaden"/>
    <w:link w:val="Naslov3Znak"/>
    <w:uiPriority w:val="9"/>
    <w:unhideWhenUsed/>
    <w:qFormat/>
    <w:rsid w:val="00985839"/>
    <w:pPr>
      <w:spacing w:before="360" w:after="120"/>
      <w:outlineLvl w:val="2"/>
    </w:pPr>
    <w:rPr>
      <w:caps/>
      <w:sz w:val="22"/>
      <w:szCs w:val="22"/>
    </w:rPr>
  </w:style>
  <w:style w:type="paragraph" w:styleId="Naslov4">
    <w:name w:val="heading 4"/>
    <w:basedOn w:val="Naslov3"/>
    <w:next w:val="Navaden"/>
    <w:link w:val="Naslov4Znak"/>
    <w:uiPriority w:val="9"/>
    <w:unhideWhenUsed/>
    <w:qFormat/>
    <w:rsid w:val="00786008"/>
    <w:pPr>
      <w:outlineLvl w:val="3"/>
    </w:pPr>
    <w:rPr>
      <w:b w:val="0"/>
      <w:bCs w:val="0"/>
      <w:caps w:val="0"/>
    </w:rPr>
  </w:style>
  <w:style w:type="paragraph" w:styleId="Naslov5">
    <w:name w:val="heading 5"/>
    <w:basedOn w:val="Navaden"/>
    <w:next w:val="Navaden"/>
    <w:link w:val="Naslov5Znak"/>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2AB1"/>
    <w:pPr>
      <w:tabs>
        <w:tab w:val="center" w:pos="4536"/>
        <w:tab w:val="right" w:pos="9072"/>
      </w:tabs>
    </w:pPr>
  </w:style>
  <w:style w:type="character" w:customStyle="1" w:styleId="GlavaZnak">
    <w:name w:val="Glava Znak"/>
    <w:basedOn w:val="Privzetapisavaodstavka"/>
    <w:link w:val="Glava"/>
    <w:uiPriority w:val="99"/>
    <w:rsid w:val="009F2AB1"/>
  </w:style>
  <w:style w:type="paragraph" w:styleId="Noga">
    <w:name w:val="footer"/>
    <w:basedOn w:val="Navaden"/>
    <w:link w:val="NogaZnak"/>
    <w:uiPriority w:val="99"/>
    <w:unhideWhenUsed/>
    <w:rsid w:val="009F2AB1"/>
    <w:pPr>
      <w:tabs>
        <w:tab w:val="center" w:pos="4536"/>
        <w:tab w:val="right" w:pos="9072"/>
      </w:tabs>
    </w:pPr>
  </w:style>
  <w:style w:type="character" w:customStyle="1" w:styleId="NogaZnak">
    <w:name w:val="Noga Znak"/>
    <w:basedOn w:val="Privzetapisavaodstavka"/>
    <w:link w:val="Noga"/>
    <w:uiPriority w:val="99"/>
    <w:rsid w:val="009F2AB1"/>
  </w:style>
  <w:style w:type="paragraph" w:customStyle="1" w:styleId="paragraph">
    <w:name w:val="paragraph"/>
    <w:basedOn w:val="Navaden"/>
    <w:rsid w:val="00701CA8"/>
    <w:pPr>
      <w:spacing w:before="100" w:beforeAutospacing="1" w:after="100" w:afterAutospacing="1"/>
    </w:pPr>
  </w:style>
  <w:style w:type="character" w:customStyle="1" w:styleId="normaltextrun">
    <w:name w:val="normaltextrun"/>
    <w:basedOn w:val="Privzetapisavaodstavka"/>
    <w:rsid w:val="00701CA8"/>
  </w:style>
  <w:style w:type="character" w:customStyle="1" w:styleId="eop">
    <w:name w:val="eop"/>
    <w:basedOn w:val="Privzetapisavaodstavka"/>
    <w:rsid w:val="00701CA8"/>
  </w:style>
  <w:style w:type="character" w:styleId="Besedilooznabemesta">
    <w:name w:val="Placeholder Text"/>
    <w:basedOn w:val="Privzetapisavaodstavka"/>
    <w:uiPriority w:val="99"/>
    <w:semiHidden/>
    <w:rsid w:val="00A8573E"/>
    <w:rPr>
      <w:color w:val="808080"/>
    </w:rPr>
  </w:style>
  <w:style w:type="table" w:styleId="Tabelamrea">
    <w:name w:val="Table Grid"/>
    <w:basedOn w:val="Navadnatabela"/>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iperpovezava">
    <w:name w:val="Hyperlink"/>
    <w:basedOn w:val="Privzetapisavaodstavka"/>
    <w:uiPriority w:val="99"/>
    <w:unhideWhenUsed/>
    <w:rsid w:val="0059426C"/>
    <w:rPr>
      <w:color w:val="0563C1" w:themeColor="hyperlink"/>
      <w:u w:val="single"/>
    </w:rPr>
  </w:style>
  <w:style w:type="character" w:customStyle="1" w:styleId="UnresolvedMention1">
    <w:name w:val="Unresolved Mention1"/>
    <w:basedOn w:val="Privzetapisavaodstavka"/>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avaden"/>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avaden"/>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avaden"/>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avaden"/>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avaden"/>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avaden"/>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avaden"/>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avaden"/>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avaden"/>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avaden"/>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Navadnatabela"/>
    <w:next w:val="Tabelamrea"/>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D32EF9"/>
    <w:pPr>
      <w:numPr>
        <w:numId w:val="3"/>
      </w:numPr>
      <w:contextualSpacing/>
      <w:jc w:val="both"/>
    </w:pPr>
    <w:rPr>
      <w:rFonts w:eastAsia="Verdana Pro Cond Light" w:cs="Verdana Pro Cond Light"/>
    </w:rPr>
  </w:style>
  <w:style w:type="table" w:customStyle="1" w:styleId="TableGrid2">
    <w:name w:val="Table Grid2"/>
    <w:basedOn w:val="Navadnatabela"/>
    <w:next w:val="Tabelamrea"/>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DF3768"/>
    <w:rPr>
      <w:rFonts w:ascii="Courier New" w:eastAsia="Times New Roman" w:hAnsi="Courier New" w:cs="Courier New"/>
      <w:sz w:val="20"/>
      <w:szCs w:val="20"/>
      <w:lang w:val="en-GB" w:eastAsia="en-GB"/>
    </w:rPr>
  </w:style>
  <w:style w:type="character" w:customStyle="1" w:styleId="y2iqfc">
    <w:name w:val="y2iqfc"/>
    <w:basedOn w:val="Privzetapisavaodstavka"/>
    <w:rsid w:val="00DF3768"/>
  </w:style>
  <w:style w:type="paragraph" w:styleId="Besedilooblaka">
    <w:name w:val="Balloon Text"/>
    <w:basedOn w:val="Navaden"/>
    <w:link w:val="BesedilooblakaZnak"/>
    <w:uiPriority w:val="99"/>
    <w:semiHidden/>
    <w:unhideWhenUsed/>
    <w:rsid w:val="00F72BF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2BF8"/>
    <w:rPr>
      <w:rFonts w:ascii="Segoe UI" w:eastAsia="Times New Roman" w:hAnsi="Segoe UI" w:cs="Segoe UI"/>
      <w:sz w:val="18"/>
      <w:szCs w:val="18"/>
      <w:lang w:eastAsia="en-GB"/>
    </w:rPr>
  </w:style>
  <w:style w:type="paragraph" w:customStyle="1" w:styleId="tab-inactive">
    <w:name w:val="tab-inactive"/>
    <w:basedOn w:val="Navaden"/>
    <w:rsid w:val="00F76807"/>
    <w:pPr>
      <w:spacing w:before="100" w:beforeAutospacing="1" w:after="100" w:afterAutospacing="1"/>
    </w:pPr>
  </w:style>
  <w:style w:type="character" w:styleId="Pripombasklic">
    <w:name w:val="annotation reference"/>
    <w:basedOn w:val="Privzetapisavaodstavka"/>
    <w:uiPriority w:val="99"/>
    <w:semiHidden/>
    <w:unhideWhenUsed/>
    <w:rsid w:val="001D47BF"/>
    <w:rPr>
      <w:rFonts w:cs="Times New Roman"/>
      <w:sz w:val="16"/>
      <w:szCs w:val="16"/>
    </w:rPr>
  </w:style>
  <w:style w:type="paragraph" w:styleId="Pripombabesedilo">
    <w:name w:val="annotation text"/>
    <w:basedOn w:val="Navaden"/>
    <w:link w:val="PripombabesediloZnak"/>
    <w:uiPriority w:val="99"/>
    <w:unhideWhenUsed/>
    <w:rsid w:val="001D47BF"/>
    <w:rPr>
      <w:sz w:val="20"/>
      <w:szCs w:val="20"/>
    </w:rPr>
  </w:style>
  <w:style w:type="character" w:customStyle="1" w:styleId="PripombabesediloZnak">
    <w:name w:val="Pripomba – besedilo Znak"/>
    <w:basedOn w:val="Privzetapisavaodstavka"/>
    <w:link w:val="Pripombabesedilo"/>
    <w:uiPriority w:val="99"/>
    <w:rsid w:val="001D47BF"/>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C8210A"/>
    <w:rPr>
      <w:b/>
      <w:bCs/>
    </w:rPr>
  </w:style>
  <w:style w:type="character" w:customStyle="1" w:styleId="ZadevapripombeZnak">
    <w:name w:val="Zadeva pripombe Znak"/>
    <w:basedOn w:val="PripombabesediloZnak"/>
    <w:link w:val="Zadevapripombe"/>
    <w:uiPriority w:val="99"/>
    <w:semiHidden/>
    <w:rsid w:val="00C8210A"/>
    <w:rPr>
      <w:rFonts w:ascii="Times New Roman" w:eastAsia="Times New Roman" w:hAnsi="Times New Roman" w:cs="Times New Roman"/>
      <w:b/>
      <w:bCs/>
      <w:sz w:val="20"/>
      <w:szCs w:val="20"/>
      <w:lang w:eastAsia="en-GB"/>
    </w:rPr>
  </w:style>
  <w:style w:type="paragraph" w:styleId="Revizija">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Privzetapisavaodstavka"/>
    <w:uiPriority w:val="99"/>
    <w:semiHidden/>
    <w:unhideWhenUsed/>
    <w:rsid w:val="00AF7B38"/>
    <w:rPr>
      <w:color w:val="605E5C"/>
      <w:shd w:val="clear" w:color="auto" w:fill="E1DFDD"/>
    </w:rPr>
  </w:style>
  <w:style w:type="character" w:customStyle="1" w:styleId="unsupportedobjecttext">
    <w:name w:val="unsupportedobjecttext"/>
    <w:basedOn w:val="Privzetapisavaodstavka"/>
    <w:rsid w:val="004F632C"/>
  </w:style>
  <w:style w:type="character" w:styleId="SledenaHiperpovezava">
    <w:name w:val="FollowedHyperlink"/>
    <w:basedOn w:val="Privzetapisavaodstavka"/>
    <w:uiPriority w:val="99"/>
    <w:semiHidden/>
    <w:unhideWhenUsed/>
    <w:rsid w:val="00E717FA"/>
    <w:rPr>
      <w:color w:val="954F72" w:themeColor="followedHyperlink"/>
      <w:u w:val="single"/>
    </w:rPr>
  </w:style>
  <w:style w:type="character" w:customStyle="1" w:styleId="hgkelc">
    <w:name w:val="hgkelc"/>
    <w:basedOn w:val="Privzetapisavaodstavka"/>
    <w:rsid w:val="00636BA1"/>
  </w:style>
  <w:style w:type="character" w:customStyle="1" w:styleId="Nerazreenaomemba1">
    <w:name w:val="Nerazrešena omemba1"/>
    <w:basedOn w:val="Privzetapisavaodstavka"/>
    <w:uiPriority w:val="99"/>
    <w:semiHidden/>
    <w:unhideWhenUsed/>
    <w:rsid w:val="008D3F9F"/>
    <w:rPr>
      <w:color w:val="605E5C"/>
      <w:shd w:val="clear" w:color="auto" w:fill="E1DFDD"/>
    </w:rPr>
  </w:style>
  <w:style w:type="character" w:customStyle="1" w:styleId="Naslov2Znak">
    <w:name w:val="Naslov 2 Znak"/>
    <w:basedOn w:val="Privzetapisavaodstavka"/>
    <w:link w:val="Naslov2"/>
    <w:uiPriority w:val="9"/>
    <w:rsid w:val="00577C36"/>
    <w:rPr>
      <w:rFonts w:ascii="Verdana Pro" w:eastAsia="DotumChe" w:hAnsi="Verdana Pro" w:cs="Calibri"/>
      <w:b/>
      <w:bCs/>
      <w:color w:val="357B73"/>
      <w:sz w:val="32"/>
      <w:szCs w:val="32"/>
      <w:lang w:val="en-GB" w:eastAsia="en-GB"/>
    </w:rPr>
  </w:style>
  <w:style w:type="character" w:customStyle="1" w:styleId="Naslov1Znak">
    <w:name w:val="Naslov 1 Znak"/>
    <w:basedOn w:val="Privzetapisavaodstavka"/>
    <w:link w:val="Naslov1"/>
    <w:uiPriority w:val="9"/>
    <w:rsid w:val="00577C36"/>
    <w:rPr>
      <w:rFonts w:ascii="Verdana Pro" w:eastAsia="DotumChe" w:hAnsi="Verdana Pro" w:cs="Calibri"/>
      <w:b/>
      <w:bCs/>
      <w:color w:val="357B73"/>
      <w:sz w:val="36"/>
      <w:szCs w:val="36"/>
      <w:lang w:val="en-GB" w:eastAsia="en-GB"/>
    </w:rPr>
  </w:style>
  <w:style w:type="character" w:styleId="Krepko">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Naslovknjige">
    <w:name w:val="Book Title"/>
    <w:basedOn w:val="normaltextrun"/>
    <w:uiPriority w:val="33"/>
    <w:qFormat/>
    <w:rsid w:val="000930B4"/>
    <w:rPr>
      <w:rFonts w:ascii="Verdana" w:hAnsi="Verdana"/>
      <w:b/>
      <w:bCs/>
      <w:color w:val="357B73"/>
      <w:sz w:val="32"/>
      <w:szCs w:val="32"/>
    </w:rPr>
  </w:style>
  <w:style w:type="character" w:customStyle="1" w:styleId="Naslov3Znak">
    <w:name w:val="Naslov 3 Znak"/>
    <w:basedOn w:val="Privzetapisavaodstavka"/>
    <w:link w:val="Naslov3"/>
    <w:uiPriority w:val="9"/>
    <w:rsid w:val="00985839"/>
    <w:rPr>
      <w:rFonts w:ascii="Verdana Pro" w:eastAsia="DotumChe" w:hAnsi="Verdana Pro" w:cs="Calibri"/>
      <w:b/>
      <w:bCs/>
      <w:caps/>
      <w:color w:val="357B73"/>
      <w:lang w:val="en-GB" w:eastAsia="en-GB"/>
    </w:rPr>
  </w:style>
  <w:style w:type="character" w:customStyle="1" w:styleId="Naslov4Znak">
    <w:name w:val="Naslov 4 Znak"/>
    <w:basedOn w:val="Privzetapisavaodstavka"/>
    <w:link w:val="Naslov4"/>
    <w:uiPriority w:val="9"/>
    <w:rsid w:val="00786008"/>
    <w:rPr>
      <w:rFonts w:ascii="Verdana Pro" w:eastAsia="DotumChe" w:hAnsi="Verdana Pro" w:cs="Calibri"/>
      <w:color w:val="357B73"/>
      <w:lang w:val="en-GB" w:eastAsia="en-GB"/>
    </w:rPr>
  </w:style>
  <w:style w:type="paragraph" w:styleId="Brezrazmikov">
    <w:name w:val="No Spacing"/>
    <w:link w:val="BrezrazmikovZnak"/>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Privzetapisavaodstavka"/>
    <w:rsid w:val="0055688C"/>
  </w:style>
  <w:style w:type="character" w:customStyle="1" w:styleId="spellingerror">
    <w:name w:val="spellingerror"/>
    <w:basedOn w:val="Privzetapisavaodstavka"/>
    <w:rsid w:val="0055688C"/>
  </w:style>
  <w:style w:type="paragraph" w:styleId="Napis">
    <w:name w:val="caption"/>
    <w:basedOn w:val="Navaden"/>
    <w:next w:val="Navaden"/>
    <w:uiPriority w:val="35"/>
    <w:unhideWhenUsed/>
    <w:qFormat/>
    <w:rsid w:val="00105003"/>
    <w:pPr>
      <w:spacing w:before="0" w:after="480"/>
    </w:pPr>
    <w:rPr>
      <w:rFonts w:ascii="Verdana Pro Cond SemiBold" w:hAnsi="Verdana Pro Cond SemiBold"/>
      <w:color w:val="357B73"/>
    </w:rPr>
  </w:style>
  <w:style w:type="paragraph" w:styleId="NaslovTOC">
    <w:name w:val="TOC Heading"/>
    <w:basedOn w:val="Naslov1"/>
    <w:next w:val="Navaden"/>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Kazalovsebine1">
    <w:name w:val="toc 1"/>
    <w:basedOn w:val="Navaden"/>
    <w:next w:val="Navaden"/>
    <w:autoRedefine/>
    <w:uiPriority w:val="39"/>
    <w:unhideWhenUsed/>
    <w:rsid w:val="00526E7B"/>
    <w:pPr>
      <w:tabs>
        <w:tab w:val="right" w:leader="dot" w:pos="9062"/>
      </w:tabs>
      <w:spacing w:after="100"/>
    </w:pPr>
  </w:style>
  <w:style w:type="paragraph" w:styleId="Kazalovsebine2">
    <w:name w:val="toc 2"/>
    <w:basedOn w:val="Navaden"/>
    <w:next w:val="Navaden"/>
    <w:autoRedefine/>
    <w:uiPriority w:val="39"/>
    <w:unhideWhenUsed/>
    <w:rsid w:val="00494DF3"/>
    <w:pPr>
      <w:spacing w:after="100"/>
      <w:ind w:left="220"/>
    </w:pPr>
  </w:style>
  <w:style w:type="paragraph" w:styleId="Kazalovsebine3">
    <w:name w:val="toc 3"/>
    <w:basedOn w:val="Navaden"/>
    <w:next w:val="Navaden"/>
    <w:autoRedefine/>
    <w:uiPriority w:val="39"/>
    <w:unhideWhenUsed/>
    <w:rsid w:val="0003354B"/>
    <w:pPr>
      <w:tabs>
        <w:tab w:val="right" w:leader="dot" w:pos="9062"/>
      </w:tabs>
      <w:spacing w:after="100"/>
      <w:ind w:left="708"/>
    </w:pPr>
  </w:style>
  <w:style w:type="paragraph" w:styleId="Kazalovsebine4">
    <w:name w:val="toc 4"/>
    <w:basedOn w:val="Navaden"/>
    <w:next w:val="Navaden"/>
    <w:autoRedefine/>
    <w:uiPriority w:val="39"/>
    <w:unhideWhenUsed/>
    <w:rsid w:val="00555472"/>
    <w:pPr>
      <w:spacing w:after="100"/>
      <w:ind w:left="660"/>
    </w:pPr>
  </w:style>
  <w:style w:type="character" w:customStyle="1" w:styleId="BrezrazmikovZnak">
    <w:name w:val="Brez razmikov Znak"/>
    <w:basedOn w:val="Privzetapisavaodstavka"/>
    <w:link w:val="Brezrazmikov"/>
    <w:uiPriority w:val="1"/>
    <w:rsid w:val="00EC0578"/>
    <w:rPr>
      <w:rFonts w:ascii="Verdana Pro Cond Light" w:eastAsia="DotumChe" w:hAnsi="Verdana Pro Cond Light" w:cs="Calibri"/>
      <w:color w:val="000000" w:themeColor="text1"/>
      <w:lang w:val="en-GB" w:eastAsia="en-GB"/>
    </w:rPr>
  </w:style>
  <w:style w:type="paragraph" w:styleId="Naslov">
    <w:name w:val="Title"/>
    <w:basedOn w:val="Navaden"/>
    <w:next w:val="Navaden"/>
    <w:link w:val="NaslovZnak"/>
    <w:uiPriority w:val="10"/>
    <w:qFormat/>
    <w:rsid w:val="009E2FEB"/>
    <w:pPr>
      <w:jc w:val="right"/>
    </w:pPr>
    <w:rPr>
      <w:caps/>
      <w:color w:val="357B73"/>
      <w:sz w:val="24"/>
      <w:szCs w:val="24"/>
    </w:rPr>
  </w:style>
  <w:style w:type="character" w:customStyle="1" w:styleId="NaslovZnak">
    <w:name w:val="Naslov Znak"/>
    <w:basedOn w:val="Privzetapisavaodstavka"/>
    <w:link w:val="Naslov"/>
    <w:uiPriority w:val="10"/>
    <w:rsid w:val="009E2FEB"/>
    <w:rPr>
      <w:rFonts w:ascii="Verdana Pro Cond Light" w:eastAsia="DotumChe" w:hAnsi="Verdana Pro Cond Light" w:cs="Calibri"/>
      <w:caps/>
      <w:color w:val="357B73"/>
      <w:sz w:val="24"/>
      <w:szCs w:val="24"/>
      <w:lang w:val="en-GB" w:eastAsia="en-GB"/>
    </w:rPr>
  </w:style>
  <w:style w:type="paragraph" w:styleId="Podnaslov">
    <w:name w:val="Subtitle"/>
    <w:basedOn w:val="Navaden"/>
    <w:next w:val="Navaden"/>
    <w:link w:val="PodnaslovZnak"/>
    <w:uiPriority w:val="11"/>
    <w:qFormat/>
    <w:rsid w:val="009E2FEB"/>
    <w:pPr>
      <w:jc w:val="right"/>
    </w:pPr>
    <w:rPr>
      <w:rFonts w:ascii="Verdana Pro SemiBold" w:hAnsi="Verdana Pro SemiBold"/>
      <w:b/>
      <w:bCs/>
      <w:color w:val="357B73"/>
      <w:sz w:val="36"/>
      <w:szCs w:val="36"/>
    </w:rPr>
  </w:style>
  <w:style w:type="character" w:customStyle="1" w:styleId="PodnaslovZnak">
    <w:name w:val="Podnaslov Znak"/>
    <w:basedOn w:val="Privzetapisavaodstavka"/>
    <w:link w:val="Podnaslov"/>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Privzetapisavaodstavka"/>
    <w:rsid w:val="00576B4C"/>
  </w:style>
  <w:style w:type="paragraph" w:customStyle="1" w:styleId="Tablecaption">
    <w:name w:val="Table caption"/>
    <w:basedOn w:val="Navaden"/>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Privzetapisavaodstavka"/>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Naslov5Znak">
    <w:name w:val="Naslov 5 Znak"/>
    <w:basedOn w:val="Privzetapisavaodstavka"/>
    <w:link w:val="Naslov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Navadnatabela"/>
    <w:next w:val="Tabelamrea"/>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Navadnatabela"/>
    <w:next w:val="Tabelamrea"/>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customStyle="1" w:styleId="scxw249369383">
    <w:name w:val="scxw249369383"/>
    <w:basedOn w:val="Privzetapisavaodstavka"/>
    <w:rsid w:val="00F5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46497403">
      <w:bodyDiv w:val="1"/>
      <w:marLeft w:val="0"/>
      <w:marRight w:val="0"/>
      <w:marTop w:val="0"/>
      <w:marBottom w:val="0"/>
      <w:divBdr>
        <w:top w:val="none" w:sz="0" w:space="0" w:color="auto"/>
        <w:left w:val="none" w:sz="0" w:space="0" w:color="auto"/>
        <w:bottom w:val="none" w:sz="0" w:space="0" w:color="auto"/>
        <w:right w:val="none" w:sz="0" w:space="0" w:color="auto"/>
      </w:divBdr>
      <w:divsChild>
        <w:div w:id="2017227269">
          <w:marLeft w:val="0"/>
          <w:marRight w:val="0"/>
          <w:marTop w:val="0"/>
          <w:marBottom w:val="0"/>
          <w:divBdr>
            <w:top w:val="none" w:sz="0" w:space="0" w:color="auto"/>
            <w:left w:val="none" w:sz="0" w:space="0" w:color="auto"/>
            <w:bottom w:val="none" w:sz="0" w:space="0" w:color="auto"/>
            <w:right w:val="none" w:sz="0" w:space="0" w:color="auto"/>
          </w:divBdr>
        </w:div>
        <w:div w:id="1702124023">
          <w:marLeft w:val="0"/>
          <w:marRight w:val="0"/>
          <w:marTop w:val="0"/>
          <w:marBottom w:val="0"/>
          <w:divBdr>
            <w:top w:val="none" w:sz="0" w:space="0" w:color="auto"/>
            <w:left w:val="none" w:sz="0" w:space="0" w:color="auto"/>
            <w:bottom w:val="none" w:sz="0" w:space="0" w:color="auto"/>
            <w:right w:val="none" w:sz="0" w:space="0" w:color="auto"/>
          </w:divBdr>
        </w:div>
      </w:divsChild>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581645503">
      <w:bodyDiv w:val="1"/>
      <w:marLeft w:val="0"/>
      <w:marRight w:val="0"/>
      <w:marTop w:val="0"/>
      <w:marBottom w:val="0"/>
      <w:divBdr>
        <w:top w:val="none" w:sz="0" w:space="0" w:color="auto"/>
        <w:left w:val="none" w:sz="0" w:space="0" w:color="auto"/>
        <w:bottom w:val="none" w:sz="0" w:space="0" w:color="auto"/>
        <w:right w:val="none" w:sz="0" w:space="0" w:color="auto"/>
      </w:divBdr>
      <w:divsChild>
        <w:div w:id="648364312">
          <w:marLeft w:val="0"/>
          <w:marRight w:val="0"/>
          <w:marTop w:val="0"/>
          <w:marBottom w:val="0"/>
          <w:divBdr>
            <w:top w:val="none" w:sz="0" w:space="0" w:color="auto"/>
            <w:left w:val="none" w:sz="0" w:space="0" w:color="auto"/>
            <w:bottom w:val="none" w:sz="0" w:space="0" w:color="auto"/>
            <w:right w:val="none" w:sz="0" w:space="0" w:color="auto"/>
          </w:divBdr>
          <w:divsChild>
            <w:div w:id="1187910142">
              <w:marLeft w:val="0"/>
              <w:marRight w:val="0"/>
              <w:marTop w:val="0"/>
              <w:marBottom w:val="0"/>
              <w:divBdr>
                <w:top w:val="none" w:sz="0" w:space="0" w:color="auto"/>
                <w:left w:val="none" w:sz="0" w:space="0" w:color="auto"/>
                <w:bottom w:val="none" w:sz="0" w:space="0" w:color="auto"/>
                <w:right w:val="none" w:sz="0" w:space="0" w:color="auto"/>
              </w:divBdr>
            </w:div>
            <w:div w:id="681514697">
              <w:marLeft w:val="0"/>
              <w:marRight w:val="0"/>
              <w:marTop w:val="0"/>
              <w:marBottom w:val="0"/>
              <w:divBdr>
                <w:top w:val="none" w:sz="0" w:space="0" w:color="auto"/>
                <w:left w:val="none" w:sz="0" w:space="0" w:color="auto"/>
                <w:bottom w:val="none" w:sz="0" w:space="0" w:color="auto"/>
                <w:right w:val="none" w:sz="0" w:space="0" w:color="auto"/>
              </w:divBdr>
            </w:div>
            <w:div w:id="1115750680">
              <w:marLeft w:val="0"/>
              <w:marRight w:val="0"/>
              <w:marTop w:val="0"/>
              <w:marBottom w:val="0"/>
              <w:divBdr>
                <w:top w:val="none" w:sz="0" w:space="0" w:color="auto"/>
                <w:left w:val="none" w:sz="0" w:space="0" w:color="auto"/>
                <w:bottom w:val="none" w:sz="0" w:space="0" w:color="auto"/>
                <w:right w:val="none" w:sz="0" w:space="0" w:color="auto"/>
              </w:divBdr>
            </w:div>
            <w:div w:id="1492598089">
              <w:marLeft w:val="0"/>
              <w:marRight w:val="0"/>
              <w:marTop w:val="0"/>
              <w:marBottom w:val="0"/>
              <w:divBdr>
                <w:top w:val="none" w:sz="0" w:space="0" w:color="auto"/>
                <w:left w:val="none" w:sz="0" w:space="0" w:color="auto"/>
                <w:bottom w:val="none" w:sz="0" w:space="0" w:color="auto"/>
                <w:right w:val="none" w:sz="0" w:space="0" w:color="auto"/>
              </w:divBdr>
            </w:div>
          </w:divsChild>
        </w:div>
        <w:div w:id="1982417847">
          <w:marLeft w:val="0"/>
          <w:marRight w:val="0"/>
          <w:marTop w:val="0"/>
          <w:marBottom w:val="0"/>
          <w:divBdr>
            <w:top w:val="none" w:sz="0" w:space="0" w:color="auto"/>
            <w:left w:val="none" w:sz="0" w:space="0" w:color="auto"/>
            <w:bottom w:val="none" w:sz="0" w:space="0" w:color="auto"/>
            <w:right w:val="none" w:sz="0" w:space="0" w:color="auto"/>
          </w:divBdr>
          <w:divsChild>
            <w:div w:id="246497784">
              <w:marLeft w:val="0"/>
              <w:marRight w:val="0"/>
              <w:marTop w:val="0"/>
              <w:marBottom w:val="0"/>
              <w:divBdr>
                <w:top w:val="none" w:sz="0" w:space="0" w:color="auto"/>
                <w:left w:val="none" w:sz="0" w:space="0" w:color="auto"/>
                <w:bottom w:val="none" w:sz="0" w:space="0" w:color="auto"/>
                <w:right w:val="none" w:sz="0" w:space="0" w:color="auto"/>
              </w:divBdr>
            </w:div>
            <w:div w:id="1581713311">
              <w:marLeft w:val="0"/>
              <w:marRight w:val="0"/>
              <w:marTop w:val="0"/>
              <w:marBottom w:val="0"/>
              <w:divBdr>
                <w:top w:val="none" w:sz="0" w:space="0" w:color="auto"/>
                <w:left w:val="none" w:sz="0" w:space="0" w:color="auto"/>
                <w:bottom w:val="none" w:sz="0" w:space="0" w:color="auto"/>
                <w:right w:val="none" w:sz="0" w:space="0" w:color="auto"/>
              </w:divBdr>
            </w:div>
            <w:div w:id="1640846355">
              <w:marLeft w:val="0"/>
              <w:marRight w:val="0"/>
              <w:marTop w:val="0"/>
              <w:marBottom w:val="0"/>
              <w:divBdr>
                <w:top w:val="none" w:sz="0" w:space="0" w:color="auto"/>
                <w:left w:val="none" w:sz="0" w:space="0" w:color="auto"/>
                <w:bottom w:val="none" w:sz="0" w:space="0" w:color="auto"/>
                <w:right w:val="none" w:sz="0" w:space="0" w:color="auto"/>
              </w:divBdr>
            </w:div>
            <w:div w:id="1078212088">
              <w:marLeft w:val="0"/>
              <w:marRight w:val="0"/>
              <w:marTop w:val="0"/>
              <w:marBottom w:val="0"/>
              <w:divBdr>
                <w:top w:val="none" w:sz="0" w:space="0" w:color="auto"/>
                <w:left w:val="none" w:sz="0" w:space="0" w:color="auto"/>
                <w:bottom w:val="none" w:sz="0" w:space="0" w:color="auto"/>
                <w:right w:val="none" w:sz="0" w:space="0" w:color="auto"/>
              </w:divBdr>
            </w:div>
            <w:div w:id="932589868">
              <w:marLeft w:val="0"/>
              <w:marRight w:val="0"/>
              <w:marTop w:val="0"/>
              <w:marBottom w:val="0"/>
              <w:divBdr>
                <w:top w:val="none" w:sz="0" w:space="0" w:color="auto"/>
                <w:left w:val="none" w:sz="0" w:space="0" w:color="auto"/>
                <w:bottom w:val="none" w:sz="0" w:space="0" w:color="auto"/>
                <w:right w:val="none" w:sz="0" w:space="0" w:color="auto"/>
              </w:divBdr>
            </w:div>
          </w:divsChild>
        </w:div>
        <w:div w:id="1922520681">
          <w:marLeft w:val="0"/>
          <w:marRight w:val="0"/>
          <w:marTop w:val="0"/>
          <w:marBottom w:val="0"/>
          <w:divBdr>
            <w:top w:val="none" w:sz="0" w:space="0" w:color="auto"/>
            <w:left w:val="none" w:sz="0" w:space="0" w:color="auto"/>
            <w:bottom w:val="none" w:sz="0" w:space="0" w:color="auto"/>
            <w:right w:val="none" w:sz="0" w:space="0" w:color="auto"/>
          </w:divBdr>
          <w:divsChild>
            <w:div w:id="189341162">
              <w:marLeft w:val="0"/>
              <w:marRight w:val="0"/>
              <w:marTop w:val="0"/>
              <w:marBottom w:val="0"/>
              <w:divBdr>
                <w:top w:val="none" w:sz="0" w:space="0" w:color="auto"/>
                <w:left w:val="none" w:sz="0" w:space="0" w:color="auto"/>
                <w:bottom w:val="none" w:sz="0" w:space="0" w:color="auto"/>
                <w:right w:val="none" w:sz="0" w:space="0" w:color="auto"/>
              </w:divBdr>
            </w:div>
            <w:div w:id="13048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19678571">
      <w:bodyDiv w:val="1"/>
      <w:marLeft w:val="0"/>
      <w:marRight w:val="0"/>
      <w:marTop w:val="0"/>
      <w:marBottom w:val="0"/>
      <w:divBdr>
        <w:top w:val="none" w:sz="0" w:space="0" w:color="auto"/>
        <w:left w:val="none" w:sz="0" w:space="0" w:color="auto"/>
        <w:bottom w:val="none" w:sz="0" w:space="0" w:color="auto"/>
        <w:right w:val="none" w:sz="0" w:space="0" w:color="auto"/>
      </w:divBdr>
      <w:divsChild>
        <w:div w:id="1104617282">
          <w:marLeft w:val="0"/>
          <w:marRight w:val="0"/>
          <w:marTop w:val="0"/>
          <w:marBottom w:val="0"/>
          <w:divBdr>
            <w:top w:val="none" w:sz="0" w:space="0" w:color="auto"/>
            <w:left w:val="none" w:sz="0" w:space="0" w:color="auto"/>
            <w:bottom w:val="none" w:sz="0" w:space="0" w:color="auto"/>
            <w:right w:val="none" w:sz="0" w:space="0" w:color="auto"/>
          </w:divBdr>
        </w:div>
        <w:div w:id="1071466696">
          <w:marLeft w:val="0"/>
          <w:marRight w:val="0"/>
          <w:marTop w:val="0"/>
          <w:marBottom w:val="0"/>
          <w:divBdr>
            <w:top w:val="none" w:sz="0" w:space="0" w:color="auto"/>
            <w:left w:val="none" w:sz="0" w:space="0" w:color="auto"/>
            <w:bottom w:val="none" w:sz="0" w:space="0" w:color="auto"/>
            <w:right w:val="none" w:sz="0" w:space="0" w:color="auto"/>
          </w:divBdr>
        </w:div>
        <w:div w:id="962880282">
          <w:marLeft w:val="0"/>
          <w:marRight w:val="0"/>
          <w:marTop w:val="0"/>
          <w:marBottom w:val="0"/>
          <w:divBdr>
            <w:top w:val="none" w:sz="0" w:space="0" w:color="auto"/>
            <w:left w:val="none" w:sz="0" w:space="0" w:color="auto"/>
            <w:bottom w:val="none" w:sz="0" w:space="0" w:color="auto"/>
            <w:right w:val="none" w:sz="0" w:space="0" w:color="auto"/>
          </w:divBdr>
        </w:div>
        <w:div w:id="1992368105">
          <w:marLeft w:val="0"/>
          <w:marRight w:val="0"/>
          <w:marTop w:val="0"/>
          <w:marBottom w:val="0"/>
          <w:divBdr>
            <w:top w:val="none" w:sz="0" w:space="0" w:color="auto"/>
            <w:left w:val="none" w:sz="0" w:space="0" w:color="auto"/>
            <w:bottom w:val="none" w:sz="0" w:space="0" w:color="auto"/>
            <w:right w:val="none" w:sz="0" w:space="0" w:color="auto"/>
          </w:divBdr>
        </w:div>
      </w:divsChild>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79087383">
      <w:bodyDiv w:val="1"/>
      <w:marLeft w:val="0"/>
      <w:marRight w:val="0"/>
      <w:marTop w:val="0"/>
      <w:marBottom w:val="0"/>
      <w:divBdr>
        <w:top w:val="none" w:sz="0" w:space="0" w:color="auto"/>
        <w:left w:val="none" w:sz="0" w:space="0" w:color="auto"/>
        <w:bottom w:val="none" w:sz="0" w:space="0" w:color="auto"/>
        <w:right w:val="none" w:sz="0" w:space="0" w:color="auto"/>
      </w:divBdr>
      <w:divsChild>
        <w:div w:id="695499032">
          <w:marLeft w:val="0"/>
          <w:marRight w:val="0"/>
          <w:marTop w:val="0"/>
          <w:marBottom w:val="0"/>
          <w:divBdr>
            <w:top w:val="none" w:sz="0" w:space="0" w:color="auto"/>
            <w:left w:val="none" w:sz="0" w:space="0" w:color="auto"/>
            <w:bottom w:val="none" w:sz="0" w:space="0" w:color="auto"/>
            <w:right w:val="none" w:sz="0" w:space="0" w:color="auto"/>
          </w:divBdr>
        </w:div>
        <w:div w:id="1643264394">
          <w:marLeft w:val="0"/>
          <w:marRight w:val="0"/>
          <w:marTop w:val="0"/>
          <w:marBottom w:val="0"/>
          <w:divBdr>
            <w:top w:val="none" w:sz="0" w:space="0" w:color="auto"/>
            <w:left w:val="none" w:sz="0" w:space="0" w:color="auto"/>
            <w:bottom w:val="none" w:sz="0" w:space="0" w:color="auto"/>
            <w:right w:val="none" w:sz="0" w:space="0" w:color="auto"/>
          </w:divBdr>
          <w:divsChild>
            <w:div w:id="2084598601">
              <w:marLeft w:val="-75"/>
              <w:marRight w:val="0"/>
              <w:marTop w:val="30"/>
              <w:marBottom w:val="30"/>
              <w:divBdr>
                <w:top w:val="none" w:sz="0" w:space="0" w:color="auto"/>
                <w:left w:val="none" w:sz="0" w:space="0" w:color="auto"/>
                <w:bottom w:val="none" w:sz="0" w:space="0" w:color="auto"/>
                <w:right w:val="none" w:sz="0" w:space="0" w:color="auto"/>
              </w:divBdr>
              <w:divsChild>
                <w:div w:id="414666465">
                  <w:marLeft w:val="0"/>
                  <w:marRight w:val="0"/>
                  <w:marTop w:val="0"/>
                  <w:marBottom w:val="0"/>
                  <w:divBdr>
                    <w:top w:val="none" w:sz="0" w:space="0" w:color="auto"/>
                    <w:left w:val="none" w:sz="0" w:space="0" w:color="auto"/>
                    <w:bottom w:val="none" w:sz="0" w:space="0" w:color="auto"/>
                    <w:right w:val="none" w:sz="0" w:space="0" w:color="auto"/>
                  </w:divBdr>
                  <w:divsChild>
                    <w:div w:id="908271145">
                      <w:marLeft w:val="0"/>
                      <w:marRight w:val="0"/>
                      <w:marTop w:val="0"/>
                      <w:marBottom w:val="0"/>
                      <w:divBdr>
                        <w:top w:val="none" w:sz="0" w:space="0" w:color="auto"/>
                        <w:left w:val="none" w:sz="0" w:space="0" w:color="auto"/>
                        <w:bottom w:val="none" w:sz="0" w:space="0" w:color="auto"/>
                        <w:right w:val="none" w:sz="0" w:space="0" w:color="auto"/>
                      </w:divBdr>
                    </w:div>
                  </w:divsChild>
                </w:div>
                <w:div w:id="1678342152">
                  <w:marLeft w:val="0"/>
                  <w:marRight w:val="0"/>
                  <w:marTop w:val="0"/>
                  <w:marBottom w:val="0"/>
                  <w:divBdr>
                    <w:top w:val="none" w:sz="0" w:space="0" w:color="auto"/>
                    <w:left w:val="none" w:sz="0" w:space="0" w:color="auto"/>
                    <w:bottom w:val="none" w:sz="0" w:space="0" w:color="auto"/>
                    <w:right w:val="none" w:sz="0" w:space="0" w:color="auto"/>
                  </w:divBdr>
                  <w:divsChild>
                    <w:div w:id="1001856972">
                      <w:marLeft w:val="0"/>
                      <w:marRight w:val="0"/>
                      <w:marTop w:val="0"/>
                      <w:marBottom w:val="0"/>
                      <w:divBdr>
                        <w:top w:val="none" w:sz="0" w:space="0" w:color="auto"/>
                        <w:left w:val="none" w:sz="0" w:space="0" w:color="auto"/>
                        <w:bottom w:val="none" w:sz="0" w:space="0" w:color="auto"/>
                        <w:right w:val="none" w:sz="0" w:space="0" w:color="auto"/>
                      </w:divBdr>
                    </w:div>
                  </w:divsChild>
                </w:div>
                <w:div w:id="1734699962">
                  <w:marLeft w:val="0"/>
                  <w:marRight w:val="0"/>
                  <w:marTop w:val="0"/>
                  <w:marBottom w:val="0"/>
                  <w:divBdr>
                    <w:top w:val="none" w:sz="0" w:space="0" w:color="auto"/>
                    <w:left w:val="none" w:sz="0" w:space="0" w:color="auto"/>
                    <w:bottom w:val="none" w:sz="0" w:space="0" w:color="auto"/>
                    <w:right w:val="none" w:sz="0" w:space="0" w:color="auto"/>
                  </w:divBdr>
                  <w:divsChild>
                    <w:div w:id="1762486559">
                      <w:marLeft w:val="0"/>
                      <w:marRight w:val="0"/>
                      <w:marTop w:val="0"/>
                      <w:marBottom w:val="0"/>
                      <w:divBdr>
                        <w:top w:val="none" w:sz="0" w:space="0" w:color="auto"/>
                        <w:left w:val="none" w:sz="0" w:space="0" w:color="auto"/>
                        <w:bottom w:val="none" w:sz="0" w:space="0" w:color="auto"/>
                        <w:right w:val="none" w:sz="0" w:space="0" w:color="auto"/>
                      </w:divBdr>
                    </w:div>
                  </w:divsChild>
                </w:div>
                <w:div w:id="1223518396">
                  <w:marLeft w:val="0"/>
                  <w:marRight w:val="0"/>
                  <w:marTop w:val="0"/>
                  <w:marBottom w:val="0"/>
                  <w:divBdr>
                    <w:top w:val="none" w:sz="0" w:space="0" w:color="auto"/>
                    <w:left w:val="none" w:sz="0" w:space="0" w:color="auto"/>
                    <w:bottom w:val="none" w:sz="0" w:space="0" w:color="auto"/>
                    <w:right w:val="none" w:sz="0" w:space="0" w:color="auto"/>
                  </w:divBdr>
                  <w:divsChild>
                    <w:div w:id="1676421770">
                      <w:marLeft w:val="0"/>
                      <w:marRight w:val="0"/>
                      <w:marTop w:val="0"/>
                      <w:marBottom w:val="0"/>
                      <w:divBdr>
                        <w:top w:val="none" w:sz="0" w:space="0" w:color="auto"/>
                        <w:left w:val="none" w:sz="0" w:space="0" w:color="auto"/>
                        <w:bottom w:val="none" w:sz="0" w:space="0" w:color="auto"/>
                        <w:right w:val="none" w:sz="0" w:space="0" w:color="auto"/>
                      </w:divBdr>
                    </w:div>
                    <w:div w:id="119959251">
                      <w:marLeft w:val="0"/>
                      <w:marRight w:val="0"/>
                      <w:marTop w:val="0"/>
                      <w:marBottom w:val="0"/>
                      <w:divBdr>
                        <w:top w:val="none" w:sz="0" w:space="0" w:color="auto"/>
                        <w:left w:val="none" w:sz="0" w:space="0" w:color="auto"/>
                        <w:bottom w:val="none" w:sz="0" w:space="0" w:color="auto"/>
                        <w:right w:val="none" w:sz="0" w:space="0" w:color="auto"/>
                      </w:divBdr>
                    </w:div>
                  </w:divsChild>
                </w:div>
                <w:div w:id="1387028401">
                  <w:marLeft w:val="0"/>
                  <w:marRight w:val="0"/>
                  <w:marTop w:val="0"/>
                  <w:marBottom w:val="0"/>
                  <w:divBdr>
                    <w:top w:val="none" w:sz="0" w:space="0" w:color="auto"/>
                    <w:left w:val="none" w:sz="0" w:space="0" w:color="auto"/>
                    <w:bottom w:val="none" w:sz="0" w:space="0" w:color="auto"/>
                    <w:right w:val="none" w:sz="0" w:space="0" w:color="auto"/>
                  </w:divBdr>
                  <w:divsChild>
                    <w:div w:id="402266039">
                      <w:marLeft w:val="0"/>
                      <w:marRight w:val="0"/>
                      <w:marTop w:val="0"/>
                      <w:marBottom w:val="0"/>
                      <w:divBdr>
                        <w:top w:val="none" w:sz="0" w:space="0" w:color="auto"/>
                        <w:left w:val="none" w:sz="0" w:space="0" w:color="auto"/>
                        <w:bottom w:val="none" w:sz="0" w:space="0" w:color="auto"/>
                        <w:right w:val="none" w:sz="0" w:space="0" w:color="auto"/>
                      </w:divBdr>
                    </w:div>
                  </w:divsChild>
                </w:div>
                <w:div w:id="1412005078">
                  <w:marLeft w:val="0"/>
                  <w:marRight w:val="0"/>
                  <w:marTop w:val="0"/>
                  <w:marBottom w:val="0"/>
                  <w:divBdr>
                    <w:top w:val="none" w:sz="0" w:space="0" w:color="auto"/>
                    <w:left w:val="none" w:sz="0" w:space="0" w:color="auto"/>
                    <w:bottom w:val="none" w:sz="0" w:space="0" w:color="auto"/>
                    <w:right w:val="none" w:sz="0" w:space="0" w:color="auto"/>
                  </w:divBdr>
                  <w:divsChild>
                    <w:div w:id="727152093">
                      <w:marLeft w:val="0"/>
                      <w:marRight w:val="0"/>
                      <w:marTop w:val="0"/>
                      <w:marBottom w:val="0"/>
                      <w:divBdr>
                        <w:top w:val="none" w:sz="0" w:space="0" w:color="auto"/>
                        <w:left w:val="none" w:sz="0" w:space="0" w:color="auto"/>
                        <w:bottom w:val="none" w:sz="0" w:space="0" w:color="auto"/>
                        <w:right w:val="none" w:sz="0" w:space="0" w:color="auto"/>
                      </w:divBdr>
                    </w:div>
                  </w:divsChild>
                </w:div>
                <w:div w:id="347025740">
                  <w:marLeft w:val="0"/>
                  <w:marRight w:val="0"/>
                  <w:marTop w:val="0"/>
                  <w:marBottom w:val="0"/>
                  <w:divBdr>
                    <w:top w:val="none" w:sz="0" w:space="0" w:color="auto"/>
                    <w:left w:val="none" w:sz="0" w:space="0" w:color="auto"/>
                    <w:bottom w:val="none" w:sz="0" w:space="0" w:color="auto"/>
                    <w:right w:val="none" w:sz="0" w:space="0" w:color="auto"/>
                  </w:divBdr>
                  <w:divsChild>
                    <w:div w:id="1193029172">
                      <w:marLeft w:val="0"/>
                      <w:marRight w:val="0"/>
                      <w:marTop w:val="0"/>
                      <w:marBottom w:val="0"/>
                      <w:divBdr>
                        <w:top w:val="none" w:sz="0" w:space="0" w:color="auto"/>
                        <w:left w:val="none" w:sz="0" w:space="0" w:color="auto"/>
                        <w:bottom w:val="none" w:sz="0" w:space="0" w:color="auto"/>
                        <w:right w:val="none" w:sz="0" w:space="0" w:color="auto"/>
                      </w:divBdr>
                    </w:div>
                    <w:div w:id="131992304">
                      <w:marLeft w:val="0"/>
                      <w:marRight w:val="0"/>
                      <w:marTop w:val="0"/>
                      <w:marBottom w:val="0"/>
                      <w:divBdr>
                        <w:top w:val="none" w:sz="0" w:space="0" w:color="auto"/>
                        <w:left w:val="none" w:sz="0" w:space="0" w:color="auto"/>
                        <w:bottom w:val="none" w:sz="0" w:space="0" w:color="auto"/>
                        <w:right w:val="none" w:sz="0" w:space="0" w:color="auto"/>
                      </w:divBdr>
                    </w:div>
                  </w:divsChild>
                </w:div>
                <w:div w:id="919408232">
                  <w:marLeft w:val="0"/>
                  <w:marRight w:val="0"/>
                  <w:marTop w:val="0"/>
                  <w:marBottom w:val="0"/>
                  <w:divBdr>
                    <w:top w:val="none" w:sz="0" w:space="0" w:color="auto"/>
                    <w:left w:val="none" w:sz="0" w:space="0" w:color="auto"/>
                    <w:bottom w:val="none" w:sz="0" w:space="0" w:color="auto"/>
                    <w:right w:val="none" w:sz="0" w:space="0" w:color="auto"/>
                  </w:divBdr>
                  <w:divsChild>
                    <w:div w:id="1248733742">
                      <w:marLeft w:val="0"/>
                      <w:marRight w:val="0"/>
                      <w:marTop w:val="0"/>
                      <w:marBottom w:val="0"/>
                      <w:divBdr>
                        <w:top w:val="none" w:sz="0" w:space="0" w:color="auto"/>
                        <w:left w:val="none" w:sz="0" w:space="0" w:color="auto"/>
                        <w:bottom w:val="none" w:sz="0" w:space="0" w:color="auto"/>
                        <w:right w:val="none" w:sz="0" w:space="0" w:color="auto"/>
                      </w:divBdr>
                    </w:div>
                  </w:divsChild>
                </w:div>
                <w:div w:id="709186762">
                  <w:marLeft w:val="0"/>
                  <w:marRight w:val="0"/>
                  <w:marTop w:val="0"/>
                  <w:marBottom w:val="0"/>
                  <w:divBdr>
                    <w:top w:val="none" w:sz="0" w:space="0" w:color="auto"/>
                    <w:left w:val="none" w:sz="0" w:space="0" w:color="auto"/>
                    <w:bottom w:val="none" w:sz="0" w:space="0" w:color="auto"/>
                    <w:right w:val="none" w:sz="0" w:space="0" w:color="auto"/>
                  </w:divBdr>
                  <w:divsChild>
                    <w:div w:id="1079718813">
                      <w:marLeft w:val="0"/>
                      <w:marRight w:val="0"/>
                      <w:marTop w:val="0"/>
                      <w:marBottom w:val="0"/>
                      <w:divBdr>
                        <w:top w:val="none" w:sz="0" w:space="0" w:color="auto"/>
                        <w:left w:val="none" w:sz="0" w:space="0" w:color="auto"/>
                        <w:bottom w:val="none" w:sz="0" w:space="0" w:color="auto"/>
                        <w:right w:val="none" w:sz="0" w:space="0" w:color="auto"/>
                      </w:divBdr>
                    </w:div>
                  </w:divsChild>
                </w:div>
                <w:div w:id="829977439">
                  <w:marLeft w:val="0"/>
                  <w:marRight w:val="0"/>
                  <w:marTop w:val="0"/>
                  <w:marBottom w:val="0"/>
                  <w:divBdr>
                    <w:top w:val="none" w:sz="0" w:space="0" w:color="auto"/>
                    <w:left w:val="none" w:sz="0" w:space="0" w:color="auto"/>
                    <w:bottom w:val="none" w:sz="0" w:space="0" w:color="auto"/>
                    <w:right w:val="none" w:sz="0" w:space="0" w:color="auto"/>
                  </w:divBdr>
                  <w:divsChild>
                    <w:div w:id="1711568132">
                      <w:marLeft w:val="0"/>
                      <w:marRight w:val="0"/>
                      <w:marTop w:val="0"/>
                      <w:marBottom w:val="0"/>
                      <w:divBdr>
                        <w:top w:val="none" w:sz="0" w:space="0" w:color="auto"/>
                        <w:left w:val="none" w:sz="0" w:space="0" w:color="auto"/>
                        <w:bottom w:val="none" w:sz="0" w:space="0" w:color="auto"/>
                        <w:right w:val="none" w:sz="0" w:space="0" w:color="auto"/>
                      </w:divBdr>
                    </w:div>
                    <w:div w:id="857232071">
                      <w:marLeft w:val="0"/>
                      <w:marRight w:val="0"/>
                      <w:marTop w:val="0"/>
                      <w:marBottom w:val="0"/>
                      <w:divBdr>
                        <w:top w:val="none" w:sz="0" w:space="0" w:color="auto"/>
                        <w:left w:val="none" w:sz="0" w:space="0" w:color="auto"/>
                        <w:bottom w:val="none" w:sz="0" w:space="0" w:color="auto"/>
                        <w:right w:val="none" w:sz="0" w:space="0" w:color="auto"/>
                      </w:divBdr>
                    </w:div>
                  </w:divsChild>
                </w:div>
                <w:div w:id="1962955764">
                  <w:marLeft w:val="0"/>
                  <w:marRight w:val="0"/>
                  <w:marTop w:val="0"/>
                  <w:marBottom w:val="0"/>
                  <w:divBdr>
                    <w:top w:val="none" w:sz="0" w:space="0" w:color="auto"/>
                    <w:left w:val="none" w:sz="0" w:space="0" w:color="auto"/>
                    <w:bottom w:val="none" w:sz="0" w:space="0" w:color="auto"/>
                    <w:right w:val="none" w:sz="0" w:space="0" w:color="auto"/>
                  </w:divBdr>
                  <w:divsChild>
                    <w:div w:id="465902340">
                      <w:marLeft w:val="0"/>
                      <w:marRight w:val="0"/>
                      <w:marTop w:val="0"/>
                      <w:marBottom w:val="0"/>
                      <w:divBdr>
                        <w:top w:val="none" w:sz="0" w:space="0" w:color="auto"/>
                        <w:left w:val="none" w:sz="0" w:space="0" w:color="auto"/>
                        <w:bottom w:val="none" w:sz="0" w:space="0" w:color="auto"/>
                        <w:right w:val="none" w:sz="0" w:space="0" w:color="auto"/>
                      </w:divBdr>
                    </w:div>
                  </w:divsChild>
                </w:div>
                <w:div w:id="967050749">
                  <w:marLeft w:val="0"/>
                  <w:marRight w:val="0"/>
                  <w:marTop w:val="0"/>
                  <w:marBottom w:val="0"/>
                  <w:divBdr>
                    <w:top w:val="none" w:sz="0" w:space="0" w:color="auto"/>
                    <w:left w:val="none" w:sz="0" w:space="0" w:color="auto"/>
                    <w:bottom w:val="none" w:sz="0" w:space="0" w:color="auto"/>
                    <w:right w:val="none" w:sz="0" w:space="0" w:color="auto"/>
                  </w:divBdr>
                  <w:divsChild>
                    <w:div w:id="1608269393">
                      <w:marLeft w:val="0"/>
                      <w:marRight w:val="0"/>
                      <w:marTop w:val="0"/>
                      <w:marBottom w:val="0"/>
                      <w:divBdr>
                        <w:top w:val="none" w:sz="0" w:space="0" w:color="auto"/>
                        <w:left w:val="none" w:sz="0" w:space="0" w:color="auto"/>
                        <w:bottom w:val="none" w:sz="0" w:space="0" w:color="auto"/>
                        <w:right w:val="none" w:sz="0" w:space="0" w:color="auto"/>
                      </w:divBdr>
                    </w:div>
                  </w:divsChild>
                </w:div>
                <w:div w:id="947811456">
                  <w:marLeft w:val="0"/>
                  <w:marRight w:val="0"/>
                  <w:marTop w:val="0"/>
                  <w:marBottom w:val="0"/>
                  <w:divBdr>
                    <w:top w:val="none" w:sz="0" w:space="0" w:color="auto"/>
                    <w:left w:val="none" w:sz="0" w:space="0" w:color="auto"/>
                    <w:bottom w:val="none" w:sz="0" w:space="0" w:color="auto"/>
                    <w:right w:val="none" w:sz="0" w:space="0" w:color="auto"/>
                  </w:divBdr>
                  <w:divsChild>
                    <w:div w:id="1427966746">
                      <w:marLeft w:val="0"/>
                      <w:marRight w:val="0"/>
                      <w:marTop w:val="0"/>
                      <w:marBottom w:val="0"/>
                      <w:divBdr>
                        <w:top w:val="none" w:sz="0" w:space="0" w:color="auto"/>
                        <w:left w:val="none" w:sz="0" w:space="0" w:color="auto"/>
                        <w:bottom w:val="none" w:sz="0" w:space="0" w:color="auto"/>
                        <w:right w:val="none" w:sz="0" w:space="0" w:color="auto"/>
                      </w:divBdr>
                    </w:div>
                    <w:div w:id="1785802837">
                      <w:marLeft w:val="0"/>
                      <w:marRight w:val="0"/>
                      <w:marTop w:val="0"/>
                      <w:marBottom w:val="0"/>
                      <w:divBdr>
                        <w:top w:val="none" w:sz="0" w:space="0" w:color="auto"/>
                        <w:left w:val="none" w:sz="0" w:space="0" w:color="auto"/>
                        <w:bottom w:val="none" w:sz="0" w:space="0" w:color="auto"/>
                        <w:right w:val="none" w:sz="0" w:space="0" w:color="auto"/>
                      </w:divBdr>
                    </w:div>
                  </w:divsChild>
                </w:div>
                <w:div w:id="1269851977">
                  <w:marLeft w:val="0"/>
                  <w:marRight w:val="0"/>
                  <w:marTop w:val="0"/>
                  <w:marBottom w:val="0"/>
                  <w:divBdr>
                    <w:top w:val="none" w:sz="0" w:space="0" w:color="auto"/>
                    <w:left w:val="none" w:sz="0" w:space="0" w:color="auto"/>
                    <w:bottom w:val="none" w:sz="0" w:space="0" w:color="auto"/>
                    <w:right w:val="none" w:sz="0" w:space="0" w:color="auto"/>
                  </w:divBdr>
                  <w:divsChild>
                    <w:div w:id="58093694">
                      <w:marLeft w:val="0"/>
                      <w:marRight w:val="0"/>
                      <w:marTop w:val="0"/>
                      <w:marBottom w:val="0"/>
                      <w:divBdr>
                        <w:top w:val="none" w:sz="0" w:space="0" w:color="auto"/>
                        <w:left w:val="none" w:sz="0" w:space="0" w:color="auto"/>
                        <w:bottom w:val="none" w:sz="0" w:space="0" w:color="auto"/>
                        <w:right w:val="none" w:sz="0" w:space="0" w:color="auto"/>
                      </w:divBdr>
                    </w:div>
                  </w:divsChild>
                </w:div>
                <w:div w:id="986520504">
                  <w:marLeft w:val="0"/>
                  <w:marRight w:val="0"/>
                  <w:marTop w:val="0"/>
                  <w:marBottom w:val="0"/>
                  <w:divBdr>
                    <w:top w:val="none" w:sz="0" w:space="0" w:color="auto"/>
                    <w:left w:val="none" w:sz="0" w:space="0" w:color="auto"/>
                    <w:bottom w:val="none" w:sz="0" w:space="0" w:color="auto"/>
                    <w:right w:val="none" w:sz="0" w:space="0" w:color="auto"/>
                  </w:divBdr>
                  <w:divsChild>
                    <w:div w:id="235289182">
                      <w:marLeft w:val="0"/>
                      <w:marRight w:val="0"/>
                      <w:marTop w:val="0"/>
                      <w:marBottom w:val="0"/>
                      <w:divBdr>
                        <w:top w:val="none" w:sz="0" w:space="0" w:color="auto"/>
                        <w:left w:val="none" w:sz="0" w:space="0" w:color="auto"/>
                        <w:bottom w:val="none" w:sz="0" w:space="0" w:color="auto"/>
                        <w:right w:val="none" w:sz="0" w:space="0" w:color="auto"/>
                      </w:divBdr>
                    </w:div>
                  </w:divsChild>
                </w:div>
                <w:div w:id="822086827">
                  <w:marLeft w:val="0"/>
                  <w:marRight w:val="0"/>
                  <w:marTop w:val="0"/>
                  <w:marBottom w:val="0"/>
                  <w:divBdr>
                    <w:top w:val="none" w:sz="0" w:space="0" w:color="auto"/>
                    <w:left w:val="none" w:sz="0" w:space="0" w:color="auto"/>
                    <w:bottom w:val="none" w:sz="0" w:space="0" w:color="auto"/>
                    <w:right w:val="none" w:sz="0" w:space="0" w:color="auto"/>
                  </w:divBdr>
                  <w:divsChild>
                    <w:div w:id="1734623378">
                      <w:marLeft w:val="0"/>
                      <w:marRight w:val="0"/>
                      <w:marTop w:val="0"/>
                      <w:marBottom w:val="0"/>
                      <w:divBdr>
                        <w:top w:val="none" w:sz="0" w:space="0" w:color="auto"/>
                        <w:left w:val="none" w:sz="0" w:space="0" w:color="auto"/>
                        <w:bottom w:val="none" w:sz="0" w:space="0" w:color="auto"/>
                        <w:right w:val="none" w:sz="0" w:space="0" w:color="auto"/>
                      </w:divBdr>
                    </w:div>
                    <w:div w:id="714699775">
                      <w:marLeft w:val="0"/>
                      <w:marRight w:val="0"/>
                      <w:marTop w:val="0"/>
                      <w:marBottom w:val="0"/>
                      <w:divBdr>
                        <w:top w:val="none" w:sz="0" w:space="0" w:color="auto"/>
                        <w:left w:val="none" w:sz="0" w:space="0" w:color="auto"/>
                        <w:bottom w:val="none" w:sz="0" w:space="0" w:color="auto"/>
                        <w:right w:val="none" w:sz="0" w:space="0" w:color="auto"/>
                      </w:divBdr>
                    </w:div>
                  </w:divsChild>
                </w:div>
                <w:div w:id="1510751754">
                  <w:marLeft w:val="0"/>
                  <w:marRight w:val="0"/>
                  <w:marTop w:val="0"/>
                  <w:marBottom w:val="0"/>
                  <w:divBdr>
                    <w:top w:val="none" w:sz="0" w:space="0" w:color="auto"/>
                    <w:left w:val="none" w:sz="0" w:space="0" w:color="auto"/>
                    <w:bottom w:val="none" w:sz="0" w:space="0" w:color="auto"/>
                    <w:right w:val="none" w:sz="0" w:space="0" w:color="auto"/>
                  </w:divBdr>
                  <w:divsChild>
                    <w:div w:id="386299074">
                      <w:marLeft w:val="0"/>
                      <w:marRight w:val="0"/>
                      <w:marTop w:val="0"/>
                      <w:marBottom w:val="0"/>
                      <w:divBdr>
                        <w:top w:val="none" w:sz="0" w:space="0" w:color="auto"/>
                        <w:left w:val="none" w:sz="0" w:space="0" w:color="auto"/>
                        <w:bottom w:val="none" w:sz="0" w:space="0" w:color="auto"/>
                        <w:right w:val="none" w:sz="0" w:space="0" w:color="auto"/>
                      </w:divBdr>
                    </w:div>
                  </w:divsChild>
                </w:div>
                <w:div w:id="1953632093">
                  <w:marLeft w:val="0"/>
                  <w:marRight w:val="0"/>
                  <w:marTop w:val="0"/>
                  <w:marBottom w:val="0"/>
                  <w:divBdr>
                    <w:top w:val="none" w:sz="0" w:space="0" w:color="auto"/>
                    <w:left w:val="none" w:sz="0" w:space="0" w:color="auto"/>
                    <w:bottom w:val="none" w:sz="0" w:space="0" w:color="auto"/>
                    <w:right w:val="none" w:sz="0" w:space="0" w:color="auto"/>
                  </w:divBdr>
                  <w:divsChild>
                    <w:div w:id="834077215">
                      <w:marLeft w:val="0"/>
                      <w:marRight w:val="0"/>
                      <w:marTop w:val="0"/>
                      <w:marBottom w:val="0"/>
                      <w:divBdr>
                        <w:top w:val="none" w:sz="0" w:space="0" w:color="auto"/>
                        <w:left w:val="none" w:sz="0" w:space="0" w:color="auto"/>
                        <w:bottom w:val="none" w:sz="0" w:space="0" w:color="auto"/>
                        <w:right w:val="none" w:sz="0" w:space="0" w:color="auto"/>
                      </w:divBdr>
                    </w:div>
                  </w:divsChild>
                </w:div>
                <w:div w:id="813528862">
                  <w:marLeft w:val="0"/>
                  <w:marRight w:val="0"/>
                  <w:marTop w:val="0"/>
                  <w:marBottom w:val="0"/>
                  <w:divBdr>
                    <w:top w:val="none" w:sz="0" w:space="0" w:color="auto"/>
                    <w:left w:val="none" w:sz="0" w:space="0" w:color="auto"/>
                    <w:bottom w:val="none" w:sz="0" w:space="0" w:color="auto"/>
                    <w:right w:val="none" w:sz="0" w:space="0" w:color="auto"/>
                  </w:divBdr>
                  <w:divsChild>
                    <w:div w:id="1971469927">
                      <w:marLeft w:val="0"/>
                      <w:marRight w:val="0"/>
                      <w:marTop w:val="0"/>
                      <w:marBottom w:val="0"/>
                      <w:divBdr>
                        <w:top w:val="none" w:sz="0" w:space="0" w:color="auto"/>
                        <w:left w:val="none" w:sz="0" w:space="0" w:color="auto"/>
                        <w:bottom w:val="none" w:sz="0" w:space="0" w:color="auto"/>
                        <w:right w:val="none" w:sz="0" w:space="0" w:color="auto"/>
                      </w:divBdr>
                    </w:div>
                    <w:div w:id="549536123">
                      <w:marLeft w:val="0"/>
                      <w:marRight w:val="0"/>
                      <w:marTop w:val="0"/>
                      <w:marBottom w:val="0"/>
                      <w:divBdr>
                        <w:top w:val="none" w:sz="0" w:space="0" w:color="auto"/>
                        <w:left w:val="none" w:sz="0" w:space="0" w:color="auto"/>
                        <w:bottom w:val="none" w:sz="0" w:space="0" w:color="auto"/>
                        <w:right w:val="none" w:sz="0" w:space="0" w:color="auto"/>
                      </w:divBdr>
                    </w:div>
                  </w:divsChild>
                </w:div>
                <w:div w:id="2103527734">
                  <w:marLeft w:val="0"/>
                  <w:marRight w:val="0"/>
                  <w:marTop w:val="0"/>
                  <w:marBottom w:val="0"/>
                  <w:divBdr>
                    <w:top w:val="none" w:sz="0" w:space="0" w:color="auto"/>
                    <w:left w:val="none" w:sz="0" w:space="0" w:color="auto"/>
                    <w:bottom w:val="none" w:sz="0" w:space="0" w:color="auto"/>
                    <w:right w:val="none" w:sz="0" w:space="0" w:color="auto"/>
                  </w:divBdr>
                  <w:divsChild>
                    <w:div w:id="1980836760">
                      <w:marLeft w:val="0"/>
                      <w:marRight w:val="0"/>
                      <w:marTop w:val="0"/>
                      <w:marBottom w:val="0"/>
                      <w:divBdr>
                        <w:top w:val="none" w:sz="0" w:space="0" w:color="auto"/>
                        <w:left w:val="none" w:sz="0" w:space="0" w:color="auto"/>
                        <w:bottom w:val="none" w:sz="0" w:space="0" w:color="auto"/>
                        <w:right w:val="none" w:sz="0" w:space="0" w:color="auto"/>
                      </w:divBdr>
                    </w:div>
                  </w:divsChild>
                </w:div>
                <w:div w:id="6030447">
                  <w:marLeft w:val="0"/>
                  <w:marRight w:val="0"/>
                  <w:marTop w:val="0"/>
                  <w:marBottom w:val="0"/>
                  <w:divBdr>
                    <w:top w:val="none" w:sz="0" w:space="0" w:color="auto"/>
                    <w:left w:val="none" w:sz="0" w:space="0" w:color="auto"/>
                    <w:bottom w:val="none" w:sz="0" w:space="0" w:color="auto"/>
                    <w:right w:val="none" w:sz="0" w:space="0" w:color="auto"/>
                  </w:divBdr>
                  <w:divsChild>
                    <w:div w:id="9392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3312">
          <w:marLeft w:val="0"/>
          <w:marRight w:val="0"/>
          <w:marTop w:val="0"/>
          <w:marBottom w:val="0"/>
          <w:divBdr>
            <w:top w:val="none" w:sz="0" w:space="0" w:color="auto"/>
            <w:left w:val="none" w:sz="0" w:space="0" w:color="auto"/>
            <w:bottom w:val="none" w:sz="0" w:space="0" w:color="auto"/>
            <w:right w:val="none" w:sz="0" w:space="0" w:color="auto"/>
          </w:divBdr>
        </w:div>
      </w:divsChild>
    </w:div>
    <w:div w:id="1396664234">
      <w:bodyDiv w:val="1"/>
      <w:marLeft w:val="0"/>
      <w:marRight w:val="0"/>
      <w:marTop w:val="0"/>
      <w:marBottom w:val="0"/>
      <w:divBdr>
        <w:top w:val="none" w:sz="0" w:space="0" w:color="auto"/>
        <w:left w:val="none" w:sz="0" w:space="0" w:color="auto"/>
        <w:bottom w:val="none" w:sz="0" w:space="0" w:color="auto"/>
        <w:right w:val="none" w:sz="0" w:space="0" w:color="auto"/>
      </w:divBdr>
      <w:divsChild>
        <w:div w:id="1900356561">
          <w:marLeft w:val="0"/>
          <w:marRight w:val="0"/>
          <w:marTop w:val="0"/>
          <w:marBottom w:val="0"/>
          <w:divBdr>
            <w:top w:val="none" w:sz="0" w:space="0" w:color="auto"/>
            <w:left w:val="none" w:sz="0" w:space="0" w:color="auto"/>
            <w:bottom w:val="none" w:sz="0" w:space="0" w:color="auto"/>
            <w:right w:val="none" w:sz="0" w:space="0" w:color="auto"/>
          </w:divBdr>
        </w:div>
        <w:div w:id="468715406">
          <w:marLeft w:val="0"/>
          <w:marRight w:val="0"/>
          <w:marTop w:val="0"/>
          <w:marBottom w:val="0"/>
          <w:divBdr>
            <w:top w:val="none" w:sz="0" w:space="0" w:color="auto"/>
            <w:left w:val="none" w:sz="0" w:space="0" w:color="auto"/>
            <w:bottom w:val="none" w:sz="0" w:space="0" w:color="auto"/>
            <w:right w:val="none" w:sz="0" w:space="0" w:color="auto"/>
          </w:divBdr>
        </w:div>
        <w:div w:id="1348562545">
          <w:marLeft w:val="0"/>
          <w:marRight w:val="0"/>
          <w:marTop w:val="0"/>
          <w:marBottom w:val="0"/>
          <w:divBdr>
            <w:top w:val="none" w:sz="0" w:space="0" w:color="auto"/>
            <w:left w:val="none" w:sz="0" w:space="0" w:color="auto"/>
            <w:bottom w:val="none" w:sz="0" w:space="0" w:color="auto"/>
            <w:right w:val="none" w:sz="0" w:space="0" w:color="auto"/>
          </w:divBdr>
        </w:div>
        <w:div w:id="453065718">
          <w:marLeft w:val="0"/>
          <w:marRight w:val="0"/>
          <w:marTop w:val="0"/>
          <w:marBottom w:val="0"/>
          <w:divBdr>
            <w:top w:val="none" w:sz="0" w:space="0" w:color="auto"/>
            <w:left w:val="none" w:sz="0" w:space="0" w:color="auto"/>
            <w:bottom w:val="none" w:sz="0" w:space="0" w:color="auto"/>
            <w:right w:val="none" w:sz="0" w:space="0" w:color="auto"/>
          </w:divBdr>
        </w:div>
      </w:divsChild>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37643708">
      <w:bodyDiv w:val="1"/>
      <w:marLeft w:val="0"/>
      <w:marRight w:val="0"/>
      <w:marTop w:val="0"/>
      <w:marBottom w:val="0"/>
      <w:divBdr>
        <w:top w:val="none" w:sz="0" w:space="0" w:color="auto"/>
        <w:left w:val="none" w:sz="0" w:space="0" w:color="auto"/>
        <w:bottom w:val="none" w:sz="0" w:space="0" w:color="auto"/>
        <w:right w:val="none" w:sz="0" w:space="0" w:color="auto"/>
      </w:divBdr>
      <w:divsChild>
        <w:div w:id="2076583746">
          <w:marLeft w:val="0"/>
          <w:marRight w:val="0"/>
          <w:marTop w:val="0"/>
          <w:marBottom w:val="0"/>
          <w:divBdr>
            <w:top w:val="none" w:sz="0" w:space="0" w:color="auto"/>
            <w:left w:val="none" w:sz="0" w:space="0" w:color="auto"/>
            <w:bottom w:val="none" w:sz="0" w:space="0" w:color="auto"/>
            <w:right w:val="none" w:sz="0" w:space="0" w:color="auto"/>
          </w:divBdr>
          <w:divsChild>
            <w:div w:id="1015301628">
              <w:marLeft w:val="0"/>
              <w:marRight w:val="0"/>
              <w:marTop w:val="0"/>
              <w:marBottom w:val="0"/>
              <w:divBdr>
                <w:top w:val="none" w:sz="0" w:space="0" w:color="auto"/>
                <w:left w:val="none" w:sz="0" w:space="0" w:color="auto"/>
                <w:bottom w:val="none" w:sz="0" w:space="0" w:color="auto"/>
                <w:right w:val="none" w:sz="0" w:space="0" w:color="auto"/>
              </w:divBdr>
            </w:div>
          </w:divsChild>
        </w:div>
        <w:div w:id="90711641">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
          </w:divsChild>
        </w:div>
        <w:div w:id="1739011924">
          <w:marLeft w:val="0"/>
          <w:marRight w:val="0"/>
          <w:marTop w:val="0"/>
          <w:marBottom w:val="0"/>
          <w:divBdr>
            <w:top w:val="none" w:sz="0" w:space="0" w:color="auto"/>
            <w:left w:val="none" w:sz="0" w:space="0" w:color="auto"/>
            <w:bottom w:val="none" w:sz="0" w:space="0" w:color="auto"/>
            <w:right w:val="none" w:sz="0" w:space="0" w:color="auto"/>
          </w:divBdr>
          <w:divsChild>
            <w:div w:id="1049722631">
              <w:marLeft w:val="0"/>
              <w:marRight w:val="0"/>
              <w:marTop w:val="0"/>
              <w:marBottom w:val="0"/>
              <w:divBdr>
                <w:top w:val="none" w:sz="0" w:space="0" w:color="auto"/>
                <w:left w:val="none" w:sz="0" w:space="0" w:color="auto"/>
                <w:bottom w:val="none" w:sz="0" w:space="0" w:color="auto"/>
                <w:right w:val="none" w:sz="0" w:space="0" w:color="auto"/>
              </w:divBdr>
            </w:div>
          </w:divsChild>
        </w:div>
        <w:div w:id="1657101092">
          <w:marLeft w:val="0"/>
          <w:marRight w:val="0"/>
          <w:marTop w:val="0"/>
          <w:marBottom w:val="0"/>
          <w:divBdr>
            <w:top w:val="none" w:sz="0" w:space="0" w:color="auto"/>
            <w:left w:val="none" w:sz="0" w:space="0" w:color="auto"/>
            <w:bottom w:val="none" w:sz="0" w:space="0" w:color="auto"/>
            <w:right w:val="none" w:sz="0" w:space="0" w:color="auto"/>
          </w:divBdr>
          <w:divsChild>
            <w:div w:id="597718703">
              <w:marLeft w:val="0"/>
              <w:marRight w:val="0"/>
              <w:marTop w:val="0"/>
              <w:marBottom w:val="0"/>
              <w:divBdr>
                <w:top w:val="none" w:sz="0" w:space="0" w:color="auto"/>
                <w:left w:val="none" w:sz="0" w:space="0" w:color="auto"/>
                <w:bottom w:val="none" w:sz="0" w:space="0" w:color="auto"/>
                <w:right w:val="none" w:sz="0" w:space="0" w:color="auto"/>
              </w:divBdr>
            </w:div>
            <w:div w:id="1093010401">
              <w:marLeft w:val="0"/>
              <w:marRight w:val="0"/>
              <w:marTop w:val="0"/>
              <w:marBottom w:val="0"/>
              <w:divBdr>
                <w:top w:val="none" w:sz="0" w:space="0" w:color="auto"/>
                <w:left w:val="none" w:sz="0" w:space="0" w:color="auto"/>
                <w:bottom w:val="none" w:sz="0" w:space="0" w:color="auto"/>
                <w:right w:val="none" w:sz="0" w:space="0" w:color="auto"/>
              </w:divBdr>
            </w:div>
          </w:divsChild>
        </w:div>
        <w:div w:id="1933052326">
          <w:marLeft w:val="0"/>
          <w:marRight w:val="0"/>
          <w:marTop w:val="0"/>
          <w:marBottom w:val="0"/>
          <w:divBdr>
            <w:top w:val="none" w:sz="0" w:space="0" w:color="auto"/>
            <w:left w:val="none" w:sz="0" w:space="0" w:color="auto"/>
            <w:bottom w:val="none" w:sz="0" w:space="0" w:color="auto"/>
            <w:right w:val="none" w:sz="0" w:space="0" w:color="auto"/>
          </w:divBdr>
          <w:divsChild>
            <w:div w:id="181863737">
              <w:marLeft w:val="0"/>
              <w:marRight w:val="0"/>
              <w:marTop w:val="0"/>
              <w:marBottom w:val="0"/>
              <w:divBdr>
                <w:top w:val="none" w:sz="0" w:space="0" w:color="auto"/>
                <w:left w:val="none" w:sz="0" w:space="0" w:color="auto"/>
                <w:bottom w:val="none" w:sz="0" w:space="0" w:color="auto"/>
                <w:right w:val="none" w:sz="0" w:space="0" w:color="auto"/>
              </w:divBdr>
            </w:div>
          </w:divsChild>
        </w:div>
        <w:div w:id="1051344324">
          <w:marLeft w:val="0"/>
          <w:marRight w:val="0"/>
          <w:marTop w:val="0"/>
          <w:marBottom w:val="0"/>
          <w:divBdr>
            <w:top w:val="none" w:sz="0" w:space="0" w:color="auto"/>
            <w:left w:val="none" w:sz="0" w:space="0" w:color="auto"/>
            <w:bottom w:val="none" w:sz="0" w:space="0" w:color="auto"/>
            <w:right w:val="none" w:sz="0" w:space="0" w:color="auto"/>
          </w:divBdr>
          <w:divsChild>
            <w:div w:id="1056393670">
              <w:marLeft w:val="0"/>
              <w:marRight w:val="0"/>
              <w:marTop w:val="0"/>
              <w:marBottom w:val="0"/>
              <w:divBdr>
                <w:top w:val="none" w:sz="0" w:space="0" w:color="auto"/>
                <w:left w:val="none" w:sz="0" w:space="0" w:color="auto"/>
                <w:bottom w:val="none" w:sz="0" w:space="0" w:color="auto"/>
                <w:right w:val="none" w:sz="0" w:space="0" w:color="auto"/>
              </w:divBdr>
            </w:div>
          </w:divsChild>
        </w:div>
        <w:div w:id="667829822">
          <w:marLeft w:val="0"/>
          <w:marRight w:val="0"/>
          <w:marTop w:val="0"/>
          <w:marBottom w:val="0"/>
          <w:divBdr>
            <w:top w:val="none" w:sz="0" w:space="0" w:color="auto"/>
            <w:left w:val="none" w:sz="0" w:space="0" w:color="auto"/>
            <w:bottom w:val="none" w:sz="0" w:space="0" w:color="auto"/>
            <w:right w:val="none" w:sz="0" w:space="0" w:color="auto"/>
          </w:divBdr>
          <w:divsChild>
            <w:div w:id="564528860">
              <w:marLeft w:val="0"/>
              <w:marRight w:val="0"/>
              <w:marTop w:val="0"/>
              <w:marBottom w:val="0"/>
              <w:divBdr>
                <w:top w:val="none" w:sz="0" w:space="0" w:color="auto"/>
                <w:left w:val="none" w:sz="0" w:space="0" w:color="auto"/>
                <w:bottom w:val="none" w:sz="0" w:space="0" w:color="auto"/>
                <w:right w:val="none" w:sz="0" w:space="0" w:color="auto"/>
              </w:divBdr>
            </w:div>
            <w:div w:id="507257479">
              <w:marLeft w:val="0"/>
              <w:marRight w:val="0"/>
              <w:marTop w:val="0"/>
              <w:marBottom w:val="0"/>
              <w:divBdr>
                <w:top w:val="none" w:sz="0" w:space="0" w:color="auto"/>
                <w:left w:val="none" w:sz="0" w:space="0" w:color="auto"/>
                <w:bottom w:val="none" w:sz="0" w:space="0" w:color="auto"/>
                <w:right w:val="none" w:sz="0" w:space="0" w:color="auto"/>
              </w:divBdr>
            </w:div>
          </w:divsChild>
        </w:div>
        <w:div w:id="360126668">
          <w:marLeft w:val="0"/>
          <w:marRight w:val="0"/>
          <w:marTop w:val="0"/>
          <w:marBottom w:val="0"/>
          <w:divBdr>
            <w:top w:val="none" w:sz="0" w:space="0" w:color="auto"/>
            <w:left w:val="none" w:sz="0" w:space="0" w:color="auto"/>
            <w:bottom w:val="none" w:sz="0" w:space="0" w:color="auto"/>
            <w:right w:val="none" w:sz="0" w:space="0" w:color="auto"/>
          </w:divBdr>
          <w:divsChild>
            <w:div w:id="1353341028">
              <w:marLeft w:val="0"/>
              <w:marRight w:val="0"/>
              <w:marTop w:val="0"/>
              <w:marBottom w:val="0"/>
              <w:divBdr>
                <w:top w:val="none" w:sz="0" w:space="0" w:color="auto"/>
                <w:left w:val="none" w:sz="0" w:space="0" w:color="auto"/>
                <w:bottom w:val="none" w:sz="0" w:space="0" w:color="auto"/>
                <w:right w:val="none" w:sz="0" w:space="0" w:color="auto"/>
              </w:divBdr>
            </w:div>
          </w:divsChild>
        </w:div>
        <w:div w:id="1552961122">
          <w:marLeft w:val="0"/>
          <w:marRight w:val="0"/>
          <w:marTop w:val="0"/>
          <w:marBottom w:val="0"/>
          <w:divBdr>
            <w:top w:val="none" w:sz="0" w:space="0" w:color="auto"/>
            <w:left w:val="none" w:sz="0" w:space="0" w:color="auto"/>
            <w:bottom w:val="none" w:sz="0" w:space="0" w:color="auto"/>
            <w:right w:val="none" w:sz="0" w:space="0" w:color="auto"/>
          </w:divBdr>
          <w:divsChild>
            <w:div w:id="1648243097">
              <w:marLeft w:val="0"/>
              <w:marRight w:val="0"/>
              <w:marTop w:val="0"/>
              <w:marBottom w:val="0"/>
              <w:divBdr>
                <w:top w:val="none" w:sz="0" w:space="0" w:color="auto"/>
                <w:left w:val="none" w:sz="0" w:space="0" w:color="auto"/>
                <w:bottom w:val="none" w:sz="0" w:space="0" w:color="auto"/>
                <w:right w:val="none" w:sz="0" w:space="0" w:color="auto"/>
              </w:divBdr>
            </w:div>
          </w:divsChild>
        </w:div>
        <w:div w:id="815755418">
          <w:marLeft w:val="0"/>
          <w:marRight w:val="0"/>
          <w:marTop w:val="0"/>
          <w:marBottom w:val="0"/>
          <w:divBdr>
            <w:top w:val="none" w:sz="0" w:space="0" w:color="auto"/>
            <w:left w:val="none" w:sz="0" w:space="0" w:color="auto"/>
            <w:bottom w:val="none" w:sz="0" w:space="0" w:color="auto"/>
            <w:right w:val="none" w:sz="0" w:space="0" w:color="auto"/>
          </w:divBdr>
          <w:divsChild>
            <w:div w:id="323706993">
              <w:marLeft w:val="0"/>
              <w:marRight w:val="0"/>
              <w:marTop w:val="0"/>
              <w:marBottom w:val="0"/>
              <w:divBdr>
                <w:top w:val="none" w:sz="0" w:space="0" w:color="auto"/>
                <w:left w:val="none" w:sz="0" w:space="0" w:color="auto"/>
                <w:bottom w:val="none" w:sz="0" w:space="0" w:color="auto"/>
                <w:right w:val="none" w:sz="0" w:space="0" w:color="auto"/>
              </w:divBdr>
            </w:div>
            <w:div w:id="1796557510">
              <w:marLeft w:val="0"/>
              <w:marRight w:val="0"/>
              <w:marTop w:val="0"/>
              <w:marBottom w:val="0"/>
              <w:divBdr>
                <w:top w:val="none" w:sz="0" w:space="0" w:color="auto"/>
                <w:left w:val="none" w:sz="0" w:space="0" w:color="auto"/>
                <w:bottom w:val="none" w:sz="0" w:space="0" w:color="auto"/>
                <w:right w:val="none" w:sz="0" w:space="0" w:color="auto"/>
              </w:divBdr>
            </w:div>
          </w:divsChild>
        </w:div>
        <w:div w:id="809588755">
          <w:marLeft w:val="0"/>
          <w:marRight w:val="0"/>
          <w:marTop w:val="0"/>
          <w:marBottom w:val="0"/>
          <w:divBdr>
            <w:top w:val="none" w:sz="0" w:space="0" w:color="auto"/>
            <w:left w:val="none" w:sz="0" w:space="0" w:color="auto"/>
            <w:bottom w:val="none" w:sz="0" w:space="0" w:color="auto"/>
            <w:right w:val="none" w:sz="0" w:space="0" w:color="auto"/>
          </w:divBdr>
          <w:divsChild>
            <w:div w:id="1764717874">
              <w:marLeft w:val="0"/>
              <w:marRight w:val="0"/>
              <w:marTop w:val="0"/>
              <w:marBottom w:val="0"/>
              <w:divBdr>
                <w:top w:val="none" w:sz="0" w:space="0" w:color="auto"/>
                <w:left w:val="none" w:sz="0" w:space="0" w:color="auto"/>
                <w:bottom w:val="none" w:sz="0" w:space="0" w:color="auto"/>
                <w:right w:val="none" w:sz="0" w:space="0" w:color="auto"/>
              </w:divBdr>
            </w:div>
          </w:divsChild>
        </w:div>
        <w:div w:id="1108744378">
          <w:marLeft w:val="0"/>
          <w:marRight w:val="0"/>
          <w:marTop w:val="0"/>
          <w:marBottom w:val="0"/>
          <w:divBdr>
            <w:top w:val="none" w:sz="0" w:space="0" w:color="auto"/>
            <w:left w:val="none" w:sz="0" w:space="0" w:color="auto"/>
            <w:bottom w:val="none" w:sz="0" w:space="0" w:color="auto"/>
            <w:right w:val="none" w:sz="0" w:space="0" w:color="auto"/>
          </w:divBdr>
          <w:divsChild>
            <w:div w:id="1958413544">
              <w:marLeft w:val="0"/>
              <w:marRight w:val="0"/>
              <w:marTop w:val="0"/>
              <w:marBottom w:val="0"/>
              <w:divBdr>
                <w:top w:val="none" w:sz="0" w:space="0" w:color="auto"/>
                <w:left w:val="none" w:sz="0" w:space="0" w:color="auto"/>
                <w:bottom w:val="none" w:sz="0" w:space="0" w:color="auto"/>
                <w:right w:val="none" w:sz="0" w:space="0" w:color="auto"/>
              </w:divBdr>
            </w:div>
          </w:divsChild>
        </w:div>
        <w:div w:id="437409340">
          <w:marLeft w:val="0"/>
          <w:marRight w:val="0"/>
          <w:marTop w:val="0"/>
          <w:marBottom w:val="0"/>
          <w:divBdr>
            <w:top w:val="none" w:sz="0" w:space="0" w:color="auto"/>
            <w:left w:val="none" w:sz="0" w:space="0" w:color="auto"/>
            <w:bottom w:val="none" w:sz="0" w:space="0" w:color="auto"/>
            <w:right w:val="none" w:sz="0" w:space="0" w:color="auto"/>
          </w:divBdr>
          <w:divsChild>
            <w:div w:id="930966663">
              <w:marLeft w:val="0"/>
              <w:marRight w:val="0"/>
              <w:marTop w:val="0"/>
              <w:marBottom w:val="0"/>
              <w:divBdr>
                <w:top w:val="none" w:sz="0" w:space="0" w:color="auto"/>
                <w:left w:val="none" w:sz="0" w:space="0" w:color="auto"/>
                <w:bottom w:val="none" w:sz="0" w:space="0" w:color="auto"/>
                <w:right w:val="none" w:sz="0" w:space="0" w:color="auto"/>
              </w:divBdr>
            </w:div>
            <w:div w:id="499779518">
              <w:marLeft w:val="0"/>
              <w:marRight w:val="0"/>
              <w:marTop w:val="0"/>
              <w:marBottom w:val="0"/>
              <w:divBdr>
                <w:top w:val="none" w:sz="0" w:space="0" w:color="auto"/>
                <w:left w:val="none" w:sz="0" w:space="0" w:color="auto"/>
                <w:bottom w:val="none" w:sz="0" w:space="0" w:color="auto"/>
                <w:right w:val="none" w:sz="0" w:space="0" w:color="auto"/>
              </w:divBdr>
            </w:div>
          </w:divsChild>
        </w:div>
        <w:div w:id="1296183886">
          <w:marLeft w:val="0"/>
          <w:marRight w:val="0"/>
          <w:marTop w:val="0"/>
          <w:marBottom w:val="0"/>
          <w:divBdr>
            <w:top w:val="none" w:sz="0" w:space="0" w:color="auto"/>
            <w:left w:val="none" w:sz="0" w:space="0" w:color="auto"/>
            <w:bottom w:val="none" w:sz="0" w:space="0" w:color="auto"/>
            <w:right w:val="none" w:sz="0" w:space="0" w:color="auto"/>
          </w:divBdr>
          <w:divsChild>
            <w:div w:id="1437099357">
              <w:marLeft w:val="0"/>
              <w:marRight w:val="0"/>
              <w:marTop w:val="0"/>
              <w:marBottom w:val="0"/>
              <w:divBdr>
                <w:top w:val="none" w:sz="0" w:space="0" w:color="auto"/>
                <w:left w:val="none" w:sz="0" w:space="0" w:color="auto"/>
                <w:bottom w:val="none" w:sz="0" w:space="0" w:color="auto"/>
                <w:right w:val="none" w:sz="0" w:space="0" w:color="auto"/>
              </w:divBdr>
            </w:div>
          </w:divsChild>
        </w:div>
        <w:div w:id="1066996844">
          <w:marLeft w:val="0"/>
          <w:marRight w:val="0"/>
          <w:marTop w:val="0"/>
          <w:marBottom w:val="0"/>
          <w:divBdr>
            <w:top w:val="none" w:sz="0" w:space="0" w:color="auto"/>
            <w:left w:val="none" w:sz="0" w:space="0" w:color="auto"/>
            <w:bottom w:val="none" w:sz="0" w:space="0" w:color="auto"/>
            <w:right w:val="none" w:sz="0" w:space="0" w:color="auto"/>
          </w:divBdr>
          <w:divsChild>
            <w:div w:id="1922255465">
              <w:marLeft w:val="0"/>
              <w:marRight w:val="0"/>
              <w:marTop w:val="0"/>
              <w:marBottom w:val="0"/>
              <w:divBdr>
                <w:top w:val="none" w:sz="0" w:space="0" w:color="auto"/>
                <w:left w:val="none" w:sz="0" w:space="0" w:color="auto"/>
                <w:bottom w:val="none" w:sz="0" w:space="0" w:color="auto"/>
                <w:right w:val="none" w:sz="0" w:space="0" w:color="auto"/>
              </w:divBdr>
            </w:div>
          </w:divsChild>
        </w:div>
        <w:div w:id="2097244355">
          <w:marLeft w:val="0"/>
          <w:marRight w:val="0"/>
          <w:marTop w:val="0"/>
          <w:marBottom w:val="0"/>
          <w:divBdr>
            <w:top w:val="none" w:sz="0" w:space="0" w:color="auto"/>
            <w:left w:val="none" w:sz="0" w:space="0" w:color="auto"/>
            <w:bottom w:val="none" w:sz="0" w:space="0" w:color="auto"/>
            <w:right w:val="none" w:sz="0" w:space="0" w:color="auto"/>
          </w:divBdr>
          <w:divsChild>
            <w:div w:id="317805388">
              <w:marLeft w:val="0"/>
              <w:marRight w:val="0"/>
              <w:marTop w:val="0"/>
              <w:marBottom w:val="0"/>
              <w:divBdr>
                <w:top w:val="none" w:sz="0" w:space="0" w:color="auto"/>
                <w:left w:val="none" w:sz="0" w:space="0" w:color="auto"/>
                <w:bottom w:val="none" w:sz="0" w:space="0" w:color="auto"/>
                <w:right w:val="none" w:sz="0" w:space="0" w:color="auto"/>
              </w:divBdr>
            </w:div>
            <w:div w:id="937710741">
              <w:marLeft w:val="0"/>
              <w:marRight w:val="0"/>
              <w:marTop w:val="0"/>
              <w:marBottom w:val="0"/>
              <w:divBdr>
                <w:top w:val="none" w:sz="0" w:space="0" w:color="auto"/>
                <w:left w:val="none" w:sz="0" w:space="0" w:color="auto"/>
                <w:bottom w:val="none" w:sz="0" w:space="0" w:color="auto"/>
                <w:right w:val="none" w:sz="0" w:space="0" w:color="auto"/>
              </w:divBdr>
            </w:div>
          </w:divsChild>
        </w:div>
        <w:div w:id="31075403">
          <w:marLeft w:val="0"/>
          <w:marRight w:val="0"/>
          <w:marTop w:val="0"/>
          <w:marBottom w:val="0"/>
          <w:divBdr>
            <w:top w:val="none" w:sz="0" w:space="0" w:color="auto"/>
            <w:left w:val="none" w:sz="0" w:space="0" w:color="auto"/>
            <w:bottom w:val="none" w:sz="0" w:space="0" w:color="auto"/>
            <w:right w:val="none" w:sz="0" w:space="0" w:color="auto"/>
          </w:divBdr>
          <w:divsChild>
            <w:div w:id="744373249">
              <w:marLeft w:val="0"/>
              <w:marRight w:val="0"/>
              <w:marTop w:val="0"/>
              <w:marBottom w:val="0"/>
              <w:divBdr>
                <w:top w:val="none" w:sz="0" w:space="0" w:color="auto"/>
                <w:left w:val="none" w:sz="0" w:space="0" w:color="auto"/>
                <w:bottom w:val="none" w:sz="0" w:space="0" w:color="auto"/>
                <w:right w:val="none" w:sz="0" w:space="0" w:color="auto"/>
              </w:divBdr>
            </w:div>
          </w:divsChild>
        </w:div>
        <w:div w:id="1229464974">
          <w:marLeft w:val="0"/>
          <w:marRight w:val="0"/>
          <w:marTop w:val="0"/>
          <w:marBottom w:val="0"/>
          <w:divBdr>
            <w:top w:val="none" w:sz="0" w:space="0" w:color="auto"/>
            <w:left w:val="none" w:sz="0" w:space="0" w:color="auto"/>
            <w:bottom w:val="none" w:sz="0" w:space="0" w:color="auto"/>
            <w:right w:val="none" w:sz="0" w:space="0" w:color="auto"/>
          </w:divBdr>
          <w:divsChild>
            <w:div w:id="1351176106">
              <w:marLeft w:val="0"/>
              <w:marRight w:val="0"/>
              <w:marTop w:val="0"/>
              <w:marBottom w:val="0"/>
              <w:divBdr>
                <w:top w:val="none" w:sz="0" w:space="0" w:color="auto"/>
                <w:left w:val="none" w:sz="0" w:space="0" w:color="auto"/>
                <w:bottom w:val="none" w:sz="0" w:space="0" w:color="auto"/>
                <w:right w:val="none" w:sz="0" w:space="0" w:color="auto"/>
              </w:divBdr>
            </w:div>
          </w:divsChild>
        </w:div>
        <w:div w:id="1537041993">
          <w:marLeft w:val="0"/>
          <w:marRight w:val="0"/>
          <w:marTop w:val="0"/>
          <w:marBottom w:val="0"/>
          <w:divBdr>
            <w:top w:val="none" w:sz="0" w:space="0" w:color="auto"/>
            <w:left w:val="none" w:sz="0" w:space="0" w:color="auto"/>
            <w:bottom w:val="none" w:sz="0" w:space="0" w:color="auto"/>
            <w:right w:val="none" w:sz="0" w:space="0" w:color="auto"/>
          </w:divBdr>
          <w:divsChild>
            <w:div w:id="1157066402">
              <w:marLeft w:val="0"/>
              <w:marRight w:val="0"/>
              <w:marTop w:val="0"/>
              <w:marBottom w:val="0"/>
              <w:divBdr>
                <w:top w:val="none" w:sz="0" w:space="0" w:color="auto"/>
                <w:left w:val="none" w:sz="0" w:space="0" w:color="auto"/>
                <w:bottom w:val="none" w:sz="0" w:space="0" w:color="auto"/>
                <w:right w:val="none" w:sz="0" w:space="0" w:color="auto"/>
              </w:divBdr>
            </w:div>
            <w:div w:id="1682732910">
              <w:marLeft w:val="0"/>
              <w:marRight w:val="0"/>
              <w:marTop w:val="0"/>
              <w:marBottom w:val="0"/>
              <w:divBdr>
                <w:top w:val="none" w:sz="0" w:space="0" w:color="auto"/>
                <w:left w:val="none" w:sz="0" w:space="0" w:color="auto"/>
                <w:bottom w:val="none" w:sz="0" w:space="0" w:color="auto"/>
                <w:right w:val="none" w:sz="0" w:space="0" w:color="auto"/>
              </w:divBdr>
            </w:div>
          </w:divsChild>
        </w:div>
        <w:div w:id="1618951080">
          <w:marLeft w:val="0"/>
          <w:marRight w:val="0"/>
          <w:marTop w:val="0"/>
          <w:marBottom w:val="0"/>
          <w:divBdr>
            <w:top w:val="none" w:sz="0" w:space="0" w:color="auto"/>
            <w:left w:val="none" w:sz="0" w:space="0" w:color="auto"/>
            <w:bottom w:val="none" w:sz="0" w:space="0" w:color="auto"/>
            <w:right w:val="none" w:sz="0" w:space="0" w:color="auto"/>
          </w:divBdr>
          <w:divsChild>
            <w:div w:id="653223729">
              <w:marLeft w:val="0"/>
              <w:marRight w:val="0"/>
              <w:marTop w:val="0"/>
              <w:marBottom w:val="0"/>
              <w:divBdr>
                <w:top w:val="none" w:sz="0" w:space="0" w:color="auto"/>
                <w:left w:val="none" w:sz="0" w:space="0" w:color="auto"/>
                <w:bottom w:val="none" w:sz="0" w:space="0" w:color="auto"/>
                <w:right w:val="none" w:sz="0" w:space="0" w:color="auto"/>
              </w:divBdr>
            </w:div>
          </w:divsChild>
        </w:div>
        <w:div w:id="877398589">
          <w:marLeft w:val="0"/>
          <w:marRight w:val="0"/>
          <w:marTop w:val="0"/>
          <w:marBottom w:val="0"/>
          <w:divBdr>
            <w:top w:val="none" w:sz="0" w:space="0" w:color="auto"/>
            <w:left w:val="none" w:sz="0" w:space="0" w:color="auto"/>
            <w:bottom w:val="none" w:sz="0" w:space="0" w:color="auto"/>
            <w:right w:val="none" w:sz="0" w:space="0" w:color="auto"/>
          </w:divBdr>
          <w:divsChild>
            <w:div w:id="1212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68971124">
      <w:bodyDiv w:val="1"/>
      <w:marLeft w:val="0"/>
      <w:marRight w:val="0"/>
      <w:marTop w:val="0"/>
      <w:marBottom w:val="0"/>
      <w:divBdr>
        <w:top w:val="none" w:sz="0" w:space="0" w:color="auto"/>
        <w:left w:val="none" w:sz="0" w:space="0" w:color="auto"/>
        <w:bottom w:val="none" w:sz="0" w:space="0" w:color="auto"/>
        <w:right w:val="none" w:sz="0" w:space="0" w:color="auto"/>
      </w:divBdr>
      <w:divsChild>
        <w:div w:id="99570577">
          <w:marLeft w:val="0"/>
          <w:marRight w:val="0"/>
          <w:marTop w:val="0"/>
          <w:marBottom w:val="0"/>
          <w:divBdr>
            <w:top w:val="none" w:sz="0" w:space="0" w:color="auto"/>
            <w:left w:val="none" w:sz="0" w:space="0" w:color="auto"/>
            <w:bottom w:val="none" w:sz="0" w:space="0" w:color="auto"/>
            <w:right w:val="none" w:sz="0" w:space="0" w:color="auto"/>
          </w:divBdr>
          <w:divsChild>
            <w:div w:id="1602953869">
              <w:marLeft w:val="0"/>
              <w:marRight w:val="0"/>
              <w:marTop w:val="0"/>
              <w:marBottom w:val="0"/>
              <w:divBdr>
                <w:top w:val="none" w:sz="0" w:space="0" w:color="auto"/>
                <w:left w:val="none" w:sz="0" w:space="0" w:color="auto"/>
                <w:bottom w:val="none" w:sz="0" w:space="0" w:color="auto"/>
                <w:right w:val="none" w:sz="0" w:space="0" w:color="auto"/>
              </w:divBdr>
            </w:div>
          </w:divsChild>
        </w:div>
        <w:div w:id="1197540958">
          <w:marLeft w:val="0"/>
          <w:marRight w:val="0"/>
          <w:marTop w:val="0"/>
          <w:marBottom w:val="0"/>
          <w:divBdr>
            <w:top w:val="none" w:sz="0" w:space="0" w:color="auto"/>
            <w:left w:val="none" w:sz="0" w:space="0" w:color="auto"/>
            <w:bottom w:val="none" w:sz="0" w:space="0" w:color="auto"/>
            <w:right w:val="none" w:sz="0" w:space="0" w:color="auto"/>
          </w:divBdr>
          <w:divsChild>
            <w:div w:id="2128087740">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0"/>
          <w:marBottom w:val="0"/>
          <w:divBdr>
            <w:top w:val="none" w:sz="0" w:space="0" w:color="auto"/>
            <w:left w:val="none" w:sz="0" w:space="0" w:color="auto"/>
            <w:bottom w:val="none" w:sz="0" w:space="0" w:color="auto"/>
            <w:right w:val="none" w:sz="0" w:space="0" w:color="auto"/>
          </w:divBdr>
          <w:divsChild>
            <w:div w:id="1487628034">
              <w:marLeft w:val="0"/>
              <w:marRight w:val="0"/>
              <w:marTop w:val="0"/>
              <w:marBottom w:val="0"/>
              <w:divBdr>
                <w:top w:val="none" w:sz="0" w:space="0" w:color="auto"/>
                <w:left w:val="none" w:sz="0" w:space="0" w:color="auto"/>
                <w:bottom w:val="none" w:sz="0" w:space="0" w:color="auto"/>
                <w:right w:val="none" w:sz="0" w:space="0" w:color="auto"/>
              </w:divBdr>
            </w:div>
          </w:divsChild>
        </w:div>
        <w:div w:id="422336082">
          <w:marLeft w:val="0"/>
          <w:marRight w:val="0"/>
          <w:marTop w:val="0"/>
          <w:marBottom w:val="0"/>
          <w:divBdr>
            <w:top w:val="none" w:sz="0" w:space="0" w:color="auto"/>
            <w:left w:val="none" w:sz="0" w:space="0" w:color="auto"/>
            <w:bottom w:val="none" w:sz="0" w:space="0" w:color="auto"/>
            <w:right w:val="none" w:sz="0" w:space="0" w:color="auto"/>
          </w:divBdr>
          <w:divsChild>
            <w:div w:id="1291126176">
              <w:marLeft w:val="0"/>
              <w:marRight w:val="0"/>
              <w:marTop w:val="0"/>
              <w:marBottom w:val="0"/>
              <w:divBdr>
                <w:top w:val="none" w:sz="0" w:space="0" w:color="auto"/>
                <w:left w:val="none" w:sz="0" w:space="0" w:color="auto"/>
                <w:bottom w:val="none" w:sz="0" w:space="0" w:color="auto"/>
                <w:right w:val="none" w:sz="0" w:space="0" w:color="auto"/>
              </w:divBdr>
            </w:div>
            <w:div w:id="1678994303">
              <w:marLeft w:val="0"/>
              <w:marRight w:val="0"/>
              <w:marTop w:val="0"/>
              <w:marBottom w:val="0"/>
              <w:divBdr>
                <w:top w:val="none" w:sz="0" w:space="0" w:color="auto"/>
                <w:left w:val="none" w:sz="0" w:space="0" w:color="auto"/>
                <w:bottom w:val="none" w:sz="0" w:space="0" w:color="auto"/>
                <w:right w:val="none" w:sz="0" w:space="0" w:color="auto"/>
              </w:divBdr>
            </w:div>
          </w:divsChild>
        </w:div>
        <w:div w:id="2073846764">
          <w:marLeft w:val="0"/>
          <w:marRight w:val="0"/>
          <w:marTop w:val="0"/>
          <w:marBottom w:val="0"/>
          <w:divBdr>
            <w:top w:val="none" w:sz="0" w:space="0" w:color="auto"/>
            <w:left w:val="none" w:sz="0" w:space="0" w:color="auto"/>
            <w:bottom w:val="none" w:sz="0" w:space="0" w:color="auto"/>
            <w:right w:val="none" w:sz="0" w:space="0" w:color="auto"/>
          </w:divBdr>
          <w:divsChild>
            <w:div w:id="561333603">
              <w:marLeft w:val="0"/>
              <w:marRight w:val="0"/>
              <w:marTop w:val="0"/>
              <w:marBottom w:val="0"/>
              <w:divBdr>
                <w:top w:val="none" w:sz="0" w:space="0" w:color="auto"/>
                <w:left w:val="none" w:sz="0" w:space="0" w:color="auto"/>
                <w:bottom w:val="none" w:sz="0" w:space="0" w:color="auto"/>
                <w:right w:val="none" w:sz="0" w:space="0" w:color="auto"/>
              </w:divBdr>
            </w:div>
          </w:divsChild>
        </w:div>
        <w:div w:id="1683513482">
          <w:marLeft w:val="0"/>
          <w:marRight w:val="0"/>
          <w:marTop w:val="0"/>
          <w:marBottom w:val="0"/>
          <w:divBdr>
            <w:top w:val="none" w:sz="0" w:space="0" w:color="auto"/>
            <w:left w:val="none" w:sz="0" w:space="0" w:color="auto"/>
            <w:bottom w:val="none" w:sz="0" w:space="0" w:color="auto"/>
            <w:right w:val="none" w:sz="0" w:space="0" w:color="auto"/>
          </w:divBdr>
          <w:divsChild>
            <w:div w:id="2066366354">
              <w:marLeft w:val="0"/>
              <w:marRight w:val="0"/>
              <w:marTop w:val="0"/>
              <w:marBottom w:val="0"/>
              <w:divBdr>
                <w:top w:val="none" w:sz="0" w:space="0" w:color="auto"/>
                <w:left w:val="none" w:sz="0" w:space="0" w:color="auto"/>
                <w:bottom w:val="none" w:sz="0" w:space="0" w:color="auto"/>
                <w:right w:val="none" w:sz="0" w:space="0" w:color="auto"/>
              </w:divBdr>
            </w:div>
          </w:divsChild>
        </w:div>
        <w:div w:id="615530493">
          <w:marLeft w:val="0"/>
          <w:marRight w:val="0"/>
          <w:marTop w:val="0"/>
          <w:marBottom w:val="0"/>
          <w:divBdr>
            <w:top w:val="none" w:sz="0" w:space="0" w:color="auto"/>
            <w:left w:val="none" w:sz="0" w:space="0" w:color="auto"/>
            <w:bottom w:val="none" w:sz="0" w:space="0" w:color="auto"/>
            <w:right w:val="none" w:sz="0" w:space="0" w:color="auto"/>
          </w:divBdr>
          <w:divsChild>
            <w:div w:id="820538599">
              <w:marLeft w:val="0"/>
              <w:marRight w:val="0"/>
              <w:marTop w:val="0"/>
              <w:marBottom w:val="0"/>
              <w:divBdr>
                <w:top w:val="none" w:sz="0" w:space="0" w:color="auto"/>
                <w:left w:val="none" w:sz="0" w:space="0" w:color="auto"/>
                <w:bottom w:val="none" w:sz="0" w:space="0" w:color="auto"/>
                <w:right w:val="none" w:sz="0" w:space="0" w:color="auto"/>
              </w:divBdr>
            </w:div>
            <w:div w:id="290944309">
              <w:marLeft w:val="0"/>
              <w:marRight w:val="0"/>
              <w:marTop w:val="0"/>
              <w:marBottom w:val="0"/>
              <w:divBdr>
                <w:top w:val="none" w:sz="0" w:space="0" w:color="auto"/>
                <w:left w:val="none" w:sz="0" w:space="0" w:color="auto"/>
                <w:bottom w:val="none" w:sz="0" w:space="0" w:color="auto"/>
                <w:right w:val="none" w:sz="0" w:space="0" w:color="auto"/>
              </w:divBdr>
            </w:div>
          </w:divsChild>
        </w:div>
        <w:div w:id="1248731372">
          <w:marLeft w:val="0"/>
          <w:marRight w:val="0"/>
          <w:marTop w:val="0"/>
          <w:marBottom w:val="0"/>
          <w:divBdr>
            <w:top w:val="none" w:sz="0" w:space="0" w:color="auto"/>
            <w:left w:val="none" w:sz="0" w:space="0" w:color="auto"/>
            <w:bottom w:val="none" w:sz="0" w:space="0" w:color="auto"/>
            <w:right w:val="none" w:sz="0" w:space="0" w:color="auto"/>
          </w:divBdr>
          <w:divsChild>
            <w:div w:id="1889494352">
              <w:marLeft w:val="0"/>
              <w:marRight w:val="0"/>
              <w:marTop w:val="0"/>
              <w:marBottom w:val="0"/>
              <w:divBdr>
                <w:top w:val="none" w:sz="0" w:space="0" w:color="auto"/>
                <w:left w:val="none" w:sz="0" w:space="0" w:color="auto"/>
                <w:bottom w:val="none" w:sz="0" w:space="0" w:color="auto"/>
                <w:right w:val="none" w:sz="0" w:space="0" w:color="auto"/>
              </w:divBdr>
            </w:div>
          </w:divsChild>
        </w:div>
        <w:div w:id="223177112">
          <w:marLeft w:val="0"/>
          <w:marRight w:val="0"/>
          <w:marTop w:val="0"/>
          <w:marBottom w:val="0"/>
          <w:divBdr>
            <w:top w:val="none" w:sz="0" w:space="0" w:color="auto"/>
            <w:left w:val="none" w:sz="0" w:space="0" w:color="auto"/>
            <w:bottom w:val="none" w:sz="0" w:space="0" w:color="auto"/>
            <w:right w:val="none" w:sz="0" w:space="0" w:color="auto"/>
          </w:divBdr>
          <w:divsChild>
            <w:div w:id="355888326">
              <w:marLeft w:val="0"/>
              <w:marRight w:val="0"/>
              <w:marTop w:val="0"/>
              <w:marBottom w:val="0"/>
              <w:divBdr>
                <w:top w:val="none" w:sz="0" w:space="0" w:color="auto"/>
                <w:left w:val="none" w:sz="0" w:space="0" w:color="auto"/>
                <w:bottom w:val="none" w:sz="0" w:space="0" w:color="auto"/>
                <w:right w:val="none" w:sz="0" w:space="0" w:color="auto"/>
              </w:divBdr>
            </w:div>
          </w:divsChild>
        </w:div>
        <w:div w:id="695928736">
          <w:marLeft w:val="0"/>
          <w:marRight w:val="0"/>
          <w:marTop w:val="0"/>
          <w:marBottom w:val="0"/>
          <w:divBdr>
            <w:top w:val="none" w:sz="0" w:space="0" w:color="auto"/>
            <w:left w:val="none" w:sz="0" w:space="0" w:color="auto"/>
            <w:bottom w:val="none" w:sz="0" w:space="0" w:color="auto"/>
            <w:right w:val="none" w:sz="0" w:space="0" w:color="auto"/>
          </w:divBdr>
          <w:divsChild>
            <w:div w:id="291208885">
              <w:marLeft w:val="0"/>
              <w:marRight w:val="0"/>
              <w:marTop w:val="0"/>
              <w:marBottom w:val="0"/>
              <w:divBdr>
                <w:top w:val="none" w:sz="0" w:space="0" w:color="auto"/>
                <w:left w:val="none" w:sz="0" w:space="0" w:color="auto"/>
                <w:bottom w:val="none" w:sz="0" w:space="0" w:color="auto"/>
                <w:right w:val="none" w:sz="0" w:space="0" w:color="auto"/>
              </w:divBdr>
            </w:div>
            <w:div w:id="390736630">
              <w:marLeft w:val="0"/>
              <w:marRight w:val="0"/>
              <w:marTop w:val="0"/>
              <w:marBottom w:val="0"/>
              <w:divBdr>
                <w:top w:val="none" w:sz="0" w:space="0" w:color="auto"/>
                <w:left w:val="none" w:sz="0" w:space="0" w:color="auto"/>
                <w:bottom w:val="none" w:sz="0" w:space="0" w:color="auto"/>
                <w:right w:val="none" w:sz="0" w:space="0" w:color="auto"/>
              </w:divBdr>
            </w:div>
          </w:divsChild>
        </w:div>
        <w:div w:id="425544195">
          <w:marLeft w:val="0"/>
          <w:marRight w:val="0"/>
          <w:marTop w:val="0"/>
          <w:marBottom w:val="0"/>
          <w:divBdr>
            <w:top w:val="none" w:sz="0" w:space="0" w:color="auto"/>
            <w:left w:val="none" w:sz="0" w:space="0" w:color="auto"/>
            <w:bottom w:val="none" w:sz="0" w:space="0" w:color="auto"/>
            <w:right w:val="none" w:sz="0" w:space="0" w:color="auto"/>
          </w:divBdr>
          <w:divsChild>
            <w:div w:id="561520055">
              <w:marLeft w:val="0"/>
              <w:marRight w:val="0"/>
              <w:marTop w:val="0"/>
              <w:marBottom w:val="0"/>
              <w:divBdr>
                <w:top w:val="none" w:sz="0" w:space="0" w:color="auto"/>
                <w:left w:val="none" w:sz="0" w:space="0" w:color="auto"/>
                <w:bottom w:val="none" w:sz="0" w:space="0" w:color="auto"/>
                <w:right w:val="none" w:sz="0" w:space="0" w:color="auto"/>
              </w:divBdr>
            </w:div>
          </w:divsChild>
        </w:div>
        <w:div w:id="98456525">
          <w:marLeft w:val="0"/>
          <w:marRight w:val="0"/>
          <w:marTop w:val="0"/>
          <w:marBottom w:val="0"/>
          <w:divBdr>
            <w:top w:val="none" w:sz="0" w:space="0" w:color="auto"/>
            <w:left w:val="none" w:sz="0" w:space="0" w:color="auto"/>
            <w:bottom w:val="none" w:sz="0" w:space="0" w:color="auto"/>
            <w:right w:val="none" w:sz="0" w:space="0" w:color="auto"/>
          </w:divBdr>
          <w:divsChild>
            <w:div w:id="2116172070">
              <w:marLeft w:val="0"/>
              <w:marRight w:val="0"/>
              <w:marTop w:val="0"/>
              <w:marBottom w:val="0"/>
              <w:divBdr>
                <w:top w:val="none" w:sz="0" w:space="0" w:color="auto"/>
                <w:left w:val="none" w:sz="0" w:space="0" w:color="auto"/>
                <w:bottom w:val="none" w:sz="0" w:space="0" w:color="auto"/>
                <w:right w:val="none" w:sz="0" w:space="0" w:color="auto"/>
              </w:divBdr>
            </w:div>
          </w:divsChild>
        </w:div>
        <w:div w:id="527833081">
          <w:marLeft w:val="0"/>
          <w:marRight w:val="0"/>
          <w:marTop w:val="0"/>
          <w:marBottom w:val="0"/>
          <w:divBdr>
            <w:top w:val="none" w:sz="0" w:space="0" w:color="auto"/>
            <w:left w:val="none" w:sz="0" w:space="0" w:color="auto"/>
            <w:bottom w:val="none" w:sz="0" w:space="0" w:color="auto"/>
            <w:right w:val="none" w:sz="0" w:space="0" w:color="auto"/>
          </w:divBdr>
          <w:divsChild>
            <w:div w:id="2014642458">
              <w:marLeft w:val="0"/>
              <w:marRight w:val="0"/>
              <w:marTop w:val="0"/>
              <w:marBottom w:val="0"/>
              <w:divBdr>
                <w:top w:val="none" w:sz="0" w:space="0" w:color="auto"/>
                <w:left w:val="none" w:sz="0" w:space="0" w:color="auto"/>
                <w:bottom w:val="none" w:sz="0" w:space="0" w:color="auto"/>
                <w:right w:val="none" w:sz="0" w:space="0" w:color="auto"/>
              </w:divBdr>
            </w:div>
            <w:div w:id="1434281818">
              <w:marLeft w:val="0"/>
              <w:marRight w:val="0"/>
              <w:marTop w:val="0"/>
              <w:marBottom w:val="0"/>
              <w:divBdr>
                <w:top w:val="none" w:sz="0" w:space="0" w:color="auto"/>
                <w:left w:val="none" w:sz="0" w:space="0" w:color="auto"/>
                <w:bottom w:val="none" w:sz="0" w:space="0" w:color="auto"/>
                <w:right w:val="none" w:sz="0" w:space="0" w:color="auto"/>
              </w:divBdr>
            </w:div>
          </w:divsChild>
        </w:div>
        <w:div w:id="1644584272">
          <w:marLeft w:val="0"/>
          <w:marRight w:val="0"/>
          <w:marTop w:val="0"/>
          <w:marBottom w:val="0"/>
          <w:divBdr>
            <w:top w:val="none" w:sz="0" w:space="0" w:color="auto"/>
            <w:left w:val="none" w:sz="0" w:space="0" w:color="auto"/>
            <w:bottom w:val="none" w:sz="0" w:space="0" w:color="auto"/>
            <w:right w:val="none" w:sz="0" w:space="0" w:color="auto"/>
          </w:divBdr>
          <w:divsChild>
            <w:div w:id="1150053333">
              <w:marLeft w:val="0"/>
              <w:marRight w:val="0"/>
              <w:marTop w:val="0"/>
              <w:marBottom w:val="0"/>
              <w:divBdr>
                <w:top w:val="none" w:sz="0" w:space="0" w:color="auto"/>
                <w:left w:val="none" w:sz="0" w:space="0" w:color="auto"/>
                <w:bottom w:val="none" w:sz="0" w:space="0" w:color="auto"/>
                <w:right w:val="none" w:sz="0" w:space="0" w:color="auto"/>
              </w:divBdr>
            </w:div>
          </w:divsChild>
        </w:div>
        <w:div w:id="1682900506">
          <w:marLeft w:val="0"/>
          <w:marRight w:val="0"/>
          <w:marTop w:val="0"/>
          <w:marBottom w:val="0"/>
          <w:divBdr>
            <w:top w:val="none" w:sz="0" w:space="0" w:color="auto"/>
            <w:left w:val="none" w:sz="0" w:space="0" w:color="auto"/>
            <w:bottom w:val="none" w:sz="0" w:space="0" w:color="auto"/>
            <w:right w:val="none" w:sz="0" w:space="0" w:color="auto"/>
          </w:divBdr>
          <w:divsChild>
            <w:div w:id="1521969412">
              <w:marLeft w:val="0"/>
              <w:marRight w:val="0"/>
              <w:marTop w:val="0"/>
              <w:marBottom w:val="0"/>
              <w:divBdr>
                <w:top w:val="none" w:sz="0" w:space="0" w:color="auto"/>
                <w:left w:val="none" w:sz="0" w:space="0" w:color="auto"/>
                <w:bottom w:val="none" w:sz="0" w:space="0" w:color="auto"/>
                <w:right w:val="none" w:sz="0" w:space="0" w:color="auto"/>
              </w:divBdr>
            </w:div>
          </w:divsChild>
        </w:div>
        <w:div w:id="1923638633">
          <w:marLeft w:val="0"/>
          <w:marRight w:val="0"/>
          <w:marTop w:val="0"/>
          <w:marBottom w:val="0"/>
          <w:divBdr>
            <w:top w:val="none" w:sz="0" w:space="0" w:color="auto"/>
            <w:left w:val="none" w:sz="0" w:space="0" w:color="auto"/>
            <w:bottom w:val="none" w:sz="0" w:space="0" w:color="auto"/>
            <w:right w:val="none" w:sz="0" w:space="0" w:color="auto"/>
          </w:divBdr>
          <w:divsChild>
            <w:div w:id="773329755">
              <w:marLeft w:val="0"/>
              <w:marRight w:val="0"/>
              <w:marTop w:val="0"/>
              <w:marBottom w:val="0"/>
              <w:divBdr>
                <w:top w:val="none" w:sz="0" w:space="0" w:color="auto"/>
                <w:left w:val="none" w:sz="0" w:space="0" w:color="auto"/>
                <w:bottom w:val="none" w:sz="0" w:space="0" w:color="auto"/>
                <w:right w:val="none" w:sz="0" w:space="0" w:color="auto"/>
              </w:divBdr>
            </w:div>
            <w:div w:id="393741822">
              <w:marLeft w:val="0"/>
              <w:marRight w:val="0"/>
              <w:marTop w:val="0"/>
              <w:marBottom w:val="0"/>
              <w:divBdr>
                <w:top w:val="none" w:sz="0" w:space="0" w:color="auto"/>
                <w:left w:val="none" w:sz="0" w:space="0" w:color="auto"/>
                <w:bottom w:val="none" w:sz="0" w:space="0" w:color="auto"/>
                <w:right w:val="none" w:sz="0" w:space="0" w:color="auto"/>
              </w:divBdr>
            </w:div>
          </w:divsChild>
        </w:div>
        <w:div w:id="1910144879">
          <w:marLeft w:val="0"/>
          <w:marRight w:val="0"/>
          <w:marTop w:val="0"/>
          <w:marBottom w:val="0"/>
          <w:divBdr>
            <w:top w:val="none" w:sz="0" w:space="0" w:color="auto"/>
            <w:left w:val="none" w:sz="0" w:space="0" w:color="auto"/>
            <w:bottom w:val="none" w:sz="0" w:space="0" w:color="auto"/>
            <w:right w:val="none" w:sz="0" w:space="0" w:color="auto"/>
          </w:divBdr>
          <w:divsChild>
            <w:div w:id="631055559">
              <w:marLeft w:val="0"/>
              <w:marRight w:val="0"/>
              <w:marTop w:val="0"/>
              <w:marBottom w:val="0"/>
              <w:divBdr>
                <w:top w:val="none" w:sz="0" w:space="0" w:color="auto"/>
                <w:left w:val="none" w:sz="0" w:space="0" w:color="auto"/>
                <w:bottom w:val="none" w:sz="0" w:space="0" w:color="auto"/>
                <w:right w:val="none" w:sz="0" w:space="0" w:color="auto"/>
              </w:divBdr>
            </w:div>
          </w:divsChild>
        </w:div>
        <w:div w:id="293607199">
          <w:marLeft w:val="0"/>
          <w:marRight w:val="0"/>
          <w:marTop w:val="0"/>
          <w:marBottom w:val="0"/>
          <w:divBdr>
            <w:top w:val="none" w:sz="0" w:space="0" w:color="auto"/>
            <w:left w:val="none" w:sz="0" w:space="0" w:color="auto"/>
            <w:bottom w:val="none" w:sz="0" w:space="0" w:color="auto"/>
            <w:right w:val="none" w:sz="0" w:space="0" w:color="auto"/>
          </w:divBdr>
          <w:divsChild>
            <w:div w:id="62947074">
              <w:marLeft w:val="0"/>
              <w:marRight w:val="0"/>
              <w:marTop w:val="0"/>
              <w:marBottom w:val="0"/>
              <w:divBdr>
                <w:top w:val="none" w:sz="0" w:space="0" w:color="auto"/>
                <w:left w:val="none" w:sz="0" w:space="0" w:color="auto"/>
                <w:bottom w:val="none" w:sz="0" w:space="0" w:color="auto"/>
                <w:right w:val="none" w:sz="0" w:space="0" w:color="auto"/>
              </w:divBdr>
            </w:div>
          </w:divsChild>
        </w:div>
        <w:div w:id="2038306479">
          <w:marLeft w:val="0"/>
          <w:marRight w:val="0"/>
          <w:marTop w:val="0"/>
          <w:marBottom w:val="0"/>
          <w:divBdr>
            <w:top w:val="none" w:sz="0" w:space="0" w:color="auto"/>
            <w:left w:val="none" w:sz="0" w:space="0" w:color="auto"/>
            <w:bottom w:val="none" w:sz="0" w:space="0" w:color="auto"/>
            <w:right w:val="none" w:sz="0" w:space="0" w:color="auto"/>
          </w:divBdr>
          <w:divsChild>
            <w:div w:id="30351413">
              <w:marLeft w:val="0"/>
              <w:marRight w:val="0"/>
              <w:marTop w:val="0"/>
              <w:marBottom w:val="0"/>
              <w:divBdr>
                <w:top w:val="none" w:sz="0" w:space="0" w:color="auto"/>
                <w:left w:val="none" w:sz="0" w:space="0" w:color="auto"/>
                <w:bottom w:val="none" w:sz="0" w:space="0" w:color="auto"/>
                <w:right w:val="none" w:sz="0" w:space="0" w:color="auto"/>
              </w:divBdr>
            </w:div>
            <w:div w:id="864633100">
              <w:marLeft w:val="0"/>
              <w:marRight w:val="0"/>
              <w:marTop w:val="0"/>
              <w:marBottom w:val="0"/>
              <w:divBdr>
                <w:top w:val="none" w:sz="0" w:space="0" w:color="auto"/>
                <w:left w:val="none" w:sz="0" w:space="0" w:color="auto"/>
                <w:bottom w:val="none" w:sz="0" w:space="0" w:color="auto"/>
                <w:right w:val="none" w:sz="0" w:space="0" w:color="auto"/>
              </w:divBdr>
            </w:div>
          </w:divsChild>
        </w:div>
        <w:div w:id="1455560942">
          <w:marLeft w:val="0"/>
          <w:marRight w:val="0"/>
          <w:marTop w:val="0"/>
          <w:marBottom w:val="0"/>
          <w:divBdr>
            <w:top w:val="none" w:sz="0" w:space="0" w:color="auto"/>
            <w:left w:val="none" w:sz="0" w:space="0" w:color="auto"/>
            <w:bottom w:val="none" w:sz="0" w:space="0" w:color="auto"/>
            <w:right w:val="none" w:sz="0" w:space="0" w:color="auto"/>
          </w:divBdr>
          <w:divsChild>
            <w:div w:id="1297024756">
              <w:marLeft w:val="0"/>
              <w:marRight w:val="0"/>
              <w:marTop w:val="0"/>
              <w:marBottom w:val="0"/>
              <w:divBdr>
                <w:top w:val="none" w:sz="0" w:space="0" w:color="auto"/>
                <w:left w:val="none" w:sz="0" w:space="0" w:color="auto"/>
                <w:bottom w:val="none" w:sz="0" w:space="0" w:color="auto"/>
                <w:right w:val="none" w:sz="0" w:space="0" w:color="auto"/>
              </w:divBdr>
            </w:div>
          </w:divsChild>
        </w:div>
        <w:div w:id="1833908939">
          <w:marLeft w:val="0"/>
          <w:marRight w:val="0"/>
          <w:marTop w:val="0"/>
          <w:marBottom w:val="0"/>
          <w:divBdr>
            <w:top w:val="none" w:sz="0" w:space="0" w:color="auto"/>
            <w:left w:val="none" w:sz="0" w:space="0" w:color="auto"/>
            <w:bottom w:val="none" w:sz="0" w:space="0" w:color="auto"/>
            <w:right w:val="none" w:sz="0" w:space="0" w:color="auto"/>
          </w:divBdr>
          <w:divsChild>
            <w:div w:id="2133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48948090">
      <w:bodyDiv w:val="1"/>
      <w:marLeft w:val="0"/>
      <w:marRight w:val="0"/>
      <w:marTop w:val="0"/>
      <w:marBottom w:val="0"/>
      <w:divBdr>
        <w:top w:val="none" w:sz="0" w:space="0" w:color="auto"/>
        <w:left w:val="none" w:sz="0" w:space="0" w:color="auto"/>
        <w:bottom w:val="none" w:sz="0" w:space="0" w:color="auto"/>
        <w:right w:val="none" w:sz="0" w:space="0" w:color="auto"/>
      </w:divBdr>
      <w:divsChild>
        <w:div w:id="1362122497">
          <w:marLeft w:val="0"/>
          <w:marRight w:val="0"/>
          <w:marTop w:val="0"/>
          <w:marBottom w:val="0"/>
          <w:divBdr>
            <w:top w:val="none" w:sz="0" w:space="0" w:color="auto"/>
            <w:left w:val="none" w:sz="0" w:space="0" w:color="auto"/>
            <w:bottom w:val="none" w:sz="0" w:space="0" w:color="auto"/>
            <w:right w:val="none" w:sz="0" w:space="0" w:color="auto"/>
          </w:divBdr>
          <w:divsChild>
            <w:div w:id="15933111">
              <w:marLeft w:val="0"/>
              <w:marRight w:val="0"/>
              <w:marTop w:val="0"/>
              <w:marBottom w:val="0"/>
              <w:divBdr>
                <w:top w:val="none" w:sz="0" w:space="0" w:color="auto"/>
                <w:left w:val="none" w:sz="0" w:space="0" w:color="auto"/>
                <w:bottom w:val="none" w:sz="0" w:space="0" w:color="auto"/>
                <w:right w:val="none" w:sz="0" w:space="0" w:color="auto"/>
              </w:divBdr>
            </w:div>
          </w:divsChild>
        </w:div>
        <w:div w:id="1711372847">
          <w:marLeft w:val="0"/>
          <w:marRight w:val="0"/>
          <w:marTop w:val="0"/>
          <w:marBottom w:val="0"/>
          <w:divBdr>
            <w:top w:val="none" w:sz="0" w:space="0" w:color="auto"/>
            <w:left w:val="none" w:sz="0" w:space="0" w:color="auto"/>
            <w:bottom w:val="none" w:sz="0" w:space="0" w:color="auto"/>
            <w:right w:val="none" w:sz="0" w:space="0" w:color="auto"/>
          </w:divBdr>
          <w:divsChild>
            <w:div w:id="1809011126">
              <w:marLeft w:val="0"/>
              <w:marRight w:val="0"/>
              <w:marTop w:val="0"/>
              <w:marBottom w:val="0"/>
              <w:divBdr>
                <w:top w:val="none" w:sz="0" w:space="0" w:color="auto"/>
                <w:left w:val="none" w:sz="0" w:space="0" w:color="auto"/>
                <w:bottom w:val="none" w:sz="0" w:space="0" w:color="auto"/>
                <w:right w:val="none" w:sz="0" w:space="0" w:color="auto"/>
              </w:divBdr>
            </w:div>
          </w:divsChild>
        </w:div>
        <w:div w:id="1455489173">
          <w:marLeft w:val="0"/>
          <w:marRight w:val="0"/>
          <w:marTop w:val="0"/>
          <w:marBottom w:val="0"/>
          <w:divBdr>
            <w:top w:val="none" w:sz="0" w:space="0" w:color="auto"/>
            <w:left w:val="none" w:sz="0" w:space="0" w:color="auto"/>
            <w:bottom w:val="none" w:sz="0" w:space="0" w:color="auto"/>
            <w:right w:val="none" w:sz="0" w:space="0" w:color="auto"/>
          </w:divBdr>
          <w:divsChild>
            <w:div w:id="456802544">
              <w:marLeft w:val="0"/>
              <w:marRight w:val="0"/>
              <w:marTop w:val="0"/>
              <w:marBottom w:val="0"/>
              <w:divBdr>
                <w:top w:val="none" w:sz="0" w:space="0" w:color="auto"/>
                <w:left w:val="none" w:sz="0" w:space="0" w:color="auto"/>
                <w:bottom w:val="none" w:sz="0" w:space="0" w:color="auto"/>
                <w:right w:val="none" w:sz="0" w:space="0" w:color="auto"/>
              </w:divBdr>
            </w:div>
          </w:divsChild>
        </w:div>
        <w:div w:id="920141347">
          <w:marLeft w:val="0"/>
          <w:marRight w:val="0"/>
          <w:marTop w:val="0"/>
          <w:marBottom w:val="0"/>
          <w:divBdr>
            <w:top w:val="none" w:sz="0" w:space="0" w:color="auto"/>
            <w:left w:val="none" w:sz="0" w:space="0" w:color="auto"/>
            <w:bottom w:val="none" w:sz="0" w:space="0" w:color="auto"/>
            <w:right w:val="none" w:sz="0" w:space="0" w:color="auto"/>
          </w:divBdr>
          <w:divsChild>
            <w:div w:id="1745564175">
              <w:marLeft w:val="0"/>
              <w:marRight w:val="0"/>
              <w:marTop w:val="0"/>
              <w:marBottom w:val="0"/>
              <w:divBdr>
                <w:top w:val="none" w:sz="0" w:space="0" w:color="auto"/>
                <w:left w:val="none" w:sz="0" w:space="0" w:color="auto"/>
                <w:bottom w:val="none" w:sz="0" w:space="0" w:color="auto"/>
                <w:right w:val="none" w:sz="0" w:space="0" w:color="auto"/>
              </w:divBdr>
            </w:div>
            <w:div w:id="98795193">
              <w:marLeft w:val="0"/>
              <w:marRight w:val="0"/>
              <w:marTop w:val="0"/>
              <w:marBottom w:val="0"/>
              <w:divBdr>
                <w:top w:val="none" w:sz="0" w:space="0" w:color="auto"/>
                <w:left w:val="none" w:sz="0" w:space="0" w:color="auto"/>
                <w:bottom w:val="none" w:sz="0" w:space="0" w:color="auto"/>
                <w:right w:val="none" w:sz="0" w:space="0" w:color="auto"/>
              </w:divBdr>
            </w:div>
          </w:divsChild>
        </w:div>
        <w:div w:id="515005123">
          <w:marLeft w:val="0"/>
          <w:marRight w:val="0"/>
          <w:marTop w:val="0"/>
          <w:marBottom w:val="0"/>
          <w:divBdr>
            <w:top w:val="none" w:sz="0" w:space="0" w:color="auto"/>
            <w:left w:val="none" w:sz="0" w:space="0" w:color="auto"/>
            <w:bottom w:val="none" w:sz="0" w:space="0" w:color="auto"/>
            <w:right w:val="none" w:sz="0" w:space="0" w:color="auto"/>
          </w:divBdr>
          <w:divsChild>
            <w:div w:id="1794521716">
              <w:marLeft w:val="0"/>
              <w:marRight w:val="0"/>
              <w:marTop w:val="0"/>
              <w:marBottom w:val="0"/>
              <w:divBdr>
                <w:top w:val="none" w:sz="0" w:space="0" w:color="auto"/>
                <w:left w:val="none" w:sz="0" w:space="0" w:color="auto"/>
                <w:bottom w:val="none" w:sz="0" w:space="0" w:color="auto"/>
                <w:right w:val="none" w:sz="0" w:space="0" w:color="auto"/>
              </w:divBdr>
            </w:div>
          </w:divsChild>
        </w:div>
        <w:div w:id="830608701">
          <w:marLeft w:val="0"/>
          <w:marRight w:val="0"/>
          <w:marTop w:val="0"/>
          <w:marBottom w:val="0"/>
          <w:divBdr>
            <w:top w:val="none" w:sz="0" w:space="0" w:color="auto"/>
            <w:left w:val="none" w:sz="0" w:space="0" w:color="auto"/>
            <w:bottom w:val="none" w:sz="0" w:space="0" w:color="auto"/>
            <w:right w:val="none" w:sz="0" w:space="0" w:color="auto"/>
          </w:divBdr>
          <w:divsChild>
            <w:div w:id="170073368">
              <w:marLeft w:val="0"/>
              <w:marRight w:val="0"/>
              <w:marTop w:val="0"/>
              <w:marBottom w:val="0"/>
              <w:divBdr>
                <w:top w:val="none" w:sz="0" w:space="0" w:color="auto"/>
                <w:left w:val="none" w:sz="0" w:space="0" w:color="auto"/>
                <w:bottom w:val="none" w:sz="0" w:space="0" w:color="auto"/>
                <w:right w:val="none" w:sz="0" w:space="0" w:color="auto"/>
              </w:divBdr>
            </w:div>
          </w:divsChild>
        </w:div>
        <w:div w:id="1778939200">
          <w:marLeft w:val="0"/>
          <w:marRight w:val="0"/>
          <w:marTop w:val="0"/>
          <w:marBottom w:val="0"/>
          <w:divBdr>
            <w:top w:val="none" w:sz="0" w:space="0" w:color="auto"/>
            <w:left w:val="none" w:sz="0" w:space="0" w:color="auto"/>
            <w:bottom w:val="none" w:sz="0" w:space="0" w:color="auto"/>
            <w:right w:val="none" w:sz="0" w:space="0" w:color="auto"/>
          </w:divBdr>
          <w:divsChild>
            <w:div w:id="1555894259">
              <w:marLeft w:val="0"/>
              <w:marRight w:val="0"/>
              <w:marTop w:val="0"/>
              <w:marBottom w:val="0"/>
              <w:divBdr>
                <w:top w:val="none" w:sz="0" w:space="0" w:color="auto"/>
                <w:left w:val="none" w:sz="0" w:space="0" w:color="auto"/>
                <w:bottom w:val="none" w:sz="0" w:space="0" w:color="auto"/>
                <w:right w:val="none" w:sz="0" w:space="0" w:color="auto"/>
              </w:divBdr>
            </w:div>
            <w:div w:id="1910919860">
              <w:marLeft w:val="0"/>
              <w:marRight w:val="0"/>
              <w:marTop w:val="0"/>
              <w:marBottom w:val="0"/>
              <w:divBdr>
                <w:top w:val="none" w:sz="0" w:space="0" w:color="auto"/>
                <w:left w:val="none" w:sz="0" w:space="0" w:color="auto"/>
                <w:bottom w:val="none" w:sz="0" w:space="0" w:color="auto"/>
                <w:right w:val="none" w:sz="0" w:space="0" w:color="auto"/>
              </w:divBdr>
            </w:div>
          </w:divsChild>
        </w:div>
        <w:div w:id="447549090">
          <w:marLeft w:val="0"/>
          <w:marRight w:val="0"/>
          <w:marTop w:val="0"/>
          <w:marBottom w:val="0"/>
          <w:divBdr>
            <w:top w:val="none" w:sz="0" w:space="0" w:color="auto"/>
            <w:left w:val="none" w:sz="0" w:space="0" w:color="auto"/>
            <w:bottom w:val="none" w:sz="0" w:space="0" w:color="auto"/>
            <w:right w:val="none" w:sz="0" w:space="0" w:color="auto"/>
          </w:divBdr>
          <w:divsChild>
            <w:div w:id="1122532888">
              <w:marLeft w:val="0"/>
              <w:marRight w:val="0"/>
              <w:marTop w:val="0"/>
              <w:marBottom w:val="0"/>
              <w:divBdr>
                <w:top w:val="none" w:sz="0" w:space="0" w:color="auto"/>
                <w:left w:val="none" w:sz="0" w:space="0" w:color="auto"/>
                <w:bottom w:val="none" w:sz="0" w:space="0" w:color="auto"/>
                <w:right w:val="none" w:sz="0" w:space="0" w:color="auto"/>
              </w:divBdr>
            </w:div>
          </w:divsChild>
        </w:div>
        <w:div w:id="981664136">
          <w:marLeft w:val="0"/>
          <w:marRight w:val="0"/>
          <w:marTop w:val="0"/>
          <w:marBottom w:val="0"/>
          <w:divBdr>
            <w:top w:val="none" w:sz="0" w:space="0" w:color="auto"/>
            <w:left w:val="none" w:sz="0" w:space="0" w:color="auto"/>
            <w:bottom w:val="none" w:sz="0" w:space="0" w:color="auto"/>
            <w:right w:val="none" w:sz="0" w:space="0" w:color="auto"/>
          </w:divBdr>
          <w:divsChild>
            <w:div w:id="1542160301">
              <w:marLeft w:val="0"/>
              <w:marRight w:val="0"/>
              <w:marTop w:val="0"/>
              <w:marBottom w:val="0"/>
              <w:divBdr>
                <w:top w:val="none" w:sz="0" w:space="0" w:color="auto"/>
                <w:left w:val="none" w:sz="0" w:space="0" w:color="auto"/>
                <w:bottom w:val="none" w:sz="0" w:space="0" w:color="auto"/>
                <w:right w:val="none" w:sz="0" w:space="0" w:color="auto"/>
              </w:divBdr>
            </w:div>
          </w:divsChild>
        </w:div>
        <w:div w:id="1626889738">
          <w:marLeft w:val="0"/>
          <w:marRight w:val="0"/>
          <w:marTop w:val="0"/>
          <w:marBottom w:val="0"/>
          <w:divBdr>
            <w:top w:val="none" w:sz="0" w:space="0" w:color="auto"/>
            <w:left w:val="none" w:sz="0" w:space="0" w:color="auto"/>
            <w:bottom w:val="none" w:sz="0" w:space="0" w:color="auto"/>
            <w:right w:val="none" w:sz="0" w:space="0" w:color="auto"/>
          </w:divBdr>
          <w:divsChild>
            <w:div w:id="1111440195">
              <w:marLeft w:val="0"/>
              <w:marRight w:val="0"/>
              <w:marTop w:val="0"/>
              <w:marBottom w:val="0"/>
              <w:divBdr>
                <w:top w:val="none" w:sz="0" w:space="0" w:color="auto"/>
                <w:left w:val="none" w:sz="0" w:space="0" w:color="auto"/>
                <w:bottom w:val="none" w:sz="0" w:space="0" w:color="auto"/>
                <w:right w:val="none" w:sz="0" w:space="0" w:color="auto"/>
              </w:divBdr>
            </w:div>
            <w:div w:id="150947694">
              <w:marLeft w:val="0"/>
              <w:marRight w:val="0"/>
              <w:marTop w:val="0"/>
              <w:marBottom w:val="0"/>
              <w:divBdr>
                <w:top w:val="none" w:sz="0" w:space="0" w:color="auto"/>
                <w:left w:val="none" w:sz="0" w:space="0" w:color="auto"/>
                <w:bottom w:val="none" w:sz="0" w:space="0" w:color="auto"/>
                <w:right w:val="none" w:sz="0" w:space="0" w:color="auto"/>
              </w:divBdr>
            </w:div>
          </w:divsChild>
        </w:div>
        <w:div w:id="824778174">
          <w:marLeft w:val="0"/>
          <w:marRight w:val="0"/>
          <w:marTop w:val="0"/>
          <w:marBottom w:val="0"/>
          <w:divBdr>
            <w:top w:val="none" w:sz="0" w:space="0" w:color="auto"/>
            <w:left w:val="none" w:sz="0" w:space="0" w:color="auto"/>
            <w:bottom w:val="none" w:sz="0" w:space="0" w:color="auto"/>
            <w:right w:val="none" w:sz="0" w:space="0" w:color="auto"/>
          </w:divBdr>
          <w:divsChild>
            <w:div w:id="1016887696">
              <w:marLeft w:val="0"/>
              <w:marRight w:val="0"/>
              <w:marTop w:val="0"/>
              <w:marBottom w:val="0"/>
              <w:divBdr>
                <w:top w:val="none" w:sz="0" w:space="0" w:color="auto"/>
                <w:left w:val="none" w:sz="0" w:space="0" w:color="auto"/>
                <w:bottom w:val="none" w:sz="0" w:space="0" w:color="auto"/>
                <w:right w:val="none" w:sz="0" w:space="0" w:color="auto"/>
              </w:divBdr>
            </w:div>
          </w:divsChild>
        </w:div>
        <w:div w:id="286011721">
          <w:marLeft w:val="0"/>
          <w:marRight w:val="0"/>
          <w:marTop w:val="0"/>
          <w:marBottom w:val="0"/>
          <w:divBdr>
            <w:top w:val="none" w:sz="0" w:space="0" w:color="auto"/>
            <w:left w:val="none" w:sz="0" w:space="0" w:color="auto"/>
            <w:bottom w:val="none" w:sz="0" w:space="0" w:color="auto"/>
            <w:right w:val="none" w:sz="0" w:space="0" w:color="auto"/>
          </w:divBdr>
          <w:divsChild>
            <w:div w:id="485708159">
              <w:marLeft w:val="0"/>
              <w:marRight w:val="0"/>
              <w:marTop w:val="0"/>
              <w:marBottom w:val="0"/>
              <w:divBdr>
                <w:top w:val="none" w:sz="0" w:space="0" w:color="auto"/>
                <w:left w:val="none" w:sz="0" w:space="0" w:color="auto"/>
                <w:bottom w:val="none" w:sz="0" w:space="0" w:color="auto"/>
                <w:right w:val="none" w:sz="0" w:space="0" w:color="auto"/>
              </w:divBdr>
            </w:div>
          </w:divsChild>
        </w:div>
        <w:div w:id="966590890">
          <w:marLeft w:val="0"/>
          <w:marRight w:val="0"/>
          <w:marTop w:val="0"/>
          <w:marBottom w:val="0"/>
          <w:divBdr>
            <w:top w:val="none" w:sz="0" w:space="0" w:color="auto"/>
            <w:left w:val="none" w:sz="0" w:space="0" w:color="auto"/>
            <w:bottom w:val="none" w:sz="0" w:space="0" w:color="auto"/>
            <w:right w:val="none" w:sz="0" w:space="0" w:color="auto"/>
          </w:divBdr>
          <w:divsChild>
            <w:div w:id="1466435970">
              <w:marLeft w:val="0"/>
              <w:marRight w:val="0"/>
              <w:marTop w:val="0"/>
              <w:marBottom w:val="0"/>
              <w:divBdr>
                <w:top w:val="none" w:sz="0" w:space="0" w:color="auto"/>
                <w:left w:val="none" w:sz="0" w:space="0" w:color="auto"/>
                <w:bottom w:val="none" w:sz="0" w:space="0" w:color="auto"/>
                <w:right w:val="none" w:sz="0" w:space="0" w:color="auto"/>
              </w:divBdr>
            </w:div>
            <w:div w:id="1087076662">
              <w:marLeft w:val="0"/>
              <w:marRight w:val="0"/>
              <w:marTop w:val="0"/>
              <w:marBottom w:val="0"/>
              <w:divBdr>
                <w:top w:val="none" w:sz="0" w:space="0" w:color="auto"/>
                <w:left w:val="none" w:sz="0" w:space="0" w:color="auto"/>
                <w:bottom w:val="none" w:sz="0" w:space="0" w:color="auto"/>
                <w:right w:val="none" w:sz="0" w:space="0" w:color="auto"/>
              </w:divBdr>
            </w:div>
          </w:divsChild>
        </w:div>
        <w:div w:id="742876872">
          <w:marLeft w:val="0"/>
          <w:marRight w:val="0"/>
          <w:marTop w:val="0"/>
          <w:marBottom w:val="0"/>
          <w:divBdr>
            <w:top w:val="none" w:sz="0" w:space="0" w:color="auto"/>
            <w:left w:val="none" w:sz="0" w:space="0" w:color="auto"/>
            <w:bottom w:val="none" w:sz="0" w:space="0" w:color="auto"/>
            <w:right w:val="none" w:sz="0" w:space="0" w:color="auto"/>
          </w:divBdr>
          <w:divsChild>
            <w:div w:id="1330406441">
              <w:marLeft w:val="0"/>
              <w:marRight w:val="0"/>
              <w:marTop w:val="0"/>
              <w:marBottom w:val="0"/>
              <w:divBdr>
                <w:top w:val="none" w:sz="0" w:space="0" w:color="auto"/>
                <w:left w:val="none" w:sz="0" w:space="0" w:color="auto"/>
                <w:bottom w:val="none" w:sz="0" w:space="0" w:color="auto"/>
                <w:right w:val="none" w:sz="0" w:space="0" w:color="auto"/>
              </w:divBdr>
            </w:div>
          </w:divsChild>
        </w:div>
        <w:div w:id="855533896">
          <w:marLeft w:val="0"/>
          <w:marRight w:val="0"/>
          <w:marTop w:val="0"/>
          <w:marBottom w:val="0"/>
          <w:divBdr>
            <w:top w:val="none" w:sz="0" w:space="0" w:color="auto"/>
            <w:left w:val="none" w:sz="0" w:space="0" w:color="auto"/>
            <w:bottom w:val="none" w:sz="0" w:space="0" w:color="auto"/>
            <w:right w:val="none" w:sz="0" w:space="0" w:color="auto"/>
          </w:divBdr>
          <w:divsChild>
            <w:div w:id="669256776">
              <w:marLeft w:val="0"/>
              <w:marRight w:val="0"/>
              <w:marTop w:val="0"/>
              <w:marBottom w:val="0"/>
              <w:divBdr>
                <w:top w:val="none" w:sz="0" w:space="0" w:color="auto"/>
                <w:left w:val="none" w:sz="0" w:space="0" w:color="auto"/>
                <w:bottom w:val="none" w:sz="0" w:space="0" w:color="auto"/>
                <w:right w:val="none" w:sz="0" w:space="0" w:color="auto"/>
              </w:divBdr>
            </w:div>
          </w:divsChild>
        </w:div>
        <w:div w:id="404257974">
          <w:marLeft w:val="0"/>
          <w:marRight w:val="0"/>
          <w:marTop w:val="0"/>
          <w:marBottom w:val="0"/>
          <w:divBdr>
            <w:top w:val="none" w:sz="0" w:space="0" w:color="auto"/>
            <w:left w:val="none" w:sz="0" w:space="0" w:color="auto"/>
            <w:bottom w:val="none" w:sz="0" w:space="0" w:color="auto"/>
            <w:right w:val="none" w:sz="0" w:space="0" w:color="auto"/>
          </w:divBdr>
          <w:divsChild>
            <w:div w:id="82383188">
              <w:marLeft w:val="0"/>
              <w:marRight w:val="0"/>
              <w:marTop w:val="0"/>
              <w:marBottom w:val="0"/>
              <w:divBdr>
                <w:top w:val="none" w:sz="0" w:space="0" w:color="auto"/>
                <w:left w:val="none" w:sz="0" w:space="0" w:color="auto"/>
                <w:bottom w:val="none" w:sz="0" w:space="0" w:color="auto"/>
                <w:right w:val="none" w:sz="0" w:space="0" w:color="auto"/>
              </w:divBdr>
            </w:div>
            <w:div w:id="1586064879">
              <w:marLeft w:val="0"/>
              <w:marRight w:val="0"/>
              <w:marTop w:val="0"/>
              <w:marBottom w:val="0"/>
              <w:divBdr>
                <w:top w:val="none" w:sz="0" w:space="0" w:color="auto"/>
                <w:left w:val="none" w:sz="0" w:space="0" w:color="auto"/>
                <w:bottom w:val="none" w:sz="0" w:space="0" w:color="auto"/>
                <w:right w:val="none" w:sz="0" w:space="0" w:color="auto"/>
              </w:divBdr>
            </w:div>
          </w:divsChild>
        </w:div>
        <w:div w:id="11494060">
          <w:marLeft w:val="0"/>
          <w:marRight w:val="0"/>
          <w:marTop w:val="0"/>
          <w:marBottom w:val="0"/>
          <w:divBdr>
            <w:top w:val="none" w:sz="0" w:space="0" w:color="auto"/>
            <w:left w:val="none" w:sz="0" w:space="0" w:color="auto"/>
            <w:bottom w:val="none" w:sz="0" w:space="0" w:color="auto"/>
            <w:right w:val="none" w:sz="0" w:space="0" w:color="auto"/>
          </w:divBdr>
          <w:divsChild>
            <w:div w:id="2123644001">
              <w:marLeft w:val="0"/>
              <w:marRight w:val="0"/>
              <w:marTop w:val="0"/>
              <w:marBottom w:val="0"/>
              <w:divBdr>
                <w:top w:val="none" w:sz="0" w:space="0" w:color="auto"/>
                <w:left w:val="none" w:sz="0" w:space="0" w:color="auto"/>
                <w:bottom w:val="none" w:sz="0" w:space="0" w:color="auto"/>
                <w:right w:val="none" w:sz="0" w:space="0" w:color="auto"/>
              </w:divBdr>
            </w:div>
          </w:divsChild>
        </w:div>
        <w:div w:id="1384477358">
          <w:marLeft w:val="0"/>
          <w:marRight w:val="0"/>
          <w:marTop w:val="0"/>
          <w:marBottom w:val="0"/>
          <w:divBdr>
            <w:top w:val="none" w:sz="0" w:space="0" w:color="auto"/>
            <w:left w:val="none" w:sz="0" w:space="0" w:color="auto"/>
            <w:bottom w:val="none" w:sz="0" w:space="0" w:color="auto"/>
            <w:right w:val="none" w:sz="0" w:space="0" w:color="auto"/>
          </w:divBdr>
          <w:divsChild>
            <w:div w:id="2058701317">
              <w:marLeft w:val="0"/>
              <w:marRight w:val="0"/>
              <w:marTop w:val="0"/>
              <w:marBottom w:val="0"/>
              <w:divBdr>
                <w:top w:val="none" w:sz="0" w:space="0" w:color="auto"/>
                <w:left w:val="none" w:sz="0" w:space="0" w:color="auto"/>
                <w:bottom w:val="none" w:sz="0" w:space="0" w:color="auto"/>
                <w:right w:val="none" w:sz="0" w:space="0" w:color="auto"/>
              </w:divBdr>
            </w:div>
          </w:divsChild>
        </w:div>
        <w:div w:id="1604220633">
          <w:marLeft w:val="0"/>
          <w:marRight w:val="0"/>
          <w:marTop w:val="0"/>
          <w:marBottom w:val="0"/>
          <w:divBdr>
            <w:top w:val="none" w:sz="0" w:space="0" w:color="auto"/>
            <w:left w:val="none" w:sz="0" w:space="0" w:color="auto"/>
            <w:bottom w:val="none" w:sz="0" w:space="0" w:color="auto"/>
            <w:right w:val="none" w:sz="0" w:space="0" w:color="auto"/>
          </w:divBdr>
          <w:divsChild>
            <w:div w:id="897401201">
              <w:marLeft w:val="0"/>
              <w:marRight w:val="0"/>
              <w:marTop w:val="0"/>
              <w:marBottom w:val="0"/>
              <w:divBdr>
                <w:top w:val="none" w:sz="0" w:space="0" w:color="auto"/>
                <w:left w:val="none" w:sz="0" w:space="0" w:color="auto"/>
                <w:bottom w:val="none" w:sz="0" w:space="0" w:color="auto"/>
                <w:right w:val="none" w:sz="0" w:space="0" w:color="auto"/>
              </w:divBdr>
            </w:div>
            <w:div w:id="866718520">
              <w:marLeft w:val="0"/>
              <w:marRight w:val="0"/>
              <w:marTop w:val="0"/>
              <w:marBottom w:val="0"/>
              <w:divBdr>
                <w:top w:val="none" w:sz="0" w:space="0" w:color="auto"/>
                <w:left w:val="none" w:sz="0" w:space="0" w:color="auto"/>
                <w:bottom w:val="none" w:sz="0" w:space="0" w:color="auto"/>
                <w:right w:val="none" w:sz="0" w:space="0" w:color="auto"/>
              </w:divBdr>
            </w:div>
          </w:divsChild>
        </w:div>
        <w:div w:id="1087967654">
          <w:marLeft w:val="0"/>
          <w:marRight w:val="0"/>
          <w:marTop w:val="0"/>
          <w:marBottom w:val="0"/>
          <w:divBdr>
            <w:top w:val="none" w:sz="0" w:space="0" w:color="auto"/>
            <w:left w:val="none" w:sz="0" w:space="0" w:color="auto"/>
            <w:bottom w:val="none" w:sz="0" w:space="0" w:color="auto"/>
            <w:right w:val="none" w:sz="0" w:space="0" w:color="auto"/>
          </w:divBdr>
          <w:divsChild>
            <w:div w:id="374542612">
              <w:marLeft w:val="0"/>
              <w:marRight w:val="0"/>
              <w:marTop w:val="0"/>
              <w:marBottom w:val="0"/>
              <w:divBdr>
                <w:top w:val="none" w:sz="0" w:space="0" w:color="auto"/>
                <w:left w:val="none" w:sz="0" w:space="0" w:color="auto"/>
                <w:bottom w:val="none" w:sz="0" w:space="0" w:color="auto"/>
                <w:right w:val="none" w:sz="0" w:space="0" w:color="auto"/>
              </w:divBdr>
            </w:div>
          </w:divsChild>
        </w:div>
        <w:div w:id="2065448011">
          <w:marLeft w:val="0"/>
          <w:marRight w:val="0"/>
          <w:marTop w:val="0"/>
          <w:marBottom w:val="0"/>
          <w:divBdr>
            <w:top w:val="none" w:sz="0" w:space="0" w:color="auto"/>
            <w:left w:val="none" w:sz="0" w:space="0" w:color="auto"/>
            <w:bottom w:val="none" w:sz="0" w:space="0" w:color="auto"/>
            <w:right w:val="none" w:sz="0" w:space="0" w:color="auto"/>
          </w:divBdr>
          <w:divsChild>
            <w:div w:id="192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76E73-700B-4477-8449-2A5B61F8D78B}">
  <ds:schemaRefs>
    <ds:schemaRef ds:uri="http://schemas.openxmlformats.org/officeDocument/2006/bibliography"/>
  </ds:schemaRefs>
</ds:datastoreItem>
</file>

<file path=customXml/itemProps3.xml><?xml version="1.0" encoding="utf-8"?>
<ds:datastoreItem xmlns:ds="http://schemas.openxmlformats.org/officeDocument/2006/customXml" ds:itemID="{D40BCF5B-36F5-4F2E-BFF5-576320E56AE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3eb8cd8-aa25-4f7c-8947-7e31004bf808"/>
    <ds:schemaRef ds:uri="http://purl.org/dc/dcmitype/"/>
    <ds:schemaRef ds:uri="http://schemas.microsoft.com/office/infopath/2007/PartnerControls"/>
    <ds:schemaRef ds:uri="8ddce0da-db78-44d6-b690-a4b41cbb45c4"/>
    <ds:schemaRef ds:uri="http://www.w3.org/XML/1998/namespace"/>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71CF6AF7-D8BF-48CE-88C5-3C9A1608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3243</Words>
  <Characters>18486</Characters>
  <DocSecurity>0</DocSecurity>
  <Lines>154</Lines>
  <Paragraphs>43</Paragraphs>
  <ScaleCrop>false</ScaleCrop>
  <HeadingPairs>
    <vt:vector size="6" baseType="variant">
      <vt:variant>
        <vt:lpstr>Naslov</vt:lpstr>
      </vt:variant>
      <vt:variant>
        <vt:i4>1</vt:i4>
      </vt:variant>
      <vt:variant>
        <vt:lpstr>Title</vt:lpstr>
      </vt:variant>
      <vt:variant>
        <vt:i4>1</vt:i4>
      </vt:variant>
      <vt:variant>
        <vt:lpstr>Tittel</vt:lpstr>
      </vt:variant>
      <vt:variant>
        <vt:i4>1</vt:i4>
      </vt:variant>
    </vt:vector>
  </HeadingPairs>
  <TitlesOfParts>
    <vt:vector size="3" baseType="lpstr">
      <vt:lpstr>Experiments Reset by Green Chemistry Ideas</vt:lpstr>
      <vt:lpstr>Experiments Reset by Green Chemistry Ideas</vt:lpstr>
      <vt:lpstr>Experiments Reset by Green Chemistry Ideas</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dcterms:created xsi:type="dcterms:W3CDTF">2023-05-22T10:03:00Z</dcterms:created>
  <dcterms:modified xsi:type="dcterms:W3CDTF">2023-06-01T15:03:00Z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