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body>
    <w:p w:rsidR="00005749" w:rsidRDefault="00864CF7" w14:paraId="5AB06D82" w14:textId="77777777">
      <w:pPr>
        <w:rPr>
          <w:i/>
          <w:color w:val="FF0000"/>
        </w:rPr>
      </w:pPr>
      <w:r>
        <w:rPr>
          <w:i/>
          <w:color w:val="FF0000"/>
        </w:rPr>
        <w:t>Obs! Det här är en mall. Ta bort den röda texten i din färdiga version. Innan du använder den här mallen måste den anpassas till de lokala förhållandena på skolan.</w:t>
      </w:r>
      <w:r w:rsidR="009D64BD">
        <w:rPr>
          <w:i/>
          <w:color w:val="FF0000"/>
        </w:rPr>
        <w:t xml:space="preserve"> </w:t>
      </w:r>
    </w:p>
    <w:p w:rsidR="00005749" w:rsidRDefault="00864CF7" w14:paraId="3D66013F" w14:textId="0CBE53B3">
      <w:pPr>
        <w:pStyle w:val="Rubrik1"/>
      </w:pPr>
      <w:bookmarkStart w:name="_heading=h.5hn8o46l2oqx" w:id="0"/>
      <w:bookmarkEnd w:id="0"/>
      <w:r w:rsidR="34EAD3C7">
        <w:rPr/>
        <w:t>Checklista för</w:t>
      </w:r>
      <w:r w:rsidR="6AD278F2">
        <w:rPr/>
        <w:t xml:space="preserve"> </w:t>
      </w:r>
      <w:r w:rsidR="06598A73">
        <w:rPr/>
        <w:t xml:space="preserve">kontroll </w:t>
      </w:r>
      <w:r w:rsidR="06598A73">
        <w:rPr/>
        <w:t xml:space="preserve">av </w:t>
      </w:r>
      <w:r w:rsidR="06598A73">
        <w:rPr/>
        <w:t>kemikalier</w:t>
      </w:r>
      <w:r w:rsidR="7B08B972">
        <w:rPr/>
        <w:t xml:space="preserve"> som kräver särskild tillsyn</w:t>
      </w:r>
      <w:r w:rsidR="67F04D07">
        <w:rPr/>
        <w:t xml:space="preserve"> </w:t>
      </w:r>
    </w:p>
    <w:p w:rsidR="59CCB6E4" w:rsidP="3AC7EA82" w:rsidRDefault="59CCB6E4" w14:paraId="79BE70F6" w14:textId="79FEECC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</w:pPr>
      <w:r w:rsidRPr="3AC7EA82" w:rsidR="59CCB6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Senast uppdaterad: 2026-0</w:t>
      </w:r>
      <w:r w:rsidRPr="3AC7EA82" w:rsidR="089A48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3</w:t>
      </w:r>
      <w:r w:rsidRPr="3AC7EA82" w:rsidR="59CCB6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-1</w:t>
      </w:r>
      <w:r w:rsidRPr="3AC7EA82" w:rsidR="42C3D0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2</w:t>
      </w:r>
    </w:p>
    <w:p w:rsidR="00EA1C8D" w:rsidP="00EA1C8D" w:rsidRDefault="00EA1C8D" w14:paraId="729341FA" w14:textId="56482157">
      <w:r>
        <w:t>Kan användas för att bokföra</w:t>
      </w:r>
    </w:p>
    <w:p w:rsidR="00EA1C8D" w:rsidP="00EA1C8D" w:rsidRDefault="00EA1C8D" w14:paraId="16570F74" w14:textId="5DD6F01E">
      <w:pPr>
        <w:pStyle w:val="Liststycke"/>
        <w:numPr>
          <w:ilvl w:val="0"/>
          <w:numId w:val="3"/>
        </w:numPr>
        <w:rPr/>
      </w:pPr>
      <w:r w:rsidRPr="33787D9D" w:rsidR="1005AE2B">
        <w:rPr>
          <w:highlight w:val="yellow"/>
          <w:rPrChange w:author="Jenny.olander" w:date="2026-03-18T14:37:35.628Z" w16du:dateUtc="2026-03-18T14:37:35.628Z" w:id="25465290"/>
        </w:rPr>
        <w:t>odenaturerad</w:t>
      </w:r>
      <w:r w:rsidRPr="33787D9D" w:rsidR="1005AE2B">
        <w:rPr>
          <w:highlight w:val="yellow"/>
          <w:rPrChange w:author="Jenny.olander" w:date="2026-03-18T14:37:35.633Z" w16du:dateUtc="2026-03-18T14:37:35.633Z" w:id="2083011873"/>
        </w:rPr>
        <w:t xml:space="preserve"> etanol</w:t>
      </w:r>
      <w:r w:rsidR="1005AE2B">
        <w:rPr/>
        <w:t xml:space="preserve"> och kemikalier </w:t>
      </w:r>
      <w:r w:rsidR="16A609BB">
        <w:rPr/>
        <w:t xml:space="preserve">(prekursorer) </w:t>
      </w:r>
      <w:r w:rsidR="1005AE2B">
        <w:rPr/>
        <w:t xml:space="preserve">som kan användas för olaglig tillverkning av </w:t>
      </w:r>
      <w:r w:rsidR="67F04D07">
        <w:rPr/>
        <w:t>explosiva blandningar</w:t>
      </w:r>
      <w:r w:rsidR="1005AE2B">
        <w:rPr/>
        <w:t xml:space="preserve"> eller droger</w:t>
      </w:r>
      <w:r w:rsidR="7BAD7A43">
        <w:rPr/>
        <w:t>, Tabell I.</w:t>
      </w:r>
    </w:p>
    <w:p w:rsidR="00EA1C8D" w:rsidP="00EA1C8D" w:rsidRDefault="00EA1C8D" w14:paraId="24F8A3E4" w14:textId="257B1AF1">
      <w:pPr>
        <w:pStyle w:val="Liststycke"/>
        <w:numPr>
          <w:ilvl w:val="0"/>
          <w:numId w:val="3"/>
        </w:numPr>
      </w:pPr>
      <w:r>
        <w:t>peroxidbildande ämnen eller ämnen som sönderfaller</w:t>
      </w:r>
      <w:r w:rsidR="00B91EF7">
        <w:t>, Tabell II.</w:t>
      </w:r>
    </w:p>
    <w:p w:rsidR="00EA1C8D" w:rsidP="00EA1C8D" w:rsidRDefault="00EA1C8D" w14:paraId="71B437FE" w14:textId="1C58360B">
      <w:r w:rsidR="1005AE2B">
        <w:rPr/>
        <w:t>Gör så</w:t>
      </w:r>
      <w:r w:rsidR="2108544F">
        <w:rPr/>
        <w:t xml:space="preserve"> </w:t>
      </w:r>
      <w:r w:rsidR="1005AE2B">
        <w:rPr/>
        <w:t>här</w:t>
      </w:r>
    </w:p>
    <w:p w:rsidR="00B91EF7" w:rsidP="57F722E6" w:rsidRDefault="00EA1C8D" w14:paraId="03BCDC43" w14:textId="49182B0A">
      <w:pPr>
        <w:numPr>
          <w:ilvl w:val="0"/>
          <w:numId w:val="1"/>
        </w:numPr>
        <w:spacing w:after="0"/>
        <w:rPr>
          <w:color w:val="EE0000"/>
        </w:rPr>
      </w:pPr>
      <w:r w:rsidR="1005AE2B">
        <w:rPr/>
        <w:t xml:space="preserve">Märk kemikaliebehållaren </w:t>
      </w:r>
      <w:r w:rsidRPr="57F722E6" w:rsidR="1FBAC229">
        <w:rPr>
          <w:color w:val="FF0000"/>
        </w:rPr>
        <w:t>[</w:t>
      </w:r>
      <w:r w:rsidRPr="57F722E6" w:rsidR="1D1C3109">
        <w:rPr>
          <w:color w:val="FF0000"/>
        </w:rPr>
        <w:t xml:space="preserve">till exempel med en </w:t>
      </w:r>
      <w:r w:rsidRPr="57F722E6" w:rsidR="2064DB9C">
        <w:rPr>
          <w:color w:val="EE0000"/>
        </w:rPr>
        <w:t xml:space="preserve">färgad </w:t>
      </w:r>
      <w:r w:rsidRPr="57F722E6" w:rsidR="1FBAC229">
        <w:rPr>
          <w:color w:val="EE0000"/>
        </w:rPr>
        <w:t>klisterlapp</w:t>
      </w:r>
      <w:r w:rsidRPr="57F722E6" w:rsidR="7D1BC957">
        <w:rPr>
          <w:color w:val="EE0000"/>
        </w:rPr>
        <w:t>/tejp</w:t>
      </w:r>
      <w:r w:rsidRPr="57F722E6" w:rsidR="1FBAC229">
        <w:rPr>
          <w:color w:val="EE0000"/>
        </w:rPr>
        <w:t>]</w:t>
      </w:r>
      <w:r w:rsidRPr="57F722E6" w:rsidR="1E313075">
        <w:rPr>
          <w:color w:val="EE0000"/>
        </w:rPr>
        <w:t xml:space="preserve"> </w:t>
      </w:r>
      <w:r w:rsidR="1005AE2B">
        <w:rPr/>
        <w:t>så att det är lätt att bokföra åtgången.</w:t>
      </w:r>
    </w:p>
    <w:p w:rsidR="00EA1C8D" w:rsidP="00EA1C8D" w:rsidRDefault="00B91EF7" w14:paraId="6DA883DF" w14:textId="1AACF37B">
      <w:pPr>
        <w:numPr>
          <w:ilvl w:val="0"/>
          <w:numId w:val="1"/>
        </w:numPr>
        <w:spacing w:after="0"/>
        <w:rPr>
          <w:i/>
          <w:iCs/>
        </w:rPr>
      </w:pPr>
      <w:r>
        <w:t>Om det gäller kontroll av förbrukning, välj Tabell I, i</w:t>
      </w:r>
      <w:r w:rsidRPr="00B91EF7">
        <w:rPr>
          <w:i/>
          <w:iCs/>
        </w:rPr>
        <w:t>nfoga fler rader och radera Tabell II.</w:t>
      </w:r>
    </w:p>
    <w:p w:rsidRPr="00B91EF7" w:rsidR="00B91EF7" w:rsidP="00B91EF7" w:rsidRDefault="00B91EF7" w14:paraId="5B018E1D" w14:textId="09666AC8">
      <w:pPr>
        <w:spacing w:after="0"/>
        <w:ind w:left="720"/>
        <w:rPr>
          <w:i/>
          <w:iCs/>
        </w:rPr>
      </w:pPr>
      <w:r>
        <w:t xml:space="preserve">Om det gäller kontroll av </w:t>
      </w:r>
      <w:r>
        <w:t>peroxidbildande ämne</w:t>
      </w:r>
      <w:r>
        <w:t>, välj</w:t>
      </w:r>
      <w:r>
        <w:t xml:space="preserve"> </w:t>
      </w:r>
      <w:r>
        <w:t xml:space="preserve">Tabell </w:t>
      </w:r>
      <w:r>
        <w:t>I</w:t>
      </w:r>
      <w:r>
        <w:t>I</w:t>
      </w:r>
      <w:r w:rsidRPr="00B91EF7">
        <w:rPr>
          <w:i/>
          <w:iCs/>
        </w:rPr>
        <w:t>, infoga fler rader och radera Tabell I.</w:t>
      </w:r>
    </w:p>
    <w:p w:rsidR="00EA1C8D" w:rsidP="00EA1C8D" w:rsidRDefault="00EA1C8D" w14:paraId="5E497257" w14:textId="22386FA1">
      <w:pPr>
        <w:numPr>
          <w:ilvl w:val="0"/>
          <w:numId w:val="1"/>
        </w:numPr>
        <w:spacing w:after="0"/>
        <w:rPr/>
      </w:pPr>
      <w:r w:rsidR="1005AE2B">
        <w:rPr/>
        <w:t xml:space="preserve">Skriv ut </w:t>
      </w:r>
      <w:r w:rsidR="29BD8354">
        <w:rPr/>
        <w:t>tabellen</w:t>
      </w:r>
      <w:r w:rsidR="1005AE2B">
        <w:rPr/>
        <w:t>.</w:t>
      </w:r>
    </w:p>
    <w:p w:rsidR="00EA1C8D" w:rsidP="00EA1C8D" w:rsidRDefault="00EA1C8D" w14:paraId="74D8031C" w14:textId="451ABB19">
      <w:pPr>
        <w:numPr>
          <w:ilvl w:val="0"/>
          <w:numId w:val="1"/>
        </w:numPr>
        <w:spacing w:after="0"/>
        <w:rPr/>
      </w:pPr>
      <w:r w:rsidR="1005AE2B">
        <w:rPr/>
        <w:t xml:space="preserve">Placera </w:t>
      </w:r>
      <w:r w:rsidR="7F74D36F">
        <w:rPr/>
        <w:t>tabellen</w:t>
      </w:r>
      <w:r w:rsidR="1005AE2B">
        <w:rPr/>
        <w:t xml:space="preserve"> på insidan av förvaringsskåp</w:t>
      </w:r>
      <w:r w:rsidR="67F04D07">
        <w:rPr/>
        <w:t>et</w:t>
      </w:r>
      <w:r w:rsidR="1005AE2B">
        <w:rPr/>
        <w:t xml:space="preserve"> eller intill behållaren, så att den syns och är lätt att använda. </w:t>
      </w:r>
    </w:p>
    <w:p w:rsidR="00EA1C8D" w:rsidP="00EA1C8D" w:rsidRDefault="00EA1C8D" w14:paraId="6C59CCBE" w14:textId="49C4FA5A">
      <w:pPr>
        <w:numPr>
          <w:ilvl w:val="0"/>
          <w:numId w:val="1"/>
        </w:numPr>
        <w:spacing w:after="0"/>
        <w:rPr/>
      </w:pPr>
      <w:r w:rsidR="1005AE2B">
        <w:rPr/>
        <w:t xml:space="preserve">Spara gamla </w:t>
      </w:r>
      <w:r w:rsidR="3B196988">
        <w:rPr/>
        <w:t xml:space="preserve">tabeller </w:t>
      </w:r>
      <w:r w:rsidR="1005AE2B">
        <w:rPr/>
        <w:t>som skriftlig dokumentation.</w:t>
      </w:r>
    </w:p>
    <w:p w:rsidR="00EA1C8D" w:rsidP="00EA1C8D" w:rsidRDefault="00EA1C8D" w14:paraId="24122EFD" w14:textId="77777777">
      <w:pPr>
        <w:spacing w:after="0"/>
        <w:ind w:left="720"/>
      </w:pPr>
    </w:p>
    <w:p w:rsidRPr="009D64BD" w:rsidR="009D64BD" w:rsidRDefault="00864CF7" w14:paraId="0D4AB2BE" w14:textId="4DD12A8A">
      <w:r w:rsidRPr="009D64BD">
        <w:t xml:space="preserve">Ytterligare information: </w:t>
      </w:r>
      <w:hyperlink w:history="1" r:id="rId11">
        <w:r w:rsidRPr="00BA316E" w:rsidR="009D64BD">
          <w:rPr>
            <w:rStyle w:val="Hyperlnk"/>
          </w:rPr>
          <w:t>chesse.org/sv/lagstiftning-som-begransar-anvandningen-av-kemikalier/</w:t>
        </w:r>
      </w:hyperlink>
    </w:p>
    <w:p w:rsidR="00005749" w:rsidP="00B91EF7" w:rsidRDefault="00B91EF7" w14:paraId="05B7E93C" w14:textId="50AAAF86">
      <w:pPr>
        <w:pStyle w:val="Rubrik2"/>
      </w:pPr>
      <w:bookmarkStart w:name="_heading=h.uwz44dat07du" w:colFirst="0" w:colLast="0" w:id="1"/>
      <w:bookmarkEnd w:id="1"/>
      <w:r>
        <w:t xml:space="preserve">Tabell I: Checklista </w:t>
      </w:r>
      <w:r w:rsidR="00864CF7">
        <w:t>för: [</w:t>
      </w:r>
      <w:r w:rsidRPr="009D64BD" w:rsidR="00864CF7">
        <w:rPr>
          <w:color w:val="FF0000"/>
        </w:rPr>
        <w:t>NAMN PÅ KEMIKALIE</w:t>
      </w:r>
      <w:r>
        <w:rPr>
          <w:color w:val="FF0000"/>
        </w:rPr>
        <w:t>, datum för leverans</w:t>
      </w:r>
      <w:r w:rsidR="00864CF7">
        <w:t>]</w:t>
      </w:r>
    </w:p>
    <w:tbl>
      <w:tblPr>
        <w:tblStyle w:val="a1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600" w:firstRow="0" w:lastRow="0" w:firstColumn="0" w:lastColumn="0" w:noHBand="1" w:noVBand="1"/>
      </w:tblPr>
      <w:tblGrid>
        <w:gridCol w:w="839"/>
        <w:gridCol w:w="1876"/>
        <w:gridCol w:w="1473"/>
        <w:gridCol w:w="665"/>
        <w:gridCol w:w="932"/>
        <w:gridCol w:w="1877"/>
        <w:gridCol w:w="1354"/>
      </w:tblGrid>
      <w:tr w:rsidR="00624014" w:rsidTr="00624014" w14:paraId="3F1EF190" w14:textId="3755FAFB">
        <w:tc>
          <w:tcPr>
            <w:tcW w:w="465" w:type="pct"/>
          </w:tcPr>
          <w:p w:rsidR="00624014" w:rsidRDefault="00624014" w14:paraId="7B7B5DD6" w14:textId="77777777">
            <w:r>
              <w:t>Datum</w:t>
            </w:r>
          </w:p>
        </w:tc>
        <w:tc>
          <w:tcPr>
            <w:tcW w:w="1040" w:type="pct"/>
            <w:tcBorders>
              <w:right w:val="single" w:color="000000" w:themeColor="text1" w:sz="4" w:space="0"/>
            </w:tcBorders>
          </w:tcPr>
          <w:p w:rsidR="00624014" w:rsidRDefault="00624014" w14:paraId="46CBE00A" w14:textId="77777777">
            <w:r>
              <w:t xml:space="preserve">Använd kvantitet, </w:t>
            </w:r>
            <w:sdt>
              <w:sdtPr>
                <w:tag w:val="goog_rdk_0"/>
                <w:id w:val="1190642547"/>
              </w:sdtPr>
              <w:sdtContent/>
            </w:sdt>
            <w:sdt>
              <w:sdtPr>
                <w:tag w:val="goog_rdk_1"/>
                <w:id w:val="-1996482063"/>
              </w:sdtPr>
              <w:sdtContent/>
            </w:sdt>
            <w:r>
              <w:t>i vikt eller volym</w:t>
            </w:r>
          </w:p>
        </w:tc>
        <w:tc>
          <w:tcPr>
            <w:tcW w:w="817" w:type="pct"/>
            <w:tcBorders>
              <w:right w:val="single" w:color="000000" w:themeColor="text1" w:sz="4" w:space="0"/>
            </w:tcBorders>
          </w:tcPr>
          <w:p w:rsidR="00624014" w:rsidRDefault="00624014" w14:paraId="63CC83AF" w14:textId="161DA7F6">
            <w:r>
              <w:t>Kvarvarande kvantitet</w:t>
            </w:r>
          </w:p>
        </w:tc>
        <w:tc>
          <w:tcPr>
            <w:tcW w:w="369" w:type="pct"/>
            <w:tcBorders>
              <w:top w:val="single" w:color="FFFFFF" w:themeColor="background1" w:sz="4" w:space="0"/>
              <w:left w:val="single" w:color="000000" w:themeColor="text1" w:sz="4" w:space="0"/>
              <w:bottom w:val="single" w:color="FFFFFF" w:themeColor="background1" w:sz="4" w:space="0"/>
              <w:right w:val="single" w:color="000000" w:themeColor="text1" w:sz="4" w:space="0"/>
            </w:tcBorders>
          </w:tcPr>
          <w:p w:rsidR="00624014" w:rsidRDefault="00624014" w14:paraId="165EBEDF" w14:textId="14B44BCC"/>
        </w:tc>
        <w:tc>
          <w:tcPr>
            <w:tcW w:w="517" w:type="pct"/>
          </w:tcPr>
          <w:p w:rsidR="00624014" w:rsidRDefault="00624014" w14:paraId="4BCD1F51" w14:textId="77777777">
            <w:r>
              <w:t>Datum</w:t>
            </w:r>
          </w:p>
        </w:tc>
        <w:tc>
          <w:tcPr>
            <w:tcW w:w="1041" w:type="pct"/>
            <w:tcBorders>
              <w:right w:val="single" w:color="000000" w:themeColor="text1" w:sz="4" w:space="0"/>
            </w:tcBorders>
          </w:tcPr>
          <w:p w:rsidR="00624014" w:rsidRDefault="00624014" w14:paraId="17374A02" w14:textId="77777777">
            <w:r>
              <w:t>Använd kvantitet, i vikt eller volym</w:t>
            </w:r>
          </w:p>
        </w:tc>
        <w:tc>
          <w:tcPr>
            <w:tcW w:w="751" w:type="pct"/>
            <w:tcBorders>
              <w:right w:val="single" w:color="000000" w:themeColor="text1" w:sz="4" w:space="0"/>
            </w:tcBorders>
          </w:tcPr>
          <w:p w:rsidR="00624014" w:rsidRDefault="00624014" w14:paraId="788A4C77" w14:textId="1D4977AE">
            <w:r>
              <w:t>Kvarvarande kvantitet</w:t>
            </w:r>
          </w:p>
        </w:tc>
      </w:tr>
      <w:tr w:rsidR="00624014" w:rsidTr="00624014" w14:paraId="72433EFC" w14:textId="6CA476E6">
        <w:tc>
          <w:tcPr>
            <w:tcW w:w="465" w:type="pct"/>
          </w:tcPr>
          <w:p w:rsidR="00624014" w:rsidRDefault="00624014" w14:paraId="2125FC0E" w14:textId="77777777">
            <w:pPr>
              <w:rPr>
                <w:sz w:val="32"/>
                <w:szCs w:val="32"/>
              </w:rPr>
            </w:pPr>
          </w:p>
        </w:tc>
        <w:tc>
          <w:tcPr>
            <w:tcW w:w="1040" w:type="pct"/>
            <w:tcBorders>
              <w:right w:val="single" w:color="000000" w:themeColor="text1" w:sz="4" w:space="0"/>
            </w:tcBorders>
          </w:tcPr>
          <w:p w:rsidR="00624014" w:rsidRDefault="00624014" w14:paraId="4943574A" w14:textId="77777777">
            <w:pPr>
              <w:rPr>
                <w:sz w:val="32"/>
                <w:szCs w:val="32"/>
              </w:rPr>
            </w:pPr>
          </w:p>
        </w:tc>
        <w:tc>
          <w:tcPr>
            <w:tcW w:w="817" w:type="pct"/>
            <w:tcBorders>
              <w:right w:val="single" w:color="000000" w:themeColor="text1" w:sz="4" w:space="0"/>
            </w:tcBorders>
          </w:tcPr>
          <w:p w:rsidR="00624014" w:rsidRDefault="00624014" w14:paraId="5DE86DF5" w14:textId="77777777">
            <w:pPr>
              <w:rPr>
                <w:sz w:val="28"/>
                <w:szCs w:val="28"/>
              </w:rPr>
            </w:pPr>
          </w:p>
        </w:tc>
        <w:tc>
          <w:tcPr>
            <w:tcW w:w="369" w:type="pct"/>
            <w:tcBorders>
              <w:top w:val="single" w:color="FFFFFF" w:themeColor="background1" w:sz="4" w:space="0"/>
              <w:left w:val="single" w:color="000000" w:themeColor="text1" w:sz="4" w:space="0"/>
              <w:bottom w:val="single" w:color="FFFFFF" w:themeColor="background1" w:sz="4" w:space="0"/>
              <w:right w:val="single" w:color="000000" w:themeColor="text1" w:sz="4" w:space="0"/>
            </w:tcBorders>
          </w:tcPr>
          <w:p w:rsidR="00624014" w:rsidRDefault="00624014" w14:paraId="3778802F" w14:textId="37E4C1B7">
            <w:pPr>
              <w:rPr>
                <w:sz w:val="28"/>
                <w:szCs w:val="28"/>
              </w:rPr>
            </w:pPr>
          </w:p>
        </w:tc>
        <w:tc>
          <w:tcPr>
            <w:tcW w:w="517" w:type="pct"/>
            <w:tcBorders>
              <w:left w:val="single" w:color="000000" w:themeColor="text1" w:sz="4" w:space="0"/>
            </w:tcBorders>
          </w:tcPr>
          <w:p w:rsidR="00624014" w:rsidRDefault="00624014" w14:paraId="24DA5DCC" w14:textId="77777777">
            <w:pPr>
              <w:rPr>
                <w:sz w:val="28"/>
                <w:szCs w:val="28"/>
              </w:rPr>
            </w:pPr>
          </w:p>
        </w:tc>
        <w:tc>
          <w:tcPr>
            <w:tcW w:w="1041" w:type="pct"/>
          </w:tcPr>
          <w:p w:rsidR="00624014" w:rsidRDefault="00624014" w14:paraId="684D22F7" w14:textId="77777777">
            <w:pPr>
              <w:rPr>
                <w:sz w:val="28"/>
                <w:szCs w:val="28"/>
              </w:rPr>
            </w:pPr>
          </w:p>
        </w:tc>
        <w:tc>
          <w:tcPr>
            <w:tcW w:w="751" w:type="pct"/>
          </w:tcPr>
          <w:p w:rsidR="00624014" w:rsidRDefault="00624014" w14:paraId="7C72578D" w14:textId="77777777">
            <w:pPr>
              <w:rPr>
                <w:sz w:val="28"/>
                <w:szCs w:val="28"/>
              </w:rPr>
            </w:pPr>
          </w:p>
        </w:tc>
      </w:tr>
      <w:tr w:rsidR="00624014" w:rsidTr="00624014" w14:paraId="480B47A1" w14:textId="4995C21F">
        <w:tc>
          <w:tcPr>
            <w:tcW w:w="465" w:type="pct"/>
          </w:tcPr>
          <w:p w:rsidR="00624014" w:rsidRDefault="00624014" w14:paraId="18D440E9" w14:textId="77777777">
            <w:pPr>
              <w:rPr>
                <w:sz w:val="32"/>
                <w:szCs w:val="32"/>
              </w:rPr>
            </w:pPr>
          </w:p>
        </w:tc>
        <w:tc>
          <w:tcPr>
            <w:tcW w:w="1040" w:type="pct"/>
            <w:tcBorders>
              <w:right w:val="single" w:color="000000" w:themeColor="text1" w:sz="4" w:space="0"/>
            </w:tcBorders>
          </w:tcPr>
          <w:p w:rsidR="00624014" w:rsidRDefault="00624014" w14:paraId="21CAEBC2" w14:textId="77777777">
            <w:pPr>
              <w:rPr>
                <w:sz w:val="32"/>
                <w:szCs w:val="32"/>
              </w:rPr>
            </w:pPr>
          </w:p>
        </w:tc>
        <w:tc>
          <w:tcPr>
            <w:tcW w:w="817" w:type="pct"/>
            <w:tcBorders>
              <w:right w:val="single" w:color="000000" w:themeColor="text1" w:sz="4" w:space="0"/>
            </w:tcBorders>
          </w:tcPr>
          <w:p w:rsidR="00624014" w:rsidRDefault="00624014" w14:paraId="01DACEBC" w14:textId="77777777">
            <w:pPr>
              <w:rPr>
                <w:sz w:val="28"/>
                <w:szCs w:val="28"/>
              </w:rPr>
            </w:pPr>
          </w:p>
        </w:tc>
        <w:tc>
          <w:tcPr>
            <w:tcW w:w="369" w:type="pct"/>
            <w:tcBorders>
              <w:top w:val="single" w:color="FFFFFF" w:themeColor="background1" w:sz="4" w:space="0"/>
              <w:left w:val="single" w:color="000000" w:themeColor="text1" w:sz="4" w:space="0"/>
              <w:bottom w:val="single" w:color="FFFFFF" w:themeColor="background1" w:sz="4" w:space="0"/>
              <w:right w:val="single" w:color="000000" w:themeColor="text1" w:sz="4" w:space="0"/>
            </w:tcBorders>
          </w:tcPr>
          <w:p w:rsidR="00624014" w:rsidRDefault="00624014" w14:paraId="00C34567" w14:textId="38CF4019">
            <w:pPr>
              <w:rPr>
                <w:sz w:val="28"/>
                <w:szCs w:val="28"/>
              </w:rPr>
            </w:pPr>
          </w:p>
        </w:tc>
        <w:tc>
          <w:tcPr>
            <w:tcW w:w="517" w:type="pct"/>
            <w:tcBorders>
              <w:left w:val="single" w:color="000000" w:themeColor="text1" w:sz="4" w:space="0"/>
            </w:tcBorders>
          </w:tcPr>
          <w:p w:rsidR="00624014" w:rsidRDefault="00624014" w14:paraId="5E4A1E50" w14:textId="77777777">
            <w:pPr>
              <w:rPr>
                <w:sz w:val="28"/>
                <w:szCs w:val="28"/>
              </w:rPr>
            </w:pPr>
          </w:p>
        </w:tc>
        <w:tc>
          <w:tcPr>
            <w:tcW w:w="1041" w:type="pct"/>
          </w:tcPr>
          <w:p w:rsidR="00624014" w:rsidRDefault="00624014" w14:paraId="5C79CF1C" w14:textId="77777777">
            <w:pPr>
              <w:rPr>
                <w:sz w:val="28"/>
                <w:szCs w:val="28"/>
              </w:rPr>
            </w:pPr>
          </w:p>
        </w:tc>
        <w:tc>
          <w:tcPr>
            <w:tcW w:w="751" w:type="pct"/>
          </w:tcPr>
          <w:p w:rsidR="00624014" w:rsidRDefault="00624014" w14:paraId="1144E985" w14:textId="77777777">
            <w:pPr>
              <w:rPr>
                <w:sz w:val="28"/>
                <w:szCs w:val="28"/>
              </w:rPr>
            </w:pPr>
          </w:p>
        </w:tc>
      </w:tr>
      <w:tr w:rsidR="00624014" w:rsidTr="00624014" w14:paraId="42FFF14D" w14:textId="1BBF4705">
        <w:tc>
          <w:tcPr>
            <w:tcW w:w="465" w:type="pct"/>
          </w:tcPr>
          <w:p w:rsidR="00624014" w:rsidRDefault="00624014" w14:paraId="73C7B8E3" w14:textId="77777777">
            <w:pPr>
              <w:rPr>
                <w:sz w:val="32"/>
                <w:szCs w:val="32"/>
              </w:rPr>
            </w:pPr>
          </w:p>
        </w:tc>
        <w:tc>
          <w:tcPr>
            <w:tcW w:w="1040" w:type="pct"/>
            <w:tcBorders>
              <w:right w:val="single" w:color="000000" w:themeColor="text1" w:sz="4" w:space="0"/>
            </w:tcBorders>
          </w:tcPr>
          <w:p w:rsidR="00624014" w:rsidRDefault="00624014" w14:paraId="500CCEA8" w14:textId="77777777">
            <w:pPr>
              <w:rPr>
                <w:sz w:val="32"/>
                <w:szCs w:val="32"/>
              </w:rPr>
            </w:pPr>
          </w:p>
        </w:tc>
        <w:tc>
          <w:tcPr>
            <w:tcW w:w="817" w:type="pct"/>
            <w:tcBorders>
              <w:right w:val="single" w:color="000000" w:themeColor="text1" w:sz="4" w:space="0"/>
            </w:tcBorders>
          </w:tcPr>
          <w:p w:rsidR="00624014" w:rsidRDefault="00624014" w14:paraId="3B7AD90B" w14:textId="77777777">
            <w:pPr>
              <w:rPr>
                <w:sz w:val="28"/>
                <w:szCs w:val="28"/>
              </w:rPr>
            </w:pPr>
          </w:p>
        </w:tc>
        <w:tc>
          <w:tcPr>
            <w:tcW w:w="369" w:type="pct"/>
            <w:tcBorders>
              <w:top w:val="single" w:color="FFFFFF" w:themeColor="background1" w:sz="4" w:space="0"/>
              <w:left w:val="single" w:color="000000" w:themeColor="text1" w:sz="4" w:space="0"/>
              <w:bottom w:val="single" w:color="FFFFFF" w:themeColor="background1" w:sz="4" w:space="0"/>
              <w:right w:val="single" w:color="000000" w:themeColor="text1" w:sz="4" w:space="0"/>
            </w:tcBorders>
          </w:tcPr>
          <w:p w:rsidR="00624014" w:rsidRDefault="00624014" w14:paraId="1660D5FB" w14:textId="4239B8FF">
            <w:pPr>
              <w:rPr>
                <w:sz w:val="28"/>
                <w:szCs w:val="28"/>
              </w:rPr>
            </w:pPr>
          </w:p>
        </w:tc>
        <w:tc>
          <w:tcPr>
            <w:tcW w:w="517" w:type="pct"/>
            <w:tcBorders>
              <w:left w:val="single" w:color="000000" w:themeColor="text1" w:sz="4" w:space="0"/>
            </w:tcBorders>
          </w:tcPr>
          <w:p w:rsidR="00624014" w:rsidRDefault="00624014" w14:paraId="1BFDB496" w14:textId="77777777">
            <w:pPr>
              <w:rPr>
                <w:sz w:val="28"/>
                <w:szCs w:val="28"/>
              </w:rPr>
            </w:pPr>
          </w:p>
        </w:tc>
        <w:tc>
          <w:tcPr>
            <w:tcW w:w="1041" w:type="pct"/>
          </w:tcPr>
          <w:p w:rsidR="00624014" w:rsidRDefault="00624014" w14:paraId="6F058D05" w14:textId="77777777">
            <w:pPr>
              <w:rPr>
                <w:sz w:val="28"/>
                <w:szCs w:val="28"/>
              </w:rPr>
            </w:pPr>
          </w:p>
        </w:tc>
        <w:tc>
          <w:tcPr>
            <w:tcW w:w="751" w:type="pct"/>
          </w:tcPr>
          <w:p w:rsidR="00624014" w:rsidRDefault="00624014" w14:paraId="14144B08" w14:textId="77777777">
            <w:pPr>
              <w:rPr>
                <w:sz w:val="28"/>
                <w:szCs w:val="28"/>
              </w:rPr>
            </w:pPr>
          </w:p>
        </w:tc>
      </w:tr>
      <w:tr w:rsidR="00624014" w:rsidTr="00624014" w14:paraId="7C45241E" w14:textId="698F3EEE">
        <w:tc>
          <w:tcPr>
            <w:tcW w:w="465" w:type="pct"/>
          </w:tcPr>
          <w:p w:rsidR="00624014" w:rsidRDefault="00624014" w14:paraId="6FD8F3CE" w14:textId="77777777">
            <w:pPr>
              <w:rPr>
                <w:sz w:val="32"/>
                <w:szCs w:val="32"/>
              </w:rPr>
            </w:pPr>
          </w:p>
        </w:tc>
        <w:tc>
          <w:tcPr>
            <w:tcW w:w="1040" w:type="pct"/>
            <w:tcBorders>
              <w:right w:val="single" w:color="000000" w:themeColor="text1" w:sz="4" w:space="0"/>
            </w:tcBorders>
          </w:tcPr>
          <w:p w:rsidR="00624014" w:rsidRDefault="00624014" w14:paraId="710E280F" w14:textId="77777777">
            <w:pPr>
              <w:rPr>
                <w:sz w:val="32"/>
                <w:szCs w:val="32"/>
              </w:rPr>
            </w:pPr>
          </w:p>
        </w:tc>
        <w:tc>
          <w:tcPr>
            <w:tcW w:w="817" w:type="pct"/>
            <w:tcBorders>
              <w:right w:val="single" w:color="000000" w:themeColor="text1" w:sz="4" w:space="0"/>
            </w:tcBorders>
          </w:tcPr>
          <w:p w:rsidR="00624014" w:rsidRDefault="00624014" w14:paraId="62C6697B" w14:textId="77777777">
            <w:pPr>
              <w:rPr>
                <w:sz w:val="28"/>
                <w:szCs w:val="28"/>
              </w:rPr>
            </w:pPr>
          </w:p>
        </w:tc>
        <w:tc>
          <w:tcPr>
            <w:tcW w:w="369" w:type="pct"/>
            <w:tcBorders>
              <w:top w:val="single" w:color="FFFFFF" w:themeColor="background1" w:sz="4" w:space="0"/>
              <w:left w:val="single" w:color="000000" w:themeColor="text1" w:sz="4" w:space="0"/>
              <w:bottom w:val="single" w:color="FFFFFF" w:themeColor="background1" w:sz="4" w:space="0"/>
              <w:right w:val="single" w:color="000000" w:themeColor="text1" w:sz="4" w:space="0"/>
            </w:tcBorders>
          </w:tcPr>
          <w:p w:rsidR="00624014" w:rsidRDefault="00624014" w14:paraId="4723BBF6" w14:textId="72E553A2">
            <w:pPr>
              <w:rPr>
                <w:sz w:val="28"/>
                <w:szCs w:val="28"/>
              </w:rPr>
            </w:pPr>
          </w:p>
        </w:tc>
        <w:tc>
          <w:tcPr>
            <w:tcW w:w="517" w:type="pct"/>
            <w:tcBorders>
              <w:left w:val="single" w:color="000000" w:themeColor="text1" w:sz="4" w:space="0"/>
            </w:tcBorders>
          </w:tcPr>
          <w:p w:rsidR="00624014" w:rsidRDefault="00624014" w14:paraId="40EEB797" w14:textId="77777777">
            <w:pPr>
              <w:rPr>
                <w:sz w:val="28"/>
                <w:szCs w:val="28"/>
              </w:rPr>
            </w:pPr>
          </w:p>
        </w:tc>
        <w:tc>
          <w:tcPr>
            <w:tcW w:w="1041" w:type="pct"/>
          </w:tcPr>
          <w:p w:rsidR="00624014" w:rsidRDefault="00624014" w14:paraId="2105F2ED" w14:textId="77777777">
            <w:pPr>
              <w:rPr>
                <w:sz w:val="28"/>
                <w:szCs w:val="28"/>
              </w:rPr>
            </w:pPr>
          </w:p>
        </w:tc>
        <w:tc>
          <w:tcPr>
            <w:tcW w:w="751" w:type="pct"/>
          </w:tcPr>
          <w:p w:rsidR="00624014" w:rsidRDefault="00624014" w14:paraId="376E262D" w14:textId="77777777">
            <w:pPr>
              <w:rPr>
                <w:sz w:val="28"/>
                <w:szCs w:val="28"/>
              </w:rPr>
            </w:pPr>
          </w:p>
        </w:tc>
      </w:tr>
    </w:tbl>
    <w:p w:rsidR="00624014" w:rsidP="00B91EF7" w:rsidRDefault="00B91EF7" w14:paraId="38E4C084" w14:textId="625F8646">
      <w:pPr>
        <w:pStyle w:val="Rubrik2"/>
      </w:pPr>
      <w:r w:rsidR="7BAD7A43">
        <w:rPr/>
        <w:t xml:space="preserve">Tabell II: </w:t>
      </w:r>
      <w:r w:rsidR="79D79259">
        <w:rPr/>
        <w:t>K</w:t>
      </w:r>
      <w:r w:rsidR="67F04D07">
        <w:rPr/>
        <w:t>ontroll</w:t>
      </w:r>
      <w:r w:rsidR="2382BFF6">
        <w:rPr/>
        <w:t xml:space="preserve"> av peroxidbildande ämnen och ämnen som sönderfaller</w:t>
      </w:r>
      <w:r w:rsidR="67F04D07">
        <w:rPr/>
        <w:t xml:space="preserve">: </w:t>
      </w:r>
      <w:r>
        <w:br/>
      </w:r>
      <w:r w:rsidR="67F04D07">
        <w:rPr/>
        <w:t>[</w:t>
      </w:r>
      <w:r w:rsidRPr="57F722E6" w:rsidR="67F04D07">
        <w:rPr>
          <w:color w:val="FF0000"/>
        </w:rPr>
        <w:t>NAMN PÅ KEMIKALIE</w:t>
      </w:r>
      <w:r w:rsidRPr="57F722E6" w:rsidR="7BAD7A43">
        <w:rPr>
          <w:color w:val="FF0000"/>
        </w:rPr>
        <w:t>, datum för leverans</w:t>
      </w:r>
      <w:r w:rsidR="67F04D07">
        <w:rPr/>
        <w:t>]</w:t>
      </w:r>
    </w:p>
    <w:tbl>
      <w:tblPr>
        <w:tblStyle w:val="a1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600" w:firstRow="0" w:lastRow="0" w:firstColumn="0" w:lastColumn="0" w:noHBand="1" w:noVBand="1"/>
      </w:tblPr>
      <w:tblGrid>
        <w:gridCol w:w="1609"/>
        <w:gridCol w:w="2740"/>
        <w:gridCol w:w="251"/>
        <w:gridCol w:w="1609"/>
        <w:gridCol w:w="2807"/>
      </w:tblGrid>
      <w:tr w:rsidR="00B91EF7" w:rsidTr="57F722E6" w14:paraId="57401CF9" w14:textId="77777777">
        <w:tc>
          <w:tcPr>
            <w:tcW w:w="784" w:type="pct"/>
            <w:tcMar/>
          </w:tcPr>
          <w:p w:rsidR="00B91EF7" w:rsidP="00B91EF7" w:rsidRDefault="00B91EF7" w14:paraId="3ABA4D6A" w14:textId="16070697">
            <w:r w:rsidR="7BAD7A43">
              <w:rPr/>
              <w:t>Datum</w:t>
            </w:r>
            <w:r w:rsidR="7BAD7A43">
              <w:rPr/>
              <w:t xml:space="preserve"> för kontroll</w:t>
            </w:r>
          </w:p>
        </w:tc>
        <w:tc>
          <w:tcPr>
            <w:tcW w:w="1556" w:type="pct"/>
            <w:tcBorders>
              <w:right w:val="single" w:color="000000" w:themeColor="text1" w:sz="4" w:space="0"/>
            </w:tcBorders>
            <w:tcMar/>
          </w:tcPr>
          <w:p w:rsidR="00B91EF7" w:rsidP="00B91EF7" w:rsidRDefault="00B91EF7" w14:paraId="4F02B200" w14:textId="174837FC">
            <w:r>
              <w:t>Utfall (behåll eller destruera)</w:t>
            </w:r>
          </w:p>
        </w:tc>
        <w:tc>
          <w:tcPr>
            <w:tcW w:w="175" w:type="pct"/>
            <w:tcBorders>
              <w:top w:val="single" w:color="FFFFFF" w:themeColor="background1" w:sz="4" w:space="0"/>
              <w:left w:val="single" w:color="000000" w:themeColor="text1" w:sz="4" w:space="0"/>
              <w:bottom w:val="single" w:color="FFFFFF" w:themeColor="background1" w:sz="4" w:space="0"/>
              <w:right w:val="single" w:color="000000" w:themeColor="text1" w:sz="4" w:space="0"/>
            </w:tcBorders>
            <w:tcMar/>
          </w:tcPr>
          <w:p w:rsidR="00B91EF7" w:rsidP="00B91EF7" w:rsidRDefault="00B91EF7" w14:paraId="3573856A" w14:textId="77777777"/>
        </w:tc>
        <w:tc>
          <w:tcPr>
            <w:tcW w:w="892" w:type="pct"/>
            <w:tcMar/>
          </w:tcPr>
          <w:p w:rsidR="00B91EF7" w:rsidP="00B91EF7" w:rsidRDefault="00B91EF7" w14:paraId="2BD1FE10" w14:textId="2B666128">
            <w:r w:rsidR="7BAD7A43">
              <w:rPr/>
              <w:t>Datum för kontroll</w:t>
            </w:r>
          </w:p>
        </w:tc>
        <w:tc>
          <w:tcPr>
            <w:tcW w:w="1593" w:type="pct"/>
            <w:tcBorders>
              <w:right w:val="single" w:color="000000" w:themeColor="text1" w:sz="4" w:space="0"/>
            </w:tcBorders>
            <w:tcMar/>
          </w:tcPr>
          <w:p w:rsidR="00B91EF7" w:rsidP="00B91EF7" w:rsidRDefault="00B91EF7" w14:paraId="23E65B0F" w14:textId="5F0F0266">
            <w:r>
              <w:t>Utfall (behåll eller destruera)</w:t>
            </w:r>
          </w:p>
        </w:tc>
      </w:tr>
      <w:tr w:rsidR="00B91EF7" w:rsidTr="57F722E6" w14:paraId="0850FF7F" w14:textId="77777777">
        <w:tc>
          <w:tcPr>
            <w:tcW w:w="784" w:type="pct"/>
            <w:tcMar/>
          </w:tcPr>
          <w:p w:rsidR="00B91EF7" w:rsidP="00AE4CD7" w:rsidRDefault="00B91EF7" w14:paraId="51A46415" w14:textId="77777777">
            <w:pPr>
              <w:rPr>
                <w:sz w:val="32"/>
                <w:szCs w:val="32"/>
              </w:rPr>
            </w:pPr>
          </w:p>
        </w:tc>
        <w:tc>
          <w:tcPr>
            <w:tcW w:w="1556" w:type="pct"/>
            <w:tcBorders>
              <w:right w:val="single" w:color="000000" w:themeColor="text1" w:sz="4" w:space="0"/>
            </w:tcBorders>
            <w:tcMar/>
          </w:tcPr>
          <w:p w:rsidR="00B91EF7" w:rsidP="00AE4CD7" w:rsidRDefault="00B91EF7" w14:paraId="64E2866D" w14:textId="77777777">
            <w:pPr>
              <w:rPr>
                <w:sz w:val="28"/>
                <w:szCs w:val="28"/>
              </w:rPr>
            </w:pPr>
          </w:p>
        </w:tc>
        <w:tc>
          <w:tcPr>
            <w:tcW w:w="175" w:type="pct"/>
            <w:tcBorders>
              <w:top w:val="single" w:color="FFFFFF" w:themeColor="background1" w:sz="4" w:space="0"/>
              <w:left w:val="single" w:color="000000" w:themeColor="text1" w:sz="4" w:space="0"/>
              <w:bottom w:val="single" w:color="FFFFFF" w:themeColor="background1" w:sz="4" w:space="0"/>
              <w:right w:val="single" w:color="000000" w:themeColor="text1" w:sz="4" w:space="0"/>
            </w:tcBorders>
            <w:tcMar/>
          </w:tcPr>
          <w:p w:rsidR="00B91EF7" w:rsidP="00AE4CD7" w:rsidRDefault="00B91EF7" w14:paraId="614BF064" w14:textId="77777777">
            <w:pPr>
              <w:rPr>
                <w:sz w:val="28"/>
                <w:szCs w:val="28"/>
              </w:rPr>
            </w:pPr>
          </w:p>
        </w:tc>
        <w:tc>
          <w:tcPr>
            <w:tcW w:w="892" w:type="pct"/>
            <w:tcBorders>
              <w:left w:val="single" w:color="000000" w:themeColor="text1" w:sz="4" w:space="0"/>
            </w:tcBorders>
            <w:tcMar/>
          </w:tcPr>
          <w:p w:rsidR="00B91EF7" w:rsidP="00AE4CD7" w:rsidRDefault="00B91EF7" w14:paraId="395222A4" w14:textId="77777777">
            <w:pPr>
              <w:rPr>
                <w:sz w:val="28"/>
                <w:szCs w:val="28"/>
              </w:rPr>
            </w:pPr>
          </w:p>
        </w:tc>
        <w:tc>
          <w:tcPr>
            <w:tcW w:w="1593" w:type="pct"/>
            <w:tcMar/>
          </w:tcPr>
          <w:p w:rsidR="00B91EF7" w:rsidP="00AE4CD7" w:rsidRDefault="00B91EF7" w14:paraId="07635217" w14:textId="77777777">
            <w:pPr>
              <w:rPr>
                <w:sz w:val="28"/>
                <w:szCs w:val="28"/>
              </w:rPr>
            </w:pPr>
          </w:p>
        </w:tc>
      </w:tr>
      <w:tr w:rsidR="00B91EF7" w:rsidTr="57F722E6" w14:paraId="0331ED22" w14:textId="77777777">
        <w:tc>
          <w:tcPr>
            <w:tcW w:w="784" w:type="pct"/>
            <w:tcMar/>
          </w:tcPr>
          <w:p w:rsidR="00B91EF7" w:rsidP="00AE4CD7" w:rsidRDefault="00B91EF7" w14:paraId="26665506" w14:textId="77777777">
            <w:pPr>
              <w:rPr>
                <w:sz w:val="32"/>
                <w:szCs w:val="32"/>
              </w:rPr>
            </w:pPr>
          </w:p>
        </w:tc>
        <w:tc>
          <w:tcPr>
            <w:tcW w:w="1556" w:type="pct"/>
            <w:tcBorders>
              <w:right w:val="single" w:color="000000" w:themeColor="text1" w:sz="4" w:space="0"/>
            </w:tcBorders>
            <w:tcMar/>
          </w:tcPr>
          <w:p w:rsidR="00B91EF7" w:rsidP="00AE4CD7" w:rsidRDefault="00B91EF7" w14:paraId="14FCCD24" w14:textId="77777777">
            <w:pPr>
              <w:rPr>
                <w:sz w:val="28"/>
                <w:szCs w:val="28"/>
              </w:rPr>
            </w:pPr>
          </w:p>
        </w:tc>
        <w:tc>
          <w:tcPr>
            <w:tcW w:w="175" w:type="pct"/>
            <w:tcBorders>
              <w:top w:val="single" w:color="FFFFFF" w:themeColor="background1" w:sz="4" w:space="0"/>
              <w:left w:val="single" w:color="000000" w:themeColor="text1" w:sz="4" w:space="0"/>
              <w:bottom w:val="single" w:color="FFFFFF" w:themeColor="background1" w:sz="4" w:space="0"/>
              <w:right w:val="single" w:color="000000" w:themeColor="text1" w:sz="4" w:space="0"/>
            </w:tcBorders>
            <w:tcMar/>
          </w:tcPr>
          <w:p w:rsidR="00B91EF7" w:rsidP="00AE4CD7" w:rsidRDefault="00B91EF7" w14:paraId="4156A2B6" w14:textId="77777777">
            <w:pPr>
              <w:rPr>
                <w:sz w:val="28"/>
                <w:szCs w:val="28"/>
              </w:rPr>
            </w:pPr>
          </w:p>
        </w:tc>
        <w:tc>
          <w:tcPr>
            <w:tcW w:w="892" w:type="pct"/>
            <w:tcBorders>
              <w:left w:val="single" w:color="000000" w:themeColor="text1" w:sz="4" w:space="0"/>
            </w:tcBorders>
            <w:tcMar/>
          </w:tcPr>
          <w:p w:rsidR="00B91EF7" w:rsidP="00AE4CD7" w:rsidRDefault="00B91EF7" w14:paraId="33AD08A5" w14:textId="77777777">
            <w:pPr>
              <w:rPr>
                <w:sz w:val="28"/>
                <w:szCs w:val="28"/>
              </w:rPr>
            </w:pPr>
          </w:p>
        </w:tc>
        <w:tc>
          <w:tcPr>
            <w:tcW w:w="1593" w:type="pct"/>
            <w:tcMar/>
          </w:tcPr>
          <w:p w:rsidR="00B91EF7" w:rsidP="00AE4CD7" w:rsidRDefault="00B91EF7" w14:paraId="51E2C1CE" w14:textId="77777777">
            <w:pPr>
              <w:rPr>
                <w:sz w:val="28"/>
                <w:szCs w:val="28"/>
              </w:rPr>
            </w:pPr>
          </w:p>
        </w:tc>
      </w:tr>
      <w:tr w:rsidR="00B91EF7" w:rsidTr="57F722E6" w14:paraId="55085139" w14:textId="77777777">
        <w:tc>
          <w:tcPr>
            <w:tcW w:w="784" w:type="pct"/>
            <w:tcMar/>
          </w:tcPr>
          <w:p w:rsidR="00B91EF7" w:rsidP="00AE4CD7" w:rsidRDefault="00B91EF7" w14:paraId="2D62D70B" w14:textId="77777777">
            <w:pPr>
              <w:rPr>
                <w:sz w:val="32"/>
                <w:szCs w:val="32"/>
              </w:rPr>
            </w:pPr>
          </w:p>
        </w:tc>
        <w:tc>
          <w:tcPr>
            <w:tcW w:w="1556" w:type="pct"/>
            <w:tcBorders>
              <w:right w:val="single" w:color="000000" w:themeColor="text1" w:sz="4" w:space="0"/>
            </w:tcBorders>
            <w:tcMar/>
          </w:tcPr>
          <w:p w:rsidR="00B91EF7" w:rsidP="00AE4CD7" w:rsidRDefault="00B91EF7" w14:paraId="16FAB673" w14:textId="77777777">
            <w:pPr>
              <w:rPr>
                <w:sz w:val="28"/>
                <w:szCs w:val="28"/>
              </w:rPr>
            </w:pPr>
          </w:p>
        </w:tc>
        <w:tc>
          <w:tcPr>
            <w:tcW w:w="175" w:type="pct"/>
            <w:tcBorders>
              <w:top w:val="single" w:color="FFFFFF" w:themeColor="background1" w:sz="4" w:space="0"/>
              <w:left w:val="single" w:color="000000" w:themeColor="text1" w:sz="4" w:space="0"/>
              <w:bottom w:val="single" w:color="FFFFFF" w:themeColor="background1" w:sz="4" w:space="0"/>
              <w:right w:val="single" w:color="000000" w:themeColor="text1" w:sz="4" w:space="0"/>
            </w:tcBorders>
            <w:tcMar/>
          </w:tcPr>
          <w:p w:rsidR="00B91EF7" w:rsidP="00AE4CD7" w:rsidRDefault="00B91EF7" w14:paraId="2B3626BB" w14:textId="77777777">
            <w:pPr>
              <w:rPr>
                <w:sz w:val="28"/>
                <w:szCs w:val="28"/>
              </w:rPr>
            </w:pPr>
          </w:p>
        </w:tc>
        <w:tc>
          <w:tcPr>
            <w:tcW w:w="892" w:type="pct"/>
            <w:tcBorders>
              <w:left w:val="single" w:color="000000" w:themeColor="text1" w:sz="4" w:space="0"/>
            </w:tcBorders>
            <w:tcMar/>
          </w:tcPr>
          <w:p w:rsidR="00B91EF7" w:rsidP="00AE4CD7" w:rsidRDefault="00B91EF7" w14:paraId="57789C50" w14:textId="77777777">
            <w:pPr>
              <w:rPr>
                <w:sz w:val="28"/>
                <w:szCs w:val="28"/>
              </w:rPr>
            </w:pPr>
          </w:p>
        </w:tc>
        <w:tc>
          <w:tcPr>
            <w:tcW w:w="1593" w:type="pct"/>
            <w:tcMar/>
          </w:tcPr>
          <w:p w:rsidR="00B91EF7" w:rsidP="00AE4CD7" w:rsidRDefault="00B91EF7" w14:paraId="4283CACF" w14:textId="77777777">
            <w:pPr>
              <w:rPr>
                <w:sz w:val="28"/>
                <w:szCs w:val="28"/>
              </w:rPr>
            </w:pPr>
          </w:p>
        </w:tc>
      </w:tr>
      <w:tr w:rsidR="00B91EF7" w:rsidTr="57F722E6" w14:paraId="3FFADFEA" w14:textId="77777777">
        <w:tc>
          <w:tcPr>
            <w:tcW w:w="784" w:type="pct"/>
            <w:tcMar/>
          </w:tcPr>
          <w:p w:rsidR="00B91EF7" w:rsidP="00AE4CD7" w:rsidRDefault="00B91EF7" w14:paraId="3B20D25F" w14:textId="77777777">
            <w:pPr>
              <w:rPr>
                <w:sz w:val="32"/>
                <w:szCs w:val="32"/>
              </w:rPr>
            </w:pPr>
          </w:p>
        </w:tc>
        <w:tc>
          <w:tcPr>
            <w:tcW w:w="1556" w:type="pct"/>
            <w:tcBorders>
              <w:right w:val="single" w:color="000000" w:themeColor="text1" w:sz="4" w:space="0"/>
            </w:tcBorders>
            <w:tcMar/>
          </w:tcPr>
          <w:p w:rsidR="00B91EF7" w:rsidP="00AE4CD7" w:rsidRDefault="00B91EF7" w14:paraId="4DC7FC98" w14:textId="77777777">
            <w:pPr>
              <w:rPr>
                <w:sz w:val="28"/>
                <w:szCs w:val="28"/>
              </w:rPr>
            </w:pPr>
          </w:p>
        </w:tc>
        <w:tc>
          <w:tcPr>
            <w:tcW w:w="175" w:type="pct"/>
            <w:tcBorders>
              <w:top w:val="single" w:color="FFFFFF" w:themeColor="background1" w:sz="4" w:space="0"/>
              <w:left w:val="single" w:color="000000" w:themeColor="text1" w:sz="4" w:space="0"/>
              <w:bottom w:val="single" w:color="FFFFFF" w:themeColor="background1" w:sz="4" w:space="0"/>
              <w:right w:val="single" w:color="000000" w:themeColor="text1" w:sz="4" w:space="0"/>
            </w:tcBorders>
            <w:tcMar/>
          </w:tcPr>
          <w:p w:rsidR="00B91EF7" w:rsidP="00AE4CD7" w:rsidRDefault="00B91EF7" w14:paraId="0C322592" w14:textId="77777777">
            <w:pPr>
              <w:rPr>
                <w:sz w:val="28"/>
                <w:szCs w:val="28"/>
              </w:rPr>
            </w:pPr>
          </w:p>
        </w:tc>
        <w:tc>
          <w:tcPr>
            <w:tcW w:w="892" w:type="pct"/>
            <w:tcBorders>
              <w:left w:val="single" w:color="000000" w:themeColor="text1" w:sz="4" w:space="0"/>
            </w:tcBorders>
            <w:tcMar/>
          </w:tcPr>
          <w:p w:rsidR="00B91EF7" w:rsidP="00AE4CD7" w:rsidRDefault="00B91EF7" w14:paraId="7AD7F70D" w14:textId="77777777">
            <w:pPr>
              <w:rPr>
                <w:sz w:val="28"/>
                <w:szCs w:val="28"/>
              </w:rPr>
            </w:pPr>
          </w:p>
        </w:tc>
        <w:tc>
          <w:tcPr>
            <w:tcW w:w="1593" w:type="pct"/>
            <w:tcMar/>
          </w:tcPr>
          <w:p w:rsidR="00B91EF7" w:rsidP="00AE4CD7" w:rsidRDefault="00B91EF7" w14:paraId="53E980B1" w14:textId="77777777">
            <w:pPr>
              <w:rPr>
                <w:sz w:val="28"/>
                <w:szCs w:val="28"/>
              </w:rPr>
            </w:pPr>
          </w:p>
        </w:tc>
      </w:tr>
    </w:tbl>
    <w:p w:rsidR="00624014" w:rsidRDefault="00624014" w14:paraId="04029A33" w14:textId="77777777"/>
    <w:sectPr w:rsidR="00624014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4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4403" w:rsidRDefault="00854403" w14:paraId="5C44C38D" w14:textId="77777777">
      <w:pPr>
        <w:spacing w:after="0" w:line="240" w:lineRule="auto"/>
      </w:pPr>
      <w:r>
        <w:separator/>
      </w:r>
    </w:p>
  </w:endnote>
  <w:endnote w:type="continuationSeparator" w:id="0">
    <w:p w:rsidR="00854403" w:rsidRDefault="00854403" w14:paraId="38E1D05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5749" w:rsidRDefault="00005749" w14:paraId="2BC33145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Pr="00FD580A" w:rsidR="00005749" w:rsidP="00FD580A" w:rsidRDefault="00FD580A" w14:paraId="67675EC4" w14:textId="47C8F73D">
    <w:pPr>
      <w:spacing w:before="120"/>
      <w:rPr>
        <w:i/>
        <w:sz w:val="16"/>
        <w:szCs w:val="16"/>
      </w:rPr>
    </w:pPr>
    <w:bookmarkStart w:name="_heading=h.gjdgxs" w:colFirst="0" w:colLast="0" w:id="2"/>
    <w:bookmarkEnd w:id="2"/>
    <w:r>
      <w:rPr>
        <w:i/>
        <w:sz w:val="16"/>
        <w:szCs w:val="16"/>
      </w:rPr>
      <w:t>Detta dokument</w:t>
    </w:r>
    <w:r w:rsidR="00624014">
      <w:rPr>
        <w:i/>
        <w:sz w:val="16"/>
        <w:szCs w:val="16"/>
      </w:rPr>
      <w:t xml:space="preserve"> (version2026-02-13,) </w:t>
    </w:r>
    <w:r>
      <w:rPr>
        <w:i/>
        <w:sz w:val="16"/>
        <w:szCs w:val="16"/>
      </w:rPr>
      <w:t xml:space="preserve">och idéerna bakom, har sin grund i projektet </w:t>
    </w:r>
    <w:proofErr w:type="spellStart"/>
    <w:r>
      <w:rPr>
        <w:i/>
        <w:sz w:val="16"/>
        <w:szCs w:val="16"/>
      </w:rPr>
      <w:t>ORCheSSE</w:t>
    </w:r>
    <w:proofErr w:type="spellEnd"/>
    <w:r>
      <w:rPr>
        <w:i/>
        <w:sz w:val="16"/>
        <w:szCs w:val="16"/>
      </w:rPr>
      <w:t xml:space="preserve">, som samfinansierats av Europeiska unionens ERASMUS+ program. Den ursprungliga mallen finns på </w:t>
    </w:r>
    <w:hyperlink r:id="rId1">
      <w:r>
        <w:rPr>
          <w:i/>
          <w:color w:val="0563C1"/>
          <w:sz w:val="16"/>
          <w:szCs w:val="16"/>
          <w:u w:val="single"/>
        </w:rPr>
        <w:t>www.chesse.org</w:t>
      </w:r>
    </w:hyperlink>
    <w:r>
      <w:rPr>
        <w:i/>
        <w:sz w:val="16"/>
        <w:szCs w:val="16"/>
      </w:rPr>
      <w:t>. Varken Europeiska kommissionen eller projektet kan hållas ansvariga för användningen av materialet.</w:t>
    </w:r>
    <w:r>
      <w:rPr>
        <w:noProof/>
      </w:rPr>
      <w:drawing>
        <wp:anchor distT="0" distB="0" distL="36195" distR="36195" simplePos="0" relativeHeight="251659264" behindDoc="0" locked="0" layoutInCell="1" hidden="0" allowOverlap="1" wp14:anchorId="07F3B884" wp14:editId="2BFA62CA">
          <wp:simplePos x="0" y="0"/>
          <wp:positionH relativeFrom="column">
            <wp:posOffset>5761990</wp:posOffset>
          </wp:positionH>
          <wp:positionV relativeFrom="paragraph">
            <wp:posOffset>102235</wp:posOffset>
          </wp:positionV>
          <wp:extent cx="457200" cy="341630"/>
          <wp:effectExtent l="0" t="0" r="0" b="0"/>
          <wp:wrapSquare wrapText="bothSides" distT="0" distB="0" distL="36195" distR="36195"/>
          <wp:docPr id="9" name="image1.jpg" descr="EU-flagg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jpg" descr="EU-flaggan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341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36195" distR="53975" simplePos="0" relativeHeight="251660288" behindDoc="0" locked="0" layoutInCell="1" hidden="0" allowOverlap="1" wp14:anchorId="3FACBA1F" wp14:editId="606D0FD3">
          <wp:simplePos x="0" y="0"/>
          <wp:positionH relativeFrom="column">
            <wp:posOffset>1272</wp:posOffset>
          </wp:positionH>
          <wp:positionV relativeFrom="paragraph">
            <wp:posOffset>100330</wp:posOffset>
          </wp:positionV>
          <wp:extent cx="986400" cy="342000"/>
          <wp:effectExtent l="0" t="0" r="0" b="0"/>
          <wp:wrapSquare wrapText="bothSides" distT="0" distB="0" distL="36195" distR="53975"/>
          <wp:docPr id="10" name="image2.png" descr="Creative Commons licens: Erkännande 4.0 Internationell (CC BY 4.0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 descr="Creative Commons licens: Erkännande 4.0 Internationell (CC BY 4.0)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6400" cy="34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5749" w:rsidRDefault="00005749" w14:paraId="600A19CD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4403" w:rsidRDefault="00854403" w14:paraId="652A7D81" w14:textId="77777777">
      <w:pPr>
        <w:spacing w:after="0" w:line="240" w:lineRule="auto"/>
      </w:pPr>
      <w:r>
        <w:separator/>
      </w:r>
    </w:p>
  </w:footnote>
  <w:footnote w:type="continuationSeparator" w:id="0">
    <w:p w:rsidR="00854403" w:rsidRDefault="00854403" w14:paraId="4D48DAF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5749" w:rsidRDefault="00005749" w14:paraId="51788E40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5749" w:rsidRDefault="00005749" w14:paraId="62CB5F40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F6BC8"/>
    <w:multiLevelType w:val="hybridMultilevel"/>
    <w:tmpl w:val="B490A7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A439D"/>
    <w:multiLevelType w:val="hybridMultilevel"/>
    <w:tmpl w:val="2E8C14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E7E0D"/>
    <w:multiLevelType w:val="hybridMultilevel"/>
    <w:tmpl w:val="2116B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20EC6"/>
    <w:multiLevelType w:val="multilevel"/>
    <w:tmpl w:val="B5E835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8F52EF0"/>
    <w:multiLevelType w:val="hybridMultilevel"/>
    <w:tmpl w:val="B490A7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true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749"/>
    <w:rsid w:val="00005749"/>
    <w:rsid w:val="001B6F21"/>
    <w:rsid w:val="001C3C12"/>
    <w:rsid w:val="0033398D"/>
    <w:rsid w:val="00474022"/>
    <w:rsid w:val="005E756D"/>
    <w:rsid w:val="00624014"/>
    <w:rsid w:val="006D0B3D"/>
    <w:rsid w:val="00777910"/>
    <w:rsid w:val="00796AF8"/>
    <w:rsid w:val="00854403"/>
    <w:rsid w:val="00864CF7"/>
    <w:rsid w:val="008D2DBD"/>
    <w:rsid w:val="009D64BD"/>
    <w:rsid w:val="00A830B1"/>
    <w:rsid w:val="00B91EF7"/>
    <w:rsid w:val="00D00011"/>
    <w:rsid w:val="00E87F5F"/>
    <w:rsid w:val="00EA1C8D"/>
    <w:rsid w:val="00FC2BF4"/>
    <w:rsid w:val="00FD580A"/>
    <w:rsid w:val="01303ED3"/>
    <w:rsid w:val="05FB9528"/>
    <w:rsid w:val="06598A73"/>
    <w:rsid w:val="089A48B6"/>
    <w:rsid w:val="0A9D3E6C"/>
    <w:rsid w:val="0B8A0C21"/>
    <w:rsid w:val="0DE605C1"/>
    <w:rsid w:val="0E0FEE4C"/>
    <w:rsid w:val="1005AE2B"/>
    <w:rsid w:val="1349A621"/>
    <w:rsid w:val="15EE10B0"/>
    <w:rsid w:val="16A609BB"/>
    <w:rsid w:val="1D1C3109"/>
    <w:rsid w:val="1E313075"/>
    <w:rsid w:val="1FBAC229"/>
    <w:rsid w:val="2064DB9C"/>
    <w:rsid w:val="2108544F"/>
    <w:rsid w:val="2382BFF6"/>
    <w:rsid w:val="25F4DE6B"/>
    <w:rsid w:val="29A4FDED"/>
    <w:rsid w:val="29BD8354"/>
    <w:rsid w:val="2C02856D"/>
    <w:rsid w:val="2F32A8B8"/>
    <w:rsid w:val="33787D9D"/>
    <w:rsid w:val="34EAD3C7"/>
    <w:rsid w:val="367E26A7"/>
    <w:rsid w:val="3AC7EA82"/>
    <w:rsid w:val="3B196988"/>
    <w:rsid w:val="3D27B653"/>
    <w:rsid w:val="3F49F9EC"/>
    <w:rsid w:val="409A70D2"/>
    <w:rsid w:val="42A3B1F7"/>
    <w:rsid w:val="42C3D06F"/>
    <w:rsid w:val="430EFF7B"/>
    <w:rsid w:val="435E71BA"/>
    <w:rsid w:val="45EDA097"/>
    <w:rsid w:val="4E473B64"/>
    <w:rsid w:val="4E7A77F7"/>
    <w:rsid w:val="567ABEFA"/>
    <w:rsid w:val="57F722E6"/>
    <w:rsid w:val="5826E580"/>
    <w:rsid w:val="59CCB6E4"/>
    <w:rsid w:val="61A62973"/>
    <w:rsid w:val="67F04D07"/>
    <w:rsid w:val="6851DA24"/>
    <w:rsid w:val="685BE77C"/>
    <w:rsid w:val="693FCDBF"/>
    <w:rsid w:val="6AD278F2"/>
    <w:rsid w:val="6CEF7012"/>
    <w:rsid w:val="6E71BD04"/>
    <w:rsid w:val="6E86F894"/>
    <w:rsid w:val="72D4FC7F"/>
    <w:rsid w:val="73B4C3B2"/>
    <w:rsid w:val="77A19EDA"/>
    <w:rsid w:val="78BE0D75"/>
    <w:rsid w:val="79C94F7B"/>
    <w:rsid w:val="79D79259"/>
    <w:rsid w:val="7B08B972"/>
    <w:rsid w:val="7BAD7A43"/>
    <w:rsid w:val="7D1BC957"/>
    <w:rsid w:val="7EB47C68"/>
    <w:rsid w:val="7F74D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392A"/>
  <w15:docId w15:val="{C2C33BA6-AC77-4BCA-947A-69F371DF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0795"/>
  </w:style>
  <w:style w:type="paragraph" w:styleId="Rubrik1">
    <w:name w:val="heading 1"/>
    <w:basedOn w:val="Normal"/>
    <w:next w:val="Normal"/>
    <w:link w:val="Rubrik1Char"/>
    <w:uiPriority w:val="9"/>
    <w:qFormat/>
    <w:rsid w:val="00C40795"/>
    <w:pPr>
      <w:keepNext/>
      <w:keepLines/>
      <w:spacing w:before="240" w:after="12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40795"/>
    <w:pPr>
      <w:keepNext/>
      <w:keepLines/>
      <w:spacing w:before="360" w:after="120"/>
      <w:outlineLvl w:val="1"/>
    </w:pPr>
    <w:rPr>
      <w:rFonts w:ascii="Calibri Light" w:hAnsi="Calibri Light" w:eastAsia="Calibri Light" w:cs="Calibri Light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40795"/>
    <w:pPr>
      <w:keepNext/>
      <w:keepLines/>
      <w:spacing w:before="240" w:after="12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ubrik2Char" w:customStyle="1">
    <w:name w:val="Rubrik 2 Char"/>
    <w:basedOn w:val="Standardstycketeckensnitt"/>
    <w:link w:val="Rubrik2"/>
    <w:uiPriority w:val="9"/>
    <w:rsid w:val="00C40795"/>
    <w:rPr>
      <w:rFonts w:ascii="Calibri Light" w:hAnsi="Calibri Light" w:eastAsia="Calibri Light" w:cs="Calibri Light"/>
      <w:color w:val="2F5496" w:themeColor="accent1" w:themeShade="BF"/>
      <w:sz w:val="26"/>
      <w:szCs w:val="26"/>
      <w:lang w:val="en-GB"/>
    </w:r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Rubrik1Char" w:customStyle="1">
    <w:name w:val="Rubrik 1 Char"/>
    <w:basedOn w:val="Standardstycketeckensnitt"/>
    <w:link w:val="Rubrik1"/>
    <w:uiPriority w:val="9"/>
    <w:rsid w:val="00C40795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en-GB"/>
    </w:rPr>
  </w:style>
  <w:style w:type="character" w:styleId="SidhuvudChar" w:customStyle="1">
    <w:name w:val="Sidhuvud Char"/>
    <w:basedOn w:val="Standardstycketeckensnitt"/>
    <w:link w:val="Sidhuvud"/>
    <w:uiPriority w:val="99"/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Pr>
      <w:color w:val="0563C1" w:themeColor="hyperlink"/>
      <w:u w:val="single"/>
    </w:rPr>
  </w:style>
  <w:style w:type="character" w:styleId="SidfotChar" w:customStyle="1">
    <w:name w:val="Sidfot Char"/>
    <w:basedOn w:val="Standardstycketeckensnitt"/>
    <w:link w:val="Sidfot"/>
    <w:uiPriority w:val="99"/>
  </w:style>
  <w:style w:type="paragraph" w:styleId="Sidfot">
    <w:name w:val="footer"/>
    <w:basedOn w:val="Normal"/>
    <w:link w:val="Sidfo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Rubrik3Char" w:customStyle="1">
    <w:name w:val="Rubrik 3 Char"/>
    <w:basedOn w:val="Standardstycketeckensnitt"/>
    <w:link w:val="Rubrik3"/>
    <w:uiPriority w:val="9"/>
    <w:semiHidden/>
    <w:rsid w:val="00C40795"/>
    <w:rPr>
      <w:rFonts w:asciiTheme="majorHAnsi" w:hAnsiTheme="majorHAnsi" w:eastAsiaTheme="majorEastAsia" w:cstheme="majorBidi"/>
      <w:color w:val="1F3763" w:themeColor="accent1" w:themeShade="7F"/>
      <w:sz w:val="24"/>
      <w:szCs w:val="24"/>
      <w:lang w:val="en-GB"/>
    </w:rPr>
  </w:style>
  <w:style w:type="paragraph" w:styleId="Ingetavstnd">
    <w:name w:val="No Spacing"/>
    <w:uiPriority w:val="1"/>
    <w:qFormat/>
    <w:rsid w:val="00C40795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11CD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11CDD"/>
    <w:pPr>
      <w:spacing w:line="240" w:lineRule="auto"/>
    </w:pPr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semiHidden/>
    <w:rsid w:val="00211CD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11CDD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211CDD"/>
    <w:rPr>
      <w:b/>
      <w:bCs/>
      <w:sz w:val="20"/>
      <w:szCs w:val="20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lstomnmnande">
    <w:name w:val="Unresolved Mention"/>
    <w:basedOn w:val="Standardstycketeckensnitt"/>
    <w:uiPriority w:val="99"/>
    <w:semiHidden/>
    <w:unhideWhenUsed/>
    <w:rsid w:val="009D64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830B1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EA1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chesse.org/sv/lagstiftning/lagstiftning-som-begransar-anvandningen-av-kemikalier/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g"/><Relationship Id="rId1" Type="http://schemas.openxmlformats.org/officeDocument/2006/relationships/hyperlink" Target="http://www.chesse.org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kNnvDrUhyfmXZt/JPMgpqM2F3g==">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249CDA8E27964FA2FBA3A9FE9AC606" ma:contentTypeVersion="8" ma:contentTypeDescription="Opprett et nytt dokument." ma:contentTypeScope="" ma:versionID="d5dcadd48904e11871611e970d1eafff">
  <xsd:schema xmlns:xsd="http://www.w3.org/2001/XMLSchema" xmlns:xs="http://www.w3.org/2001/XMLSchema" xmlns:p="http://schemas.microsoft.com/office/2006/metadata/properties" xmlns:ns2="1734e248-1310-42b8-a54e-464745aaf567" targetNamespace="http://schemas.microsoft.com/office/2006/metadata/properties" ma:root="true" ma:fieldsID="d9a96604be01532ca76a682e5bd9cffd" ns2:_="">
    <xsd:import namespace="1734e248-1310-42b8-a54e-464745aaf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e248-1310-42b8-a54e-464745aaf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6288B4-99C9-47A9-92A6-68B83F009E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70EA87-6957-469E-AF94-B85D7676E4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883D9C09-CCA1-41F2-8C4C-1C51F38B4AC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Jenny Olander</dc:creator>
  <lastModifiedBy>Jenny.olander</lastModifiedBy>
  <revision>9</revision>
  <dcterms:created xsi:type="dcterms:W3CDTF">2026-02-12T14:21:00.0000000Z</dcterms:created>
  <dcterms:modified xsi:type="dcterms:W3CDTF">2026-03-18T14:38:16.2058511Z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0x01010070249CDA8E27964FA2FBA3A9FE9AC606</vt:lpwstr>
  </property>
  <property fmtid="{D5CDD505-2E9C-101B-9397-08002B2CF9AE}" pid="3" name="MediaServiceImageTags">
    <vt:lpwstr/>
  </property>
</Properties>
</file>