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6D82" w14:textId="77777777" w:rsidR="00005749" w:rsidRDefault="00864CF7">
      <w:pPr>
        <w:rPr>
          <w:i/>
          <w:color w:val="FF0000"/>
        </w:rPr>
      </w:pPr>
      <w:r>
        <w:rPr>
          <w:i/>
          <w:color w:val="FF0000"/>
        </w:rPr>
        <w:t>Obs! Det här är en mall. Ta bort den röda texten i din färdiga version. Innan du använder den här mallen måste den anpassas till de lokala förhållandena på skolan.</w:t>
      </w:r>
      <w:r w:rsidR="009D64BD">
        <w:rPr>
          <w:i/>
          <w:color w:val="FF0000"/>
        </w:rPr>
        <w:t xml:space="preserve"> </w:t>
      </w:r>
    </w:p>
    <w:p w14:paraId="3D66013F" w14:textId="77777777" w:rsidR="00005749" w:rsidRDefault="00864CF7">
      <w:pPr>
        <w:pStyle w:val="Overskrift1"/>
      </w:pPr>
      <w:bookmarkStart w:id="0" w:name="_heading=h.5hn8o46l2oqx" w:colFirst="0" w:colLast="0"/>
      <w:bookmarkEnd w:id="0"/>
      <w:r>
        <w:t>Checklista för övervakning av stöldbegärliga kemikalier</w:t>
      </w:r>
    </w:p>
    <w:p w14:paraId="4FD450FB" w14:textId="77777777" w:rsidR="00FD580A" w:rsidRDefault="00864CF7">
      <w:r>
        <w:t xml:space="preserve">Skolan måste ha rutiner för att kontrollera användningen av kemikalier som kan vara stöldbegärliga för att snabbt kunna upptäcka stöld. I skolor gäller det främst icke-denaturerad etanol och kemikalier som kan användas för att syntetisera sprängämnen eller olaglig tillverkning av narkotika, för vilka det finns särskilda bestämmelser. Gör en lista per kemikalie som kräver övervakning, eller anpassa checklistan efter skolans behov. </w:t>
      </w:r>
    </w:p>
    <w:p w14:paraId="0D4AB2BE" w14:textId="6B73AD82" w:rsidR="009D64BD" w:rsidRPr="009D64BD" w:rsidRDefault="00864CF7">
      <w:r w:rsidRPr="009D64BD">
        <w:t xml:space="preserve">Ytterligare information: </w:t>
      </w:r>
      <w:hyperlink r:id="rId10" w:history="1">
        <w:r w:rsidR="009D64BD" w:rsidRPr="00BA316E">
          <w:rPr>
            <w:rStyle w:val="Hyperkobling"/>
          </w:rPr>
          <w:t>chesse.org/sv/lagstiftning-som-begransar-anvandningen-av-kemikalier/</w:t>
        </w:r>
      </w:hyperlink>
    </w:p>
    <w:p w14:paraId="05B7E93C" w14:textId="77777777" w:rsidR="00005749" w:rsidRDefault="00864CF7">
      <w:pPr>
        <w:pStyle w:val="Overskrift2"/>
      </w:pPr>
      <w:bookmarkStart w:id="1" w:name="_heading=h.uwz44dat07du" w:colFirst="0" w:colLast="0"/>
      <w:bookmarkEnd w:id="1"/>
      <w:r>
        <w:t>Checklista för: [</w:t>
      </w:r>
      <w:r w:rsidRPr="009D64BD">
        <w:rPr>
          <w:color w:val="FF0000"/>
        </w:rPr>
        <w:t>NAMN PÅ KEMIKALIE, Startkvantitet, STARTDATUM</w:t>
      </w:r>
      <w:r>
        <w:t>]</w:t>
      </w:r>
    </w:p>
    <w:tbl>
      <w:tblPr>
        <w:tblStyle w:val="a1"/>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46"/>
        <w:gridCol w:w="3402"/>
        <w:gridCol w:w="425"/>
        <w:gridCol w:w="992"/>
        <w:gridCol w:w="3402"/>
      </w:tblGrid>
      <w:tr w:rsidR="00005749" w14:paraId="3F1EF190" w14:textId="77777777">
        <w:tc>
          <w:tcPr>
            <w:tcW w:w="846" w:type="dxa"/>
          </w:tcPr>
          <w:p w14:paraId="7B7B5DD6" w14:textId="77777777" w:rsidR="00005749" w:rsidRDefault="00864CF7">
            <w:r>
              <w:t>Datum</w:t>
            </w:r>
          </w:p>
        </w:tc>
        <w:tc>
          <w:tcPr>
            <w:tcW w:w="3402" w:type="dxa"/>
            <w:tcBorders>
              <w:right w:val="single" w:sz="4" w:space="0" w:color="000000"/>
            </w:tcBorders>
          </w:tcPr>
          <w:p w14:paraId="46CBE00A" w14:textId="77777777" w:rsidR="00005749" w:rsidRDefault="00864CF7">
            <w:r>
              <w:t xml:space="preserve">Använd kvantitet, </w:t>
            </w:r>
            <w:sdt>
              <w:sdtPr>
                <w:tag w:val="goog_rdk_0"/>
                <w:id w:val="1190642547"/>
              </w:sdtPr>
              <w:sdtContent/>
            </w:sdt>
            <w:sdt>
              <w:sdtPr>
                <w:tag w:val="goog_rdk_1"/>
                <w:id w:val="-1996482063"/>
              </w:sdtPr>
              <w:sdtContent/>
            </w:sdt>
            <w:r>
              <w:t>i vikt eller volym</w:t>
            </w:r>
          </w:p>
        </w:tc>
        <w:tc>
          <w:tcPr>
            <w:tcW w:w="425" w:type="dxa"/>
            <w:tcBorders>
              <w:top w:val="single" w:sz="4" w:space="0" w:color="FFFFFF"/>
              <w:left w:val="single" w:sz="4" w:space="0" w:color="000000"/>
              <w:bottom w:val="single" w:sz="4" w:space="0" w:color="FFFFFF"/>
              <w:right w:val="single" w:sz="4" w:space="0" w:color="000000"/>
            </w:tcBorders>
          </w:tcPr>
          <w:p w14:paraId="165EBEDF" w14:textId="77777777" w:rsidR="00005749" w:rsidRDefault="00005749"/>
        </w:tc>
        <w:tc>
          <w:tcPr>
            <w:tcW w:w="992" w:type="dxa"/>
          </w:tcPr>
          <w:p w14:paraId="4BCD1F51" w14:textId="77777777" w:rsidR="00005749" w:rsidRDefault="00864CF7">
            <w:r>
              <w:t>Datum</w:t>
            </w:r>
          </w:p>
        </w:tc>
        <w:tc>
          <w:tcPr>
            <w:tcW w:w="3402" w:type="dxa"/>
            <w:tcBorders>
              <w:right w:val="single" w:sz="4" w:space="0" w:color="000000"/>
            </w:tcBorders>
          </w:tcPr>
          <w:p w14:paraId="17374A02" w14:textId="77777777" w:rsidR="00005749" w:rsidRDefault="00864CF7">
            <w:r>
              <w:t>Använd kvantitet, i vikt eller volym</w:t>
            </w:r>
          </w:p>
        </w:tc>
      </w:tr>
      <w:tr w:rsidR="00005749" w14:paraId="72433EFC" w14:textId="77777777">
        <w:tc>
          <w:tcPr>
            <w:tcW w:w="846" w:type="dxa"/>
          </w:tcPr>
          <w:p w14:paraId="2125FC0E" w14:textId="77777777" w:rsidR="00005749" w:rsidRDefault="00005749">
            <w:pPr>
              <w:rPr>
                <w:sz w:val="32"/>
                <w:szCs w:val="32"/>
              </w:rPr>
            </w:pPr>
          </w:p>
        </w:tc>
        <w:tc>
          <w:tcPr>
            <w:tcW w:w="3402" w:type="dxa"/>
            <w:tcBorders>
              <w:right w:val="single" w:sz="4" w:space="0" w:color="000000"/>
            </w:tcBorders>
          </w:tcPr>
          <w:p w14:paraId="4943574A" w14:textId="77777777" w:rsidR="00005749" w:rsidRDefault="00005749">
            <w:pPr>
              <w:rPr>
                <w:sz w:val="32"/>
                <w:szCs w:val="32"/>
              </w:rPr>
            </w:pPr>
          </w:p>
        </w:tc>
        <w:tc>
          <w:tcPr>
            <w:tcW w:w="425" w:type="dxa"/>
            <w:tcBorders>
              <w:top w:val="single" w:sz="4" w:space="0" w:color="FFFFFF"/>
              <w:left w:val="single" w:sz="4" w:space="0" w:color="000000"/>
              <w:bottom w:val="single" w:sz="4" w:space="0" w:color="FFFFFF"/>
              <w:right w:val="single" w:sz="4" w:space="0" w:color="000000"/>
            </w:tcBorders>
          </w:tcPr>
          <w:p w14:paraId="3778802F" w14:textId="77777777" w:rsidR="00005749" w:rsidRDefault="00005749">
            <w:pPr>
              <w:rPr>
                <w:sz w:val="28"/>
                <w:szCs w:val="28"/>
              </w:rPr>
            </w:pPr>
          </w:p>
        </w:tc>
        <w:tc>
          <w:tcPr>
            <w:tcW w:w="992" w:type="dxa"/>
            <w:tcBorders>
              <w:left w:val="single" w:sz="4" w:space="0" w:color="000000"/>
            </w:tcBorders>
          </w:tcPr>
          <w:p w14:paraId="24DA5DCC" w14:textId="77777777" w:rsidR="00005749" w:rsidRDefault="00005749">
            <w:pPr>
              <w:rPr>
                <w:sz w:val="28"/>
                <w:szCs w:val="28"/>
              </w:rPr>
            </w:pPr>
          </w:p>
        </w:tc>
        <w:tc>
          <w:tcPr>
            <w:tcW w:w="3402" w:type="dxa"/>
          </w:tcPr>
          <w:p w14:paraId="684D22F7" w14:textId="77777777" w:rsidR="00005749" w:rsidRDefault="00005749">
            <w:pPr>
              <w:rPr>
                <w:sz w:val="28"/>
                <w:szCs w:val="28"/>
              </w:rPr>
            </w:pPr>
          </w:p>
        </w:tc>
      </w:tr>
      <w:tr w:rsidR="00005749" w14:paraId="480B47A1" w14:textId="77777777">
        <w:tc>
          <w:tcPr>
            <w:tcW w:w="846" w:type="dxa"/>
          </w:tcPr>
          <w:p w14:paraId="18D440E9" w14:textId="77777777" w:rsidR="00005749" w:rsidRDefault="00005749">
            <w:pPr>
              <w:rPr>
                <w:sz w:val="32"/>
                <w:szCs w:val="32"/>
              </w:rPr>
            </w:pPr>
          </w:p>
        </w:tc>
        <w:tc>
          <w:tcPr>
            <w:tcW w:w="3402" w:type="dxa"/>
            <w:tcBorders>
              <w:right w:val="single" w:sz="4" w:space="0" w:color="000000"/>
            </w:tcBorders>
          </w:tcPr>
          <w:p w14:paraId="21CAEBC2" w14:textId="77777777" w:rsidR="00005749" w:rsidRDefault="00005749">
            <w:pPr>
              <w:rPr>
                <w:sz w:val="32"/>
                <w:szCs w:val="32"/>
              </w:rPr>
            </w:pPr>
          </w:p>
        </w:tc>
        <w:tc>
          <w:tcPr>
            <w:tcW w:w="425" w:type="dxa"/>
            <w:tcBorders>
              <w:top w:val="single" w:sz="4" w:space="0" w:color="FFFFFF"/>
              <w:left w:val="single" w:sz="4" w:space="0" w:color="000000"/>
              <w:bottom w:val="single" w:sz="4" w:space="0" w:color="FFFFFF"/>
              <w:right w:val="single" w:sz="4" w:space="0" w:color="000000"/>
            </w:tcBorders>
          </w:tcPr>
          <w:p w14:paraId="00C34567" w14:textId="77777777" w:rsidR="00005749" w:rsidRDefault="00005749">
            <w:pPr>
              <w:rPr>
                <w:sz w:val="28"/>
                <w:szCs w:val="28"/>
              </w:rPr>
            </w:pPr>
          </w:p>
        </w:tc>
        <w:tc>
          <w:tcPr>
            <w:tcW w:w="992" w:type="dxa"/>
            <w:tcBorders>
              <w:left w:val="single" w:sz="4" w:space="0" w:color="000000"/>
            </w:tcBorders>
          </w:tcPr>
          <w:p w14:paraId="5E4A1E50" w14:textId="77777777" w:rsidR="00005749" w:rsidRDefault="00005749">
            <w:pPr>
              <w:rPr>
                <w:sz w:val="28"/>
                <w:szCs w:val="28"/>
              </w:rPr>
            </w:pPr>
          </w:p>
        </w:tc>
        <w:tc>
          <w:tcPr>
            <w:tcW w:w="3402" w:type="dxa"/>
          </w:tcPr>
          <w:p w14:paraId="5C79CF1C" w14:textId="77777777" w:rsidR="00005749" w:rsidRDefault="00005749">
            <w:pPr>
              <w:rPr>
                <w:sz w:val="28"/>
                <w:szCs w:val="28"/>
              </w:rPr>
            </w:pPr>
          </w:p>
        </w:tc>
      </w:tr>
      <w:tr w:rsidR="00005749" w14:paraId="42FFF14D" w14:textId="77777777">
        <w:tc>
          <w:tcPr>
            <w:tcW w:w="846" w:type="dxa"/>
          </w:tcPr>
          <w:p w14:paraId="73C7B8E3" w14:textId="77777777" w:rsidR="00005749" w:rsidRDefault="00005749">
            <w:pPr>
              <w:rPr>
                <w:sz w:val="32"/>
                <w:szCs w:val="32"/>
              </w:rPr>
            </w:pPr>
          </w:p>
        </w:tc>
        <w:tc>
          <w:tcPr>
            <w:tcW w:w="3402" w:type="dxa"/>
            <w:tcBorders>
              <w:right w:val="single" w:sz="4" w:space="0" w:color="000000"/>
            </w:tcBorders>
          </w:tcPr>
          <w:p w14:paraId="500CCEA8" w14:textId="77777777" w:rsidR="00005749" w:rsidRDefault="00005749">
            <w:pPr>
              <w:rPr>
                <w:sz w:val="32"/>
                <w:szCs w:val="32"/>
              </w:rPr>
            </w:pPr>
          </w:p>
        </w:tc>
        <w:tc>
          <w:tcPr>
            <w:tcW w:w="425" w:type="dxa"/>
            <w:tcBorders>
              <w:top w:val="single" w:sz="4" w:space="0" w:color="FFFFFF"/>
              <w:left w:val="single" w:sz="4" w:space="0" w:color="000000"/>
              <w:bottom w:val="single" w:sz="4" w:space="0" w:color="FFFFFF"/>
              <w:right w:val="single" w:sz="4" w:space="0" w:color="000000"/>
            </w:tcBorders>
          </w:tcPr>
          <w:p w14:paraId="1660D5FB" w14:textId="77777777" w:rsidR="00005749" w:rsidRDefault="00005749">
            <w:pPr>
              <w:rPr>
                <w:sz w:val="28"/>
                <w:szCs w:val="28"/>
              </w:rPr>
            </w:pPr>
          </w:p>
        </w:tc>
        <w:tc>
          <w:tcPr>
            <w:tcW w:w="992" w:type="dxa"/>
            <w:tcBorders>
              <w:left w:val="single" w:sz="4" w:space="0" w:color="000000"/>
            </w:tcBorders>
          </w:tcPr>
          <w:p w14:paraId="1BFDB496" w14:textId="77777777" w:rsidR="00005749" w:rsidRDefault="00005749">
            <w:pPr>
              <w:rPr>
                <w:sz w:val="28"/>
                <w:szCs w:val="28"/>
              </w:rPr>
            </w:pPr>
          </w:p>
        </w:tc>
        <w:tc>
          <w:tcPr>
            <w:tcW w:w="3402" w:type="dxa"/>
          </w:tcPr>
          <w:p w14:paraId="6F058D05" w14:textId="77777777" w:rsidR="00005749" w:rsidRDefault="00005749">
            <w:pPr>
              <w:rPr>
                <w:sz w:val="28"/>
                <w:szCs w:val="28"/>
              </w:rPr>
            </w:pPr>
          </w:p>
        </w:tc>
      </w:tr>
      <w:tr w:rsidR="00005749" w14:paraId="7C45241E" w14:textId="77777777">
        <w:tc>
          <w:tcPr>
            <w:tcW w:w="846" w:type="dxa"/>
          </w:tcPr>
          <w:p w14:paraId="6FD8F3CE" w14:textId="77777777" w:rsidR="00005749" w:rsidRDefault="00005749">
            <w:pPr>
              <w:rPr>
                <w:sz w:val="32"/>
                <w:szCs w:val="32"/>
              </w:rPr>
            </w:pPr>
          </w:p>
        </w:tc>
        <w:tc>
          <w:tcPr>
            <w:tcW w:w="3402" w:type="dxa"/>
            <w:tcBorders>
              <w:right w:val="single" w:sz="4" w:space="0" w:color="000000"/>
            </w:tcBorders>
          </w:tcPr>
          <w:p w14:paraId="710E280F" w14:textId="77777777" w:rsidR="00005749" w:rsidRDefault="00005749">
            <w:pPr>
              <w:rPr>
                <w:sz w:val="32"/>
                <w:szCs w:val="32"/>
              </w:rPr>
            </w:pPr>
          </w:p>
        </w:tc>
        <w:tc>
          <w:tcPr>
            <w:tcW w:w="425" w:type="dxa"/>
            <w:tcBorders>
              <w:top w:val="single" w:sz="4" w:space="0" w:color="FFFFFF"/>
              <w:left w:val="single" w:sz="4" w:space="0" w:color="000000"/>
              <w:bottom w:val="single" w:sz="4" w:space="0" w:color="FFFFFF"/>
              <w:right w:val="single" w:sz="4" w:space="0" w:color="000000"/>
            </w:tcBorders>
          </w:tcPr>
          <w:p w14:paraId="4723BBF6" w14:textId="77777777" w:rsidR="00005749" w:rsidRDefault="00005749">
            <w:pPr>
              <w:rPr>
                <w:sz w:val="28"/>
                <w:szCs w:val="28"/>
              </w:rPr>
            </w:pPr>
          </w:p>
        </w:tc>
        <w:tc>
          <w:tcPr>
            <w:tcW w:w="992" w:type="dxa"/>
            <w:tcBorders>
              <w:left w:val="single" w:sz="4" w:space="0" w:color="000000"/>
            </w:tcBorders>
          </w:tcPr>
          <w:p w14:paraId="40EEB797" w14:textId="77777777" w:rsidR="00005749" w:rsidRDefault="00005749">
            <w:pPr>
              <w:rPr>
                <w:sz w:val="28"/>
                <w:szCs w:val="28"/>
              </w:rPr>
            </w:pPr>
          </w:p>
        </w:tc>
        <w:tc>
          <w:tcPr>
            <w:tcW w:w="3402" w:type="dxa"/>
          </w:tcPr>
          <w:p w14:paraId="2105F2ED" w14:textId="77777777" w:rsidR="00005749" w:rsidRDefault="00005749">
            <w:pPr>
              <w:rPr>
                <w:sz w:val="28"/>
                <w:szCs w:val="28"/>
              </w:rPr>
            </w:pPr>
          </w:p>
        </w:tc>
      </w:tr>
      <w:tr w:rsidR="00005749" w14:paraId="6B6DBD26" w14:textId="77777777">
        <w:tc>
          <w:tcPr>
            <w:tcW w:w="846" w:type="dxa"/>
          </w:tcPr>
          <w:p w14:paraId="038791AE" w14:textId="77777777" w:rsidR="00005749" w:rsidRDefault="00005749">
            <w:pPr>
              <w:rPr>
                <w:sz w:val="32"/>
                <w:szCs w:val="32"/>
              </w:rPr>
            </w:pPr>
          </w:p>
        </w:tc>
        <w:tc>
          <w:tcPr>
            <w:tcW w:w="3402" w:type="dxa"/>
            <w:tcBorders>
              <w:right w:val="single" w:sz="4" w:space="0" w:color="000000"/>
            </w:tcBorders>
          </w:tcPr>
          <w:p w14:paraId="02EC8094" w14:textId="77777777" w:rsidR="00005749" w:rsidRDefault="00005749">
            <w:pPr>
              <w:rPr>
                <w:sz w:val="32"/>
                <w:szCs w:val="32"/>
              </w:rPr>
            </w:pPr>
          </w:p>
        </w:tc>
        <w:tc>
          <w:tcPr>
            <w:tcW w:w="425" w:type="dxa"/>
            <w:tcBorders>
              <w:top w:val="single" w:sz="4" w:space="0" w:color="FFFFFF"/>
              <w:left w:val="single" w:sz="4" w:space="0" w:color="000000"/>
              <w:bottom w:val="single" w:sz="4" w:space="0" w:color="FFFFFF"/>
              <w:right w:val="single" w:sz="4" w:space="0" w:color="000000"/>
            </w:tcBorders>
          </w:tcPr>
          <w:p w14:paraId="460D625E" w14:textId="77777777" w:rsidR="00005749" w:rsidRDefault="00005749">
            <w:pPr>
              <w:rPr>
                <w:sz w:val="28"/>
                <w:szCs w:val="28"/>
              </w:rPr>
            </w:pPr>
          </w:p>
        </w:tc>
        <w:tc>
          <w:tcPr>
            <w:tcW w:w="992" w:type="dxa"/>
            <w:tcBorders>
              <w:left w:val="single" w:sz="4" w:space="0" w:color="000000"/>
            </w:tcBorders>
          </w:tcPr>
          <w:p w14:paraId="0A837743" w14:textId="77777777" w:rsidR="00005749" w:rsidRDefault="00005749">
            <w:pPr>
              <w:rPr>
                <w:sz w:val="28"/>
                <w:szCs w:val="28"/>
              </w:rPr>
            </w:pPr>
          </w:p>
        </w:tc>
        <w:tc>
          <w:tcPr>
            <w:tcW w:w="3402" w:type="dxa"/>
          </w:tcPr>
          <w:p w14:paraId="7082F7EA" w14:textId="77777777" w:rsidR="00005749" w:rsidRDefault="00005749">
            <w:pPr>
              <w:rPr>
                <w:sz w:val="28"/>
                <w:szCs w:val="28"/>
              </w:rPr>
            </w:pPr>
          </w:p>
        </w:tc>
      </w:tr>
      <w:tr w:rsidR="00005749" w14:paraId="76F4A7EE" w14:textId="77777777">
        <w:tc>
          <w:tcPr>
            <w:tcW w:w="846" w:type="dxa"/>
          </w:tcPr>
          <w:p w14:paraId="6BFE3F6E" w14:textId="77777777" w:rsidR="00005749" w:rsidRDefault="00005749">
            <w:pPr>
              <w:rPr>
                <w:sz w:val="32"/>
                <w:szCs w:val="32"/>
              </w:rPr>
            </w:pPr>
          </w:p>
        </w:tc>
        <w:tc>
          <w:tcPr>
            <w:tcW w:w="3402" w:type="dxa"/>
            <w:tcBorders>
              <w:right w:val="single" w:sz="4" w:space="0" w:color="000000"/>
            </w:tcBorders>
          </w:tcPr>
          <w:p w14:paraId="13D45D11" w14:textId="77777777" w:rsidR="00005749" w:rsidRDefault="00005749">
            <w:pPr>
              <w:rPr>
                <w:sz w:val="32"/>
                <w:szCs w:val="32"/>
              </w:rPr>
            </w:pPr>
          </w:p>
        </w:tc>
        <w:tc>
          <w:tcPr>
            <w:tcW w:w="425" w:type="dxa"/>
            <w:tcBorders>
              <w:top w:val="single" w:sz="4" w:space="0" w:color="FFFFFF"/>
              <w:left w:val="single" w:sz="4" w:space="0" w:color="000000"/>
              <w:bottom w:val="single" w:sz="4" w:space="0" w:color="FFFFFF"/>
              <w:right w:val="single" w:sz="4" w:space="0" w:color="000000"/>
            </w:tcBorders>
          </w:tcPr>
          <w:p w14:paraId="550323A0" w14:textId="77777777" w:rsidR="00005749" w:rsidRDefault="00005749">
            <w:pPr>
              <w:rPr>
                <w:sz w:val="28"/>
                <w:szCs w:val="28"/>
              </w:rPr>
            </w:pPr>
          </w:p>
        </w:tc>
        <w:tc>
          <w:tcPr>
            <w:tcW w:w="992" w:type="dxa"/>
            <w:tcBorders>
              <w:left w:val="single" w:sz="4" w:space="0" w:color="000000"/>
            </w:tcBorders>
          </w:tcPr>
          <w:p w14:paraId="747A91C8" w14:textId="77777777" w:rsidR="00005749" w:rsidRDefault="00005749">
            <w:pPr>
              <w:rPr>
                <w:sz w:val="28"/>
                <w:szCs w:val="28"/>
              </w:rPr>
            </w:pPr>
          </w:p>
        </w:tc>
        <w:tc>
          <w:tcPr>
            <w:tcW w:w="3402" w:type="dxa"/>
          </w:tcPr>
          <w:p w14:paraId="1D378BA3" w14:textId="77777777" w:rsidR="00005749" w:rsidRDefault="00005749">
            <w:pPr>
              <w:rPr>
                <w:sz w:val="28"/>
                <w:szCs w:val="28"/>
              </w:rPr>
            </w:pPr>
          </w:p>
        </w:tc>
      </w:tr>
      <w:tr w:rsidR="00005749" w14:paraId="71560185" w14:textId="77777777">
        <w:tc>
          <w:tcPr>
            <w:tcW w:w="846" w:type="dxa"/>
          </w:tcPr>
          <w:p w14:paraId="22DB4CC0" w14:textId="77777777" w:rsidR="00005749" w:rsidRDefault="00005749">
            <w:pPr>
              <w:rPr>
                <w:sz w:val="32"/>
                <w:szCs w:val="32"/>
              </w:rPr>
            </w:pPr>
          </w:p>
        </w:tc>
        <w:tc>
          <w:tcPr>
            <w:tcW w:w="3402" w:type="dxa"/>
            <w:tcBorders>
              <w:right w:val="single" w:sz="4" w:space="0" w:color="000000"/>
            </w:tcBorders>
          </w:tcPr>
          <w:p w14:paraId="521C1BD2" w14:textId="77777777" w:rsidR="00005749" w:rsidRDefault="00005749">
            <w:pPr>
              <w:rPr>
                <w:sz w:val="32"/>
                <w:szCs w:val="32"/>
              </w:rPr>
            </w:pPr>
          </w:p>
        </w:tc>
        <w:tc>
          <w:tcPr>
            <w:tcW w:w="425" w:type="dxa"/>
            <w:tcBorders>
              <w:top w:val="single" w:sz="4" w:space="0" w:color="FFFFFF"/>
              <w:left w:val="single" w:sz="4" w:space="0" w:color="000000"/>
              <w:bottom w:val="single" w:sz="4" w:space="0" w:color="FFFFFF"/>
              <w:right w:val="single" w:sz="4" w:space="0" w:color="000000"/>
            </w:tcBorders>
          </w:tcPr>
          <w:p w14:paraId="1B64185D" w14:textId="77777777" w:rsidR="00005749" w:rsidRDefault="00005749">
            <w:pPr>
              <w:rPr>
                <w:sz w:val="28"/>
                <w:szCs w:val="28"/>
              </w:rPr>
            </w:pPr>
          </w:p>
        </w:tc>
        <w:tc>
          <w:tcPr>
            <w:tcW w:w="992" w:type="dxa"/>
            <w:tcBorders>
              <w:left w:val="single" w:sz="4" w:space="0" w:color="000000"/>
            </w:tcBorders>
          </w:tcPr>
          <w:p w14:paraId="6A076FCA" w14:textId="77777777" w:rsidR="00005749" w:rsidRDefault="00005749">
            <w:pPr>
              <w:rPr>
                <w:sz w:val="28"/>
                <w:szCs w:val="28"/>
              </w:rPr>
            </w:pPr>
          </w:p>
        </w:tc>
        <w:tc>
          <w:tcPr>
            <w:tcW w:w="3402" w:type="dxa"/>
          </w:tcPr>
          <w:p w14:paraId="3A588794" w14:textId="77777777" w:rsidR="00005749" w:rsidRDefault="00005749">
            <w:pPr>
              <w:rPr>
                <w:sz w:val="28"/>
                <w:szCs w:val="28"/>
              </w:rPr>
            </w:pPr>
          </w:p>
        </w:tc>
      </w:tr>
      <w:tr w:rsidR="00005749" w14:paraId="49A934C6" w14:textId="77777777">
        <w:tc>
          <w:tcPr>
            <w:tcW w:w="846" w:type="dxa"/>
          </w:tcPr>
          <w:p w14:paraId="0B853378" w14:textId="77777777" w:rsidR="00005749" w:rsidRDefault="00005749">
            <w:pPr>
              <w:rPr>
                <w:sz w:val="32"/>
                <w:szCs w:val="32"/>
              </w:rPr>
            </w:pPr>
          </w:p>
        </w:tc>
        <w:tc>
          <w:tcPr>
            <w:tcW w:w="3402" w:type="dxa"/>
            <w:tcBorders>
              <w:right w:val="single" w:sz="4" w:space="0" w:color="000000"/>
            </w:tcBorders>
          </w:tcPr>
          <w:p w14:paraId="101448A8" w14:textId="77777777" w:rsidR="00005749" w:rsidRDefault="00005749">
            <w:pPr>
              <w:rPr>
                <w:sz w:val="32"/>
                <w:szCs w:val="32"/>
              </w:rPr>
            </w:pPr>
          </w:p>
        </w:tc>
        <w:tc>
          <w:tcPr>
            <w:tcW w:w="425" w:type="dxa"/>
            <w:tcBorders>
              <w:top w:val="single" w:sz="4" w:space="0" w:color="FFFFFF"/>
              <w:left w:val="single" w:sz="4" w:space="0" w:color="000000"/>
              <w:bottom w:val="single" w:sz="4" w:space="0" w:color="FFFFFF"/>
              <w:right w:val="single" w:sz="4" w:space="0" w:color="000000"/>
            </w:tcBorders>
          </w:tcPr>
          <w:p w14:paraId="75340223" w14:textId="77777777" w:rsidR="00005749" w:rsidRDefault="00005749">
            <w:pPr>
              <w:rPr>
                <w:sz w:val="28"/>
                <w:szCs w:val="28"/>
              </w:rPr>
            </w:pPr>
          </w:p>
        </w:tc>
        <w:tc>
          <w:tcPr>
            <w:tcW w:w="992" w:type="dxa"/>
            <w:tcBorders>
              <w:left w:val="single" w:sz="4" w:space="0" w:color="000000"/>
            </w:tcBorders>
          </w:tcPr>
          <w:p w14:paraId="6742DFE4" w14:textId="77777777" w:rsidR="00005749" w:rsidRDefault="00005749">
            <w:pPr>
              <w:rPr>
                <w:sz w:val="28"/>
                <w:szCs w:val="28"/>
              </w:rPr>
            </w:pPr>
          </w:p>
        </w:tc>
        <w:tc>
          <w:tcPr>
            <w:tcW w:w="3402" w:type="dxa"/>
          </w:tcPr>
          <w:p w14:paraId="0B940C51" w14:textId="77777777" w:rsidR="00005749" w:rsidRDefault="00005749">
            <w:pPr>
              <w:rPr>
                <w:sz w:val="28"/>
                <w:szCs w:val="28"/>
              </w:rPr>
            </w:pPr>
          </w:p>
        </w:tc>
      </w:tr>
      <w:tr w:rsidR="00005749" w14:paraId="68571525" w14:textId="77777777">
        <w:tc>
          <w:tcPr>
            <w:tcW w:w="846" w:type="dxa"/>
          </w:tcPr>
          <w:p w14:paraId="7B5A765A" w14:textId="77777777" w:rsidR="00005749" w:rsidRDefault="00005749">
            <w:pPr>
              <w:rPr>
                <w:sz w:val="32"/>
                <w:szCs w:val="32"/>
              </w:rPr>
            </w:pPr>
          </w:p>
        </w:tc>
        <w:tc>
          <w:tcPr>
            <w:tcW w:w="3402" w:type="dxa"/>
            <w:tcBorders>
              <w:right w:val="single" w:sz="4" w:space="0" w:color="000000"/>
            </w:tcBorders>
          </w:tcPr>
          <w:p w14:paraId="587B6683" w14:textId="77777777" w:rsidR="00005749" w:rsidRDefault="00005749">
            <w:pPr>
              <w:rPr>
                <w:sz w:val="32"/>
                <w:szCs w:val="32"/>
              </w:rPr>
            </w:pPr>
          </w:p>
        </w:tc>
        <w:tc>
          <w:tcPr>
            <w:tcW w:w="425" w:type="dxa"/>
            <w:tcBorders>
              <w:top w:val="single" w:sz="4" w:space="0" w:color="FFFFFF"/>
              <w:left w:val="single" w:sz="4" w:space="0" w:color="000000"/>
              <w:bottom w:val="single" w:sz="4" w:space="0" w:color="FFFFFF"/>
              <w:right w:val="single" w:sz="4" w:space="0" w:color="000000"/>
            </w:tcBorders>
          </w:tcPr>
          <w:p w14:paraId="11188756" w14:textId="77777777" w:rsidR="00005749" w:rsidRDefault="00005749">
            <w:pPr>
              <w:rPr>
                <w:sz w:val="28"/>
                <w:szCs w:val="28"/>
              </w:rPr>
            </w:pPr>
          </w:p>
        </w:tc>
        <w:tc>
          <w:tcPr>
            <w:tcW w:w="992" w:type="dxa"/>
            <w:tcBorders>
              <w:left w:val="single" w:sz="4" w:space="0" w:color="000000"/>
            </w:tcBorders>
          </w:tcPr>
          <w:p w14:paraId="750C9640" w14:textId="77777777" w:rsidR="00005749" w:rsidRDefault="00005749">
            <w:pPr>
              <w:rPr>
                <w:sz w:val="28"/>
                <w:szCs w:val="28"/>
              </w:rPr>
            </w:pPr>
          </w:p>
        </w:tc>
        <w:tc>
          <w:tcPr>
            <w:tcW w:w="3402" w:type="dxa"/>
          </w:tcPr>
          <w:p w14:paraId="7EED154D" w14:textId="77777777" w:rsidR="00005749" w:rsidRDefault="00005749">
            <w:pPr>
              <w:rPr>
                <w:sz w:val="28"/>
                <w:szCs w:val="28"/>
              </w:rPr>
            </w:pPr>
          </w:p>
        </w:tc>
      </w:tr>
      <w:tr w:rsidR="00005749" w14:paraId="685D6535" w14:textId="77777777">
        <w:tc>
          <w:tcPr>
            <w:tcW w:w="846" w:type="dxa"/>
          </w:tcPr>
          <w:p w14:paraId="6FD3151D" w14:textId="77777777" w:rsidR="00005749" w:rsidRDefault="00005749">
            <w:pPr>
              <w:rPr>
                <w:sz w:val="32"/>
                <w:szCs w:val="32"/>
              </w:rPr>
            </w:pPr>
          </w:p>
        </w:tc>
        <w:tc>
          <w:tcPr>
            <w:tcW w:w="3402" w:type="dxa"/>
            <w:tcBorders>
              <w:right w:val="single" w:sz="4" w:space="0" w:color="000000"/>
            </w:tcBorders>
          </w:tcPr>
          <w:p w14:paraId="0FDDF03A" w14:textId="77777777" w:rsidR="00005749" w:rsidRDefault="00005749">
            <w:pPr>
              <w:rPr>
                <w:sz w:val="32"/>
                <w:szCs w:val="32"/>
              </w:rPr>
            </w:pPr>
          </w:p>
        </w:tc>
        <w:tc>
          <w:tcPr>
            <w:tcW w:w="425" w:type="dxa"/>
            <w:tcBorders>
              <w:top w:val="single" w:sz="4" w:space="0" w:color="FFFFFF"/>
              <w:left w:val="single" w:sz="4" w:space="0" w:color="000000"/>
              <w:bottom w:val="single" w:sz="4" w:space="0" w:color="FFFFFF"/>
              <w:right w:val="single" w:sz="4" w:space="0" w:color="000000"/>
            </w:tcBorders>
          </w:tcPr>
          <w:p w14:paraId="505589C1" w14:textId="77777777" w:rsidR="00005749" w:rsidRDefault="00005749">
            <w:pPr>
              <w:rPr>
                <w:sz w:val="28"/>
                <w:szCs w:val="28"/>
              </w:rPr>
            </w:pPr>
          </w:p>
        </w:tc>
        <w:tc>
          <w:tcPr>
            <w:tcW w:w="992" w:type="dxa"/>
            <w:tcBorders>
              <w:left w:val="single" w:sz="4" w:space="0" w:color="000000"/>
            </w:tcBorders>
          </w:tcPr>
          <w:p w14:paraId="7C92A327" w14:textId="77777777" w:rsidR="00005749" w:rsidRDefault="00005749">
            <w:pPr>
              <w:rPr>
                <w:sz w:val="28"/>
                <w:szCs w:val="28"/>
              </w:rPr>
            </w:pPr>
          </w:p>
        </w:tc>
        <w:tc>
          <w:tcPr>
            <w:tcW w:w="3402" w:type="dxa"/>
          </w:tcPr>
          <w:p w14:paraId="2089FA8B" w14:textId="77777777" w:rsidR="00005749" w:rsidRDefault="00005749">
            <w:pPr>
              <w:rPr>
                <w:sz w:val="28"/>
                <w:szCs w:val="28"/>
              </w:rPr>
            </w:pPr>
          </w:p>
        </w:tc>
      </w:tr>
      <w:tr w:rsidR="00005749" w14:paraId="7E90B8BA" w14:textId="77777777">
        <w:tc>
          <w:tcPr>
            <w:tcW w:w="846" w:type="dxa"/>
          </w:tcPr>
          <w:p w14:paraId="6200A3BA" w14:textId="77777777" w:rsidR="00005749" w:rsidRDefault="00005749">
            <w:pPr>
              <w:rPr>
                <w:sz w:val="32"/>
                <w:szCs w:val="32"/>
              </w:rPr>
            </w:pPr>
          </w:p>
        </w:tc>
        <w:tc>
          <w:tcPr>
            <w:tcW w:w="3402" w:type="dxa"/>
            <w:tcBorders>
              <w:right w:val="single" w:sz="4" w:space="0" w:color="000000"/>
            </w:tcBorders>
          </w:tcPr>
          <w:p w14:paraId="4D9611FA" w14:textId="77777777" w:rsidR="00005749" w:rsidRDefault="00005749">
            <w:pPr>
              <w:rPr>
                <w:sz w:val="32"/>
                <w:szCs w:val="32"/>
              </w:rPr>
            </w:pPr>
          </w:p>
        </w:tc>
        <w:tc>
          <w:tcPr>
            <w:tcW w:w="425" w:type="dxa"/>
            <w:tcBorders>
              <w:top w:val="single" w:sz="4" w:space="0" w:color="FFFFFF"/>
              <w:left w:val="single" w:sz="4" w:space="0" w:color="000000"/>
              <w:bottom w:val="single" w:sz="4" w:space="0" w:color="FFFFFF"/>
              <w:right w:val="single" w:sz="4" w:space="0" w:color="000000"/>
            </w:tcBorders>
          </w:tcPr>
          <w:p w14:paraId="113C83E2" w14:textId="77777777" w:rsidR="00005749" w:rsidRDefault="00005749">
            <w:pPr>
              <w:rPr>
                <w:sz w:val="28"/>
                <w:szCs w:val="28"/>
              </w:rPr>
            </w:pPr>
          </w:p>
        </w:tc>
        <w:tc>
          <w:tcPr>
            <w:tcW w:w="992" w:type="dxa"/>
            <w:tcBorders>
              <w:left w:val="single" w:sz="4" w:space="0" w:color="000000"/>
            </w:tcBorders>
          </w:tcPr>
          <w:p w14:paraId="599C2355" w14:textId="77777777" w:rsidR="00005749" w:rsidRDefault="00005749">
            <w:pPr>
              <w:rPr>
                <w:sz w:val="28"/>
                <w:szCs w:val="28"/>
              </w:rPr>
            </w:pPr>
          </w:p>
        </w:tc>
        <w:tc>
          <w:tcPr>
            <w:tcW w:w="3402" w:type="dxa"/>
          </w:tcPr>
          <w:p w14:paraId="5604507D" w14:textId="77777777" w:rsidR="00005749" w:rsidRDefault="00005749">
            <w:pPr>
              <w:rPr>
                <w:sz w:val="28"/>
                <w:szCs w:val="28"/>
              </w:rPr>
            </w:pPr>
          </w:p>
        </w:tc>
      </w:tr>
      <w:tr w:rsidR="00005749" w14:paraId="76CC0264" w14:textId="77777777">
        <w:tc>
          <w:tcPr>
            <w:tcW w:w="846" w:type="dxa"/>
          </w:tcPr>
          <w:p w14:paraId="110BB84D" w14:textId="77777777" w:rsidR="00005749" w:rsidRDefault="00005749">
            <w:pPr>
              <w:rPr>
                <w:sz w:val="32"/>
                <w:szCs w:val="32"/>
              </w:rPr>
            </w:pPr>
          </w:p>
        </w:tc>
        <w:tc>
          <w:tcPr>
            <w:tcW w:w="3402" w:type="dxa"/>
            <w:tcBorders>
              <w:right w:val="single" w:sz="4" w:space="0" w:color="000000"/>
            </w:tcBorders>
          </w:tcPr>
          <w:p w14:paraId="09AA17DA" w14:textId="77777777" w:rsidR="00005749" w:rsidRDefault="00005749">
            <w:pPr>
              <w:rPr>
                <w:sz w:val="32"/>
                <w:szCs w:val="32"/>
              </w:rPr>
            </w:pPr>
          </w:p>
        </w:tc>
        <w:tc>
          <w:tcPr>
            <w:tcW w:w="425" w:type="dxa"/>
            <w:tcBorders>
              <w:top w:val="single" w:sz="4" w:space="0" w:color="FFFFFF"/>
              <w:left w:val="single" w:sz="4" w:space="0" w:color="000000"/>
              <w:bottom w:val="single" w:sz="4" w:space="0" w:color="FFFFFF"/>
              <w:right w:val="single" w:sz="4" w:space="0" w:color="000000"/>
            </w:tcBorders>
          </w:tcPr>
          <w:p w14:paraId="5D61AA4F" w14:textId="77777777" w:rsidR="00005749" w:rsidRDefault="00005749">
            <w:pPr>
              <w:rPr>
                <w:sz w:val="28"/>
                <w:szCs w:val="28"/>
              </w:rPr>
            </w:pPr>
          </w:p>
        </w:tc>
        <w:tc>
          <w:tcPr>
            <w:tcW w:w="992" w:type="dxa"/>
            <w:tcBorders>
              <w:left w:val="single" w:sz="4" w:space="0" w:color="000000"/>
            </w:tcBorders>
          </w:tcPr>
          <w:p w14:paraId="06CF87AC" w14:textId="77777777" w:rsidR="00005749" w:rsidRDefault="00005749">
            <w:pPr>
              <w:rPr>
                <w:sz w:val="28"/>
                <w:szCs w:val="28"/>
              </w:rPr>
            </w:pPr>
          </w:p>
        </w:tc>
        <w:tc>
          <w:tcPr>
            <w:tcW w:w="3402" w:type="dxa"/>
          </w:tcPr>
          <w:p w14:paraId="62948555" w14:textId="77777777" w:rsidR="00005749" w:rsidRDefault="00005749">
            <w:pPr>
              <w:rPr>
                <w:sz w:val="28"/>
                <w:szCs w:val="28"/>
              </w:rPr>
            </w:pPr>
          </w:p>
        </w:tc>
      </w:tr>
      <w:tr w:rsidR="00005749" w14:paraId="0743E2B9" w14:textId="77777777">
        <w:tc>
          <w:tcPr>
            <w:tcW w:w="846" w:type="dxa"/>
          </w:tcPr>
          <w:p w14:paraId="0B84A17B" w14:textId="77777777" w:rsidR="00005749" w:rsidRDefault="00005749">
            <w:pPr>
              <w:rPr>
                <w:sz w:val="32"/>
                <w:szCs w:val="32"/>
              </w:rPr>
            </w:pPr>
          </w:p>
        </w:tc>
        <w:tc>
          <w:tcPr>
            <w:tcW w:w="3402" w:type="dxa"/>
            <w:tcBorders>
              <w:right w:val="single" w:sz="4" w:space="0" w:color="000000"/>
            </w:tcBorders>
          </w:tcPr>
          <w:p w14:paraId="7A339591" w14:textId="77777777" w:rsidR="00005749" w:rsidRDefault="00005749">
            <w:pPr>
              <w:rPr>
                <w:sz w:val="32"/>
                <w:szCs w:val="32"/>
              </w:rPr>
            </w:pPr>
          </w:p>
        </w:tc>
        <w:tc>
          <w:tcPr>
            <w:tcW w:w="425" w:type="dxa"/>
            <w:tcBorders>
              <w:top w:val="single" w:sz="4" w:space="0" w:color="FFFFFF"/>
              <w:left w:val="single" w:sz="4" w:space="0" w:color="000000"/>
              <w:bottom w:val="single" w:sz="4" w:space="0" w:color="FFFFFF"/>
              <w:right w:val="single" w:sz="4" w:space="0" w:color="000000"/>
            </w:tcBorders>
          </w:tcPr>
          <w:p w14:paraId="27FDCA1F" w14:textId="77777777" w:rsidR="00005749" w:rsidRDefault="00005749">
            <w:pPr>
              <w:rPr>
                <w:sz w:val="28"/>
                <w:szCs w:val="28"/>
              </w:rPr>
            </w:pPr>
          </w:p>
        </w:tc>
        <w:tc>
          <w:tcPr>
            <w:tcW w:w="992" w:type="dxa"/>
            <w:tcBorders>
              <w:left w:val="single" w:sz="4" w:space="0" w:color="000000"/>
            </w:tcBorders>
          </w:tcPr>
          <w:p w14:paraId="4E3FD736" w14:textId="77777777" w:rsidR="00005749" w:rsidRDefault="00005749">
            <w:pPr>
              <w:rPr>
                <w:sz w:val="28"/>
                <w:szCs w:val="28"/>
              </w:rPr>
            </w:pPr>
          </w:p>
        </w:tc>
        <w:tc>
          <w:tcPr>
            <w:tcW w:w="3402" w:type="dxa"/>
          </w:tcPr>
          <w:p w14:paraId="02300531" w14:textId="77777777" w:rsidR="00005749" w:rsidRDefault="00005749">
            <w:pPr>
              <w:rPr>
                <w:sz w:val="28"/>
                <w:szCs w:val="28"/>
              </w:rPr>
            </w:pPr>
          </w:p>
        </w:tc>
      </w:tr>
      <w:tr w:rsidR="00005749" w14:paraId="7160CE05" w14:textId="77777777">
        <w:tc>
          <w:tcPr>
            <w:tcW w:w="846" w:type="dxa"/>
          </w:tcPr>
          <w:p w14:paraId="525D9658" w14:textId="77777777" w:rsidR="00005749" w:rsidRDefault="00005749">
            <w:pPr>
              <w:rPr>
                <w:sz w:val="32"/>
                <w:szCs w:val="32"/>
              </w:rPr>
            </w:pPr>
          </w:p>
        </w:tc>
        <w:tc>
          <w:tcPr>
            <w:tcW w:w="3402" w:type="dxa"/>
            <w:tcBorders>
              <w:right w:val="single" w:sz="4" w:space="0" w:color="000000"/>
            </w:tcBorders>
          </w:tcPr>
          <w:p w14:paraId="6B5D9535" w14:textId="77777777" w:rsidR="00005749" w:rsidRDefault="00005749">
            <w:pPr>
              <w:rPr>
                <w:sz w:val="32"/>
                <w:szCs w:val="32"/>
              </w:rPr>
            </w:pPr>
          </w:p>
        </w:tc>
        <w:tc>
          <w:tcPr>
            <w:tcW w:w="425" w:type="dxa"/>
            <w:tcBorders>
              <w:top w:val="single" w:sz="4" w:space="0" w:color="FFFFFF"/>
              <w:left w:val="single" w:sz="4" w:space="0" w:color="000000"/>
              <w:bottom w:val="single" w:sz="4" w:space="0" w:color="FFFFFF"/>
              <w:right w:val="single" w:sz="4" w:space="0" w:color="000000"/>
            </w:tcBorders>
          </w:tcPr>
          <w:p w14:paraId="00320EB7" w14:textId="77777777" w:rsidR="00005749" w:rsidRDefault="00005749">
            <w:pPr>
              <w:rPr>
                <w:sz w:val="28"/>
                <w:szCs w:val="28"/>
              </w:rPr>
            </w:pPr>
          </w:p>
        </w:tc>
        <w:tc>
          <w:tcPr>
            <w:tcW w:w="992" w:type="dxa"/>
            <w:tcBorders>
              <w:left w:val="single" w:sz="4" w:space="0" w:color="000000"/>
            </w:tcBorders>
          </w:tcPr>
          <w:p w14:paraId="1B6B2AB8" w14:textId="77777777" w:rsidR="00005749" w:rsidRDefault="00005749">
            <w:pPr>
              <w:rPr>
                <w:sz w:val="28"/>
                <w:szCs w:val="28"/>
              </w:rPr>
            </w:pPr>
          </w:p>
        </w:tc>
        <w:tc>
          <w:tcPr>
            <w:tcW w:w="3402" w:type="dxa"/>
          </w:tcPr>
          <w:p w14:paraId="79529D13" w14:textId="77777777" w:rsidR="00005749" w:rsidRDefault="00005749">
            <w:pPr>
              <w:rPr>
                <w:sz w:val="28"/>
                <w:szCs w:val="28"/>
              </w:rPr>
            </w:pPr>
          </w:p>
        </w:tc>
      </w:tr>
      <w:tr w:rsidR="00005749" w14:paraId="6753FDC3" w14:textId="77777777">
        <w:tc>
          <w:tcPr>
            <w:tcW w:w="846" w:type="dxa"/>
          </w:tcPr>
          <w:p w14:paraId="29CC9A37" w14:textId="77777777" w:rsidR="00005749" w:rsidRDefault="00005749">
            <w:pPr>
              <w:rPr>
                <w:sz w:val="32"/>
                <w:szCs w:val="32"/>
              </w:rPr>
            </w:pPr>
          </w:p>
        </w:tc>
        <w:tc>
          <w:tcPr>
            <w:tcW w:w="3402" w:type="dxa"/>
            <w:tcBorders>
              <w:right w:val="single" w:sz="4" w:space="0" w:color="000000"/>
            </w:tcBorders>
          </w:tcPr>
          <w:p w14:paraId="29450853" w14:textId="77777777" w:rsidR="00005749" w:rsidRDefault="00005749">
            <w:pPr>
              <w:rPr>
                <w:sz w:val="32"/>
                <w:szCs w:val="32"/>
              </w:rPr>
            </w:pPr>
          </w:p>
        </w:tc>
        <w:tc>
          <w:tcPr>
            <w:tcW w:w="425" w:type="dxa"/>
            <w:tcBorders>
              <w:top w:val="single" w:sz="4" w:space="0" w:color="FFFFFF"/>
              <w:left w:val="single" w:sz="4" w:space="0" w:color="000000"/>
              <w:bottom w:val="single" w:sz="4" w:space="0" w:color="FFFFFF"/>
              <w:right w:val="single" w:sz="4" w:space="0" w:color="000000"/>
            </w:tcBorders>
          </w:tcPr>
          <w:p w14:paraId="585D118C" w14:textId="77777777" w:rsidR="00005749" w:rsidRDefault="00005749">
            <w:pPr>
              <w:rPr>
                <w:sz w:val="28"/>
                <w:szCs w:val="28"/>
              </w:rPr>
            </w:pPr>
          </w:p>
        </w:tc>
        <w:tc>
          <w:tcPr>
            <w:tcW w:w="992" w:type="dxa"/>
            <w:tcBorders>
              <w:left w:val="single" w:sz="4" w:space="0" w:color="000000"/>
            </w:tcBorders>
          </w:tcPr>
          <w:p w14:paraId="057706F3" w14:textId="77777777" w:rsidR="00005749" w:rsidRDefault="00005749">
            <w:pPr>
              <w:rPr>
                <w:sz w:val="28"/>
                <w:szCs w:val="28"/>
              </w:rPr>
            </w:pPr>
          </w:p>
        </w:tc>
        <w:tc>
          <w:tcPr>
            <w:tcW w:w="3402" w:type="dxa"/>
          </w:tcPr>
          <w:p w14:paraId="425238A6" w14:textId="77777777" w:rsidR="00005749" w:rsidRDefault="00005749">
            <w:pPr>
              <w:rPr>
                <w:sz w:val="28"/>
                <w:szCs w:val="28"/>
              </w:rPr>
            </w:pPr>
          </w:p>
        </w:tc>
      </w:tr>
      <w:tr w:rsidR="00005749" w14:paraId="34F3B3D9" w14:textId="77777777">
        <w:tc>
          <w:tcPr>
            <w:tcW w:w="846" w:type="dxa"/>
          </w:tcPr>
          <w:p w14:paraId="1C3B0A4B" w14:textId="77777777" w:rsidR="00005749" w:rsidRDefault="00005749">
            <w:pPr>
              <w:rPr>
                <w:sz w:val="32"/>
                <w:szCs w:val="32"/>
              </w:rPr>
            </w:pPr>
          </w:p>
        </w:tc>
        <w:tc>
          <w:tcPr>
            <w:tcW w:w="3402" w:type="dxa"/>
            <w:tcBorders>
              <w:right w:val="single" w:sz="4" w:space="0" w:color="000000"/>
            </w:tcBorders>
          </w:tcPr>
          <w:p w14:paraId="20069AAB" w14:textId="77777777" w:rsidR="00005749" w:rsidRDefault="00005749">
            <w:pPr>
              <w:rPr>
                <w:sz w:val="32"/>
                <w:szCs w:val="32"/>
              </w:rPr>
            </w:pPr>
          </w:p>
        </w:tc>
        <w:tc>
          <w:tcPr>
            <w:tcW w:w="425" w:type="dxa"/>
            <w:tcBorders>
              <w:top w:val="single" w:sz="4" w:space="0" w:color="FFFFFF"/>
              <w:left w:val="single" w:sz="4" w:space="0" w:color="000000"/>
              <w:bottom w:val="single" w:sz="4" w:space="0" w:color="FFFFFF"/>
              <w:right w:val="single" w:sz="4" w:space="0" w:color="000000"/>
            </w:tcBorders>
          </w:tcPr>
          <w:p w14:paraId="3868472C" w14:textId="77777777" w:rsidR="00005749" w:rsidRDefault="00005749">
            <w:pPr>
              <w:rPr>
                <w:sz w:val="28"/>
                <w:szCs w:val="28"/>
              </w:rPr>
            </w:pPr>
          </w:p>
        </w:tc>
        <w:tc>
          <w:tcPr>
            <w:tcW w:w="992" w:type="dxa"/>
            <w:tcBorders>
              <w:left w:val="single" w:sz="4" w:space="0" w:color="000000"/>
            </w:tcBorders>
          </w:tcPr>
          <w:p w14:paraId="137F2D8B" w14:textId="77777777" w:rsidR="00005749" w:rsidRDefault="00005749">
            <w:pPr>
              <w:rPr>
                <w:sz w:val="28"/>
                <w:szCs w:val="28"/>
              </w:rPr>
            </w:pPr>
          </w:p>
        </w:tc>
        <w:tc>
          <w:tcPr>
            <w:tcW w:w="3402" w:type="dxa"/>
          </w:tcPr>
          <w:p w14:paraId="1102D6B6" w14:textId="77777777" w:rsidR="00005749" w:rsidRDefault="00005749">
            <w:pPr>
              <w:rPr>
                <w:sz w:val="28"/>
                <w:szCs w:val="28"/>
              </w:rPr>
            </w:pPr>
          </w:p>
        </w:tc>
      </w:tr>
      <w:tr w:rsidR="00005749" w14:paraId="54B5EE5E" w14:textId="77777777">
        <w:tc>
          <w:tcPr>
            <w:tcW w:w="846" w:type="dxa"/>
          </w:tcPr>
          <w:p w14:paraId="04475A5C" w14:textId="77777777" w:rsidR="00005749" w:rsidRDefault="00005749">
            <w:pPr>
              <w:rPr>
                <w:sz w:val="32"/>
                <w:szCs w:val="32"/>
              </w:rPr>
            </w:pPr>
          </w:p>
        </w:tc>
        <w:tc>
          <w:tcPr>
            <w:tcW w:w="3402" w:type="dxa"/>
            <w:tcBorders>
              <w:right w:val="single" w:sz="4" w:space="0" w:color="000000"/>
            </w:tcBorders>
          </w:tcPr>
          <w:p w14:paraId="40623CAF" w14:textId="77777777" w:rsidR="00005749" w:rsidRDefault="00005749">
            <w:pPr>
              <w:rPr>
                <w:sz w:val="32"/>
                <w:szCs w:val="32"/>
              </w:rPr>
            </w:pPr>
          </w:p>
        </w:tc>
        <w:tc>
          <w:tcPr>
            <w:tcW w:w="425" w:type="dxa"/>
            <w:tcBorders>
              <w:top w:val="single" w:sz="4" w:space="0" w:color="FFFFFF"/>
              <w:left w:val="single" w:sz="4" w:space="0" w:color="000000"/>
              <w:bottom w:val="single" w:sz="4" w:space="0" w:color="FFFFFF"/>
              <w:right w:val="single" w:sz="4" w:space="0" w:color="000000"/>
            </w:tcBorders>
          </w:tcPr>
          <w:p w14:paraId="13BEE76F" w14:textId="77777777" w:rsidR="00005749" w:rsidRDefault="00005749">
            <w:pPr>
              <w:rPr>
                <w:sz w:val="28"/>
                <w:szCs w:val="28"/>
              </w:rPr>
            </w:pPr>
          </w:p>
        </w:tc>
        <w:tc>
          <w:tcPr>
            <w:tcW w:w="992" w:type="dxa"/>
            <w:tcBorders>
              <w:left w:val="single" w:sz="4" w:space="0" w:color="000000"/>
            </w:tcBorders>
          </w:tcPr>
          <w:p w14:paraId="1DC14958" w14:textId="77777777" w:rsidR="00005749" w:rsidRDefault="00005749">
            <w:pPr>
              <w:rPr>
                <w:sz w:val="28"/>
                <w:szCs w:val="28"/>
              </w:rPr>
            </w:pPr>
          </w:p>
        </w:tc>
        <w:tc>
          <w:tcPr>
            <w:tcW w:w="3402" w:type="dxa"/>
          </w:tcPr>
          <w:p w14:paraId="1B277B67" w14:textId="77777777" w:rsidR="00005749" w:rsidRDefault="00005749">
            <w:pPr>
              <w:rPr>
                <w:sz w:val="28"/>
                <w:szCs w:val="28"/>
              </w:rPr>
            </w:pPr>
          </w:p>
        </w:tc>
      </w:tr>
      <w:tr w:rsidR="00005749" w14:paraId="66E4D273" w14:textId="77777777">
        <w:tc>
          <w:tcPr>
            <w:tcW w:w="846" w:type="dxa"/>
          </w:tcPr>
          <w:p w14:paraId="62865EB8" w14:textId="77777777" w:rsidR="00005749" w:rsidRDefault="00005749">
            <w:pPr>
              <w:rPr>
                <w:sz w:val="32"/>
                <w:szCs w:val="32"/>
              </w:rPr>
            </w:pPr>
          </w:p>
        </w:tc>
        <w:tc>
          <w:tcPr>
            <w:tcW w:w="3402" w:type="dxa"/>
            <w:tcBorders>
              <w:right w:val="single" w:sz="4" w:space="0" w:color="000000"/>
            </w:tcBorders>
          </w:tcPr>
          <w:p w14:paraId="57EC9920" w14:textId="77777777" w:rsidR="00005749" w:rsidRDefault="00005749">
            <w:pPr>
              <w:rPr>
                <w:sz w:val="32"/>
                <w:szCs w:val="32"/>
              </w:rPr>
            </w:pPr>
          </w:p>
        </w:tc>
        <w:tc>
          <w:tcPr>
            <w:tcW w:w="425" w:type="dxa"/>
            <w:tcBorders>
              <w:top w:val="single" w:sz="4" w:space="0" w:color="FFFFFF"/>
              <w:left w:val="single" w:sz="4" w:space="0" w:color="000000"/>
              <w:bottom w:val="single" w:sz="4" w:space="0" w:color="FFFFFF"/>
              <w:right w:val="single" w:sz="4" w:space="0" w:color="000000"/>
            </w:tcBorders>
          </w:tcPr>
          <w:p w14:paraId="2ABB4A20" w14:textId="77777777" w:rsidR="00005749" w:rsidRDefault="00005749">
            <w:pPr>
              <w:rPr>
                <w:sz w:val="28"/>
                <w:szCs w:val="28"/>
              </w:rPr>
            </w:pPr>
          </w:p>
        </w:tc>
        <w:tc>
          <w:tcPr>
            <w:tcW w:w="992" w:type="dxa"/>
            <w:tcBorders>
              <w:left w:val="single" w:sz="4" w:space="0" w:color="000000"/>
            </w:tcBorders>
          </w:tcPr>
          <w:p w14:paraId="6E177DDF" w14:textId="77777777" w:rsidR="00005749" w:rsidRDefault="00005749">
            <w:pPr>
              <w:rPr>
                <w:sz w:val="28"/>
                <w:szCs w:val="28"/>
              </w:rPr>
            </w:pPr>
          </w:p>
        </w:tc>
        <w:tc>
          <w:tcPr>
            <w:tcW w:w="3402" w:type="dxa"/>
          </w:tcPr>
          <w:p w14:paraId="1644C275" w14:textId="77777777" w:rsidR="00005749" w:rsidRDefault="00005749">
            <w:pPr>
              <w:rPr>
                <w:sz w:val="28"/>
                <w:szCs w:val="28"/>
              </w:rPr>
            </w:pPr>
          </w:p>
        </w:tc>
      </w:tr>
      <w:tr w:rsidR="00005749" w14:paraId="518548A7" w14:textId="77777777">
        <w:tc>
          <w:tcPr>
            <w:tcW w:w="846" w:type="dxa"/>
          </w:tcPr>
          <w:p w14:paraId="736A7EB5" w14:textId="77777777" w:rsidR="00005749" w:rsidRDefault="00005749">
            <w:pPr>
              <w:rPr>
                <w:sz w:val="32"/>
                <w:szCs w:val="32"/>
              </w:rPr>
            </w:pPr>
          </w:p>
        </w:tc>
        <w:tc>
          <w:tcPr>
            <w:tcW w:w="3402" w:type="dxa"/>
            <w:tcBorders>
              <w:right w:val="single" w:sz="4" w:space="0" w:color="000000"/>
            </w:tcBorders>
          </w:tcPr>
          <w:p w14:paraId="578BEC66" w14:textId="77777777" w:rsidR="00005749" w:rsidRDefault="00005749">
            <w:pPr>
              <w:rPr>
                <w:sz w:val="32"/>
                <w:szCs w:val="32"/>
              </w:rPr>
            </w:pPr>
          </w:p>
        </w:tc>
        <w:tc>
          <w:tcPr>
            <w:tcW w:w="425" w:type="dxa"/>
            <w:tcBorders>
              <w:top w:val="single" w:sz="4" w:space="0" w:color="FFFFFF"/>
              <w:left w:val="single" w:sz="4" w:space="0" w:color="000000"/>
              <w:bottom w:val="single" w:sz="4" w:space="0" w:color="FFFFFF"/>
              <w:right w:val="single" w:sz="4" w:space="0" w:color="000000"/>
            </w:tcBorders>
          </w:tcPr>
          <w:p w14:paraId="2DF8EEA1" w14:textId="77777777" w:rsidR="00005749" w:rsidRDefault="00005749">
            <w:pPr>
              <w:rPr>
                <w:sz w:val="28"/>
                <w:szCs w:val="28"/>
              </w:rPr>
            </w:pPr>
          </w:p>
        </w:tc>
        <w:tc>
          <w:tcPr>
            <w:tcW w:w="992" w:type="dxa"/>
            <w:tcBorders>
              <w:left w:val="single" w:sz="4" w:space="0" w:color="000000"/>
            </w:tcBorders>
          </w:tcPr>
          <w:p w14:paraId="41E76DB4" w14:textId="77777777" w:rsidR="00005749" w:rsidRDefault="00005749">
            <w:pPr>
              <w:rPr>
                <w:sz w:val="28"/>
                <w:szCs w:val="28"/>
              </w:rPr>
            </w:pPr>
          </w:p>
        </w:tc>
        <w:tc>
          <w:tcPr>
            <w:tcW w:w="3402" w:type="dxa"/>
          </w:tcPr>
          <w:p w14:paraId="66687CB6" w14:textId="77777777" w:rsidR="00005749" w:rsidRDefault="00005749">
            <w:pPr>
              <w:rPr>
                <w:sz w:val="28"/>
                <w:szCs w:val="28"/>
              </w:rPr>
            </w:pPr>
          </w:p>
        </w:tc>
      </w:tr>
    </w:tbl>
    <w:p w14:paraId="01411626" w14:textId="77777777" w:rsidR="00005749" w:rsidRDefault="00005749">
      <w:pPr>
        <w:rPr>
          <w:i/>
          <w:color w:val="FF0000"/>
        </w:rPr>
      </w:pPr>
    </w:p>
    <w:p w14:paraId="38FB5D5D" w14:textId="77777777" w:rsidR="00005749" w:rsidRDefault="00005749"/>
    <w:sectPr w:rsidR="00005749">
      <w:headerReference w:type="even" r:id="rId11"/>
      <w:footerReference w:type="even" r:id="rId12"/>
      <w:footerReference w:type="default" r:id="rId13"/>
      <w:headerReference w:type="first" r:id="rId14"/>
      <w:footerReference w:type="first" r:id="rId15"/>
      <w:pgSz w:w="11906" w:h="16838"/>
      <w:pgMar w:top="1440" w:right="1440" w:bottom="1440" w:left="1440" w:header="708" w:footer="47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EC481" w14:textId="77777777" w:rsidR="00FC2BF4" w:rsidRDefault="00FC2BF4">
      <w:pPr>
        <w:spacing w:after="0" w:line="240" w:lineRule="auto"/>
      </w:pPr>
      <w:r>
        <w:separator/>
      </w:r>
    </w:p>
  </w:endnote>
  <w:endnote w:type="continuationSeparator" w:id="0">
    <w:p w14:paraId="1A87F317" w14:textId="77777777" w:rsidR="00FC2BF4" w:rsidRDefault="00FC2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3145" w14:textId="77777777" w:rsidR="00005749" w:rsidRDefault="0000574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5EC4" w14:textId="25C587A9" w:rsidR="00005749" w:rsidRPr="00FD580A" w:rsidRDefault="00FD580A" w:rsidP="00FD580A">
    <w:pPr>
      <w:spacing w:before="120"/>
      <w:rPr>
        <w:i/>
        <w:sz w:val="16"/>
        <w:szCs w:val="16"/>
      </w:rPr>
    </w:pPr>
    <w:bookmarkStart w:id="2" w:name="_heading=h.gjdgxs" w:colFirst="0" w:colLast="0"/>
    <w:bookmarkEnd w:id="2"/>
    <w:r>
      <w:rPr>
        <w:i/>
        <w:sz w:val="16"/>
        <w:szCs w:val="16"/>
      </w:rPr>
      <w:t xml:space="preserve">Detta dokument, och idéerna bakom, har sin grund i projektet ORCheSSE, som samfinansierats av Europeiska unionens ERASMUS+ program. Den ursprungliga mallen finns på </w:t>
    </w:r>
    <w:hyperlink r:id="rId1">
      <w:r>
        <w:rPr>
          <w:i/>
          <w:color w:val="0563C1"/>
          <w:sz w:val="16"/>
          <w:szCs w:val="16"/>
          <w:u w:val="single"/>
        </w:rPr>
        <w:t>www.chesse.org</w:t>
      </w:r>
    </w:hyperlink>
    <w:r>
      <w:rPr>
        <w:i/>
        <w:sz w:val="16"/>
        <w:szCs w:val="16"/>
      </w:rPr>
      <w:t>. Varken Europeiska kommissionen eller projektet kan hållas ansvariga för användningen av materialet.</w:t>
    </w:r>
    <w:r>
      <w:rPr>
        <w:noProof/>
      </w:rPr>
      <w:drawing>
        <wp:anchor distT="0" distB="0" distL="36195" distR="36195" simplePos="0" relativeHeight="251659264" behindDoc="0" locked="0" layoutInCell="1" hidden="0" allowOverlap="1" wp14:anchorId="07F3B884" wp14:editId="2BFA62CA">
          <wp:simplePos x="0" y="0"/>
          <wp:positionH relativeFrom="column">
            <wp:posOffset>5761990</wp:posOffset>
          </wp:positionH>
          <wp:positionV relativeFrom="paragraph">
            <wp:posOffset>102235</wp:posOffset>
          </wp:positionV>
          <wp:extent cx="457200" cy="341630"/>
          <wp:effectExtent l="0" t="0" r="0" b="0"/>
          <wp:wrapSquare wrapText="bothSides" distT="0" distB="0" distL="36195" distR="36195"/>
          <wp:docPr id="9" name="image1.jpg" descr="EU-flaggan"/>
          <wp:cNvGraphicFramePr/>
          <a:graphic xmlns:a="http://schemas.openxmlformats.org/drawingml/2006/main">
            <a:graphicData uri="http://schemas.openxmlformats.org/drawingml/2006/picture">
              <pic:pic xmlns:pic="http://schemas.openxmlformats.org/drawingml/2006/picture">
                <pic:nvPicPr>
                  <pic:cNvPr id="9" name="image1.jpg" descr="EU-flaggan"/>
                  <pic:cNvPicPr preferRelativeResize="0"/>
                </pic:nvPicPr>
                <pic:blipFill>
                  <a:blip r:embed="rId2"/>
                  <a:srcRect/>
                  <a:stretch>
                    <a:fillRect/>
                  </a:stretch>
                </pic:blipFill>
                <pic:spPr>
                  <a:xfrm>
                    <a:off x="0" y="0"/>
                    <a:ext cx="457200" cy="341630"/>
                  </a:xfrm>
                  <a:prstGeom prst="rect">
                    <a:avLst/>
                  </a:prstGeom>
                  <a:ln/>
                </pic:spPr>
              </pic:pic>
            </a:graphicData>
          </a:graphic>
        </wp:anchor>
      </w:drawing>
    </w:r>
    <w:r>
      <w:rPr>
        <w:noProof/>
      </w:rPr>
      <w:drawing>
        <wp:anchor distT="0" distB="0" distL="36195" distR="53975" simplePos="0" relativeHeight="251660288" behindDoc="0" locked="0" layoutInCell="1" hidden="0" allowOverlap="1" wp14:anchorId="3FACBA1F" wp14:editId="606D0FD3">
          <wp:simplePos x="0" y="0"/>
          <wp:positionH relativeFrom="column">
            <wp:posOffset>1272</wp:posOffset>
          </wp:positionH>
          <wp:positionV relativeFrom="paragraph">
            <wp:posOffset>100330</wp:posOffset>
          </wp:positionV>
          <wp:extent cx="986400" cy="342000"/>
          <wp:effectExtent l="0" t="0" r="0" b="0"/>
          <wp:wrapSquare wrapText="bothSides" distT="0" distB="0" distL="36195" distR="53975"/>
          <wp:docPr id="10" name="image2.png" descr="Creative Commons licens: Erkännande 4.0 Internationell (CC BY 4.0)"/>
          <wp:cNvGraphicFramePr/>
          <a:graphic xmlns:a="http://schemas.openxmlformats.org/drawingml/2006/main">
            <a:graphicData uri="http://schemas.openxmlformats.org/drawingml/2006/picture">
              <pic:pic xmlns:pic="http://schemas.openxmlformats.org/drawingml/2006/picture">
                <pic:nvPicPr>
                  <pic:cNvPr id="10" name="image2.png" descr="Creative Commons licens: Erkännande 4.0 Internationell (CC BY 4.0)"/>
                  <pic:cNvPicPr preferRelativeResize="0"/>
                </pic:nvPicPr>
                <pic:blipFill>
                  <a:blip r:embed="rId3"/>
                  <a:srcRect/>
                  <a:stretch>
                    <a:fillRect/>
                  </a:stretch>
                </pic:blipFill>
                <pic:spPr>
                  <a:xfrm>
                    <a:off x="0" y="0"/>
                    <a:ext cx="986400" cy="3420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19CD" w14:textId="77777777" w:rsidR="00005749" w:rsidRDefault="0000574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4B02B" w14:textId="77777777" w:rsidR="00FC2BF4" w:rsidRDefault="00FC2BF4">
      <w:pPr>
        <w:spacing w:after="0" w:line="240" w:lineRule="auto"/>
      </w:pPr>
      <w:r>
        <w:separator/>
      </w:r>
    </w:p>
  </w:footnote>
  <w:footnote w:type="continuationSeparator" w:id="0">
    <w:p w14:paraId="78274B04" w14:textId="77777777" w:rsidR="00FC2BF4" w:rsidRDefault="00FC2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8E40" w14:textId="77777777" w:rsidR="00005749" w:rsidRDefault="0000574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5F40" w14:textId="77777777" w:rsidR="00005749" w:rsidRDefault="00005749">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49"/>
    <w:rsid w:val="00005749"/>
    <w:rsid w:val="00864CF7"/>
    <w:rsid w:val="009D64BD"/>
    <w:rsid w:val="00FC2BF4"/>
    <w:rsid w:val="00FD58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392A"/>
  <w15:docId w15:val="{C2C33BA6-AC77-4BCA-947A-69F371DF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795"/>
  </w:style>
  <w:style w:type="paragraph" w:styleId="Overskrift1">
    <w:name w:val="heading 1"/>
    <w:basedOn w:val="Normal"/>
    <w:next w:val="Normal"/>
    <w:link w:val="Overskrift1Tegn"/>
    <w:uiPriority w:val="9"/>
    <w:qFormat/>
    <w:rsid w:val="00C40795"/>
    <w:pPr>
      <w:keepNext/>
      <w:keepLines/>
      <w:spacing w:before="240" w:after="12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40795"/>
    <w:pPr>
      <w:keepNext/>
      <w:keepLines/>
      <w:spacing w:before="360" w:after="120"/>
      <w:outlineLvl w:val="1"/>
    </w:pPr>
    <w:rPr>
      <w:rFonts w:ascii="Calibri Light" w:eastAsia="Calibri Light" w:hAnsi="Calibri Light" w:cs="Calibri Light"/>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C40795"/>
    <w:pPr>
      <w:keepNext/>
      <w:keepLines/>
      <w:spacing w:before="240" w:after="12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Overskrift2Tegn">
    <w:name w:val="Overskrift 2 Tegn"/>
    <w:basedOn w:val="Standardskriftforavsnitt"/>
    <w:link w:val="Overskrift2"/>
    <w:uiPriority w:val="9"/>
    <w:rsid w:val="00C40795"/>
    <w:rPr>
      <w:rFonts w:ascii="Calibri Light" w:eastAsia="Calibri Light" w:hAnsi="Calibri Light" w:cs="Calibri Light"/>
      <w:color w:val="2F5496" w:themeColor="accent1" w:themeShade="BF"/>
      <w:sz w:val="26"/>
      <w:szCs w:val="26"/>
      <w:lang w:val="en-GB"/>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foravsnitt"/>
    <w:link w:val="Overskrift1"/>
    <w:uiPriority w:val="9"/>
    <w:rsid w:val="00C40795"/>
    <w:rPr>
      <w:rFonts w:asciiTheme="majorHAnsi" w:eastAsiaTheme="majorEastAsia" w:hAnsiTheme="majorHAnsi" w:cstheme="majorBidi"/>
      <w:color w:val="2F5496" w:themeColor="accent1" w:themeShade="BF"/>
      <w:sz w:val="32"/>
      <w:szCs w:val="32"/>
      <w:lang w:val="en-GB"/>
    </w:r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styleId="Hyperkobling">
    <w:name w:val="Hyperlink"/>
    <w:basedOn w:val="Standardskriftforavsnitt"/>
    <w:uiPriority w:val="99"/>
    <w:unhideWhenUsed/>
    <w:rPr>
      <w:color w:val="0563C1" w:themeColor="hyperlink"/>
      <w:u w:val="single"/>
    </w:r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 w:type="character" w:customStyle="1" w:styleId="Overskrift3Tegn">
    <w:name w:val="Overskrift 3 Tegn"/>
    <w:basedOn w:val="Standardskriftforavsnitt"/>
    <w:link w:val="Overskrift3"/>
    <w:uiPriority w:val="9"/>
    <w:semiHidden/>
    <w:rsid w:val="00C40795"/>
    <w:rPr>
      <w:rFonts w:asciiTheme="majorHAnsi" w:eastAsiaTheme="majorEastAsia" w:hAnsiTheme="majorHAnsi" w:cstheme="majorBidi"/>
      <w:color w:val="1F3763" w:themeColor="accent1" w:themeShade="7F"/>
      <w:sz w:val="24"/>
      <w:szCs w:val="24"/>
      <w:lang w:val="en-GB"/>
    </w:rPr>
  </w:style>
  <w:style w:type="paragraph" w:styleId="Ingenmellomrom">
    <w:name w:val="No Spacing"/>
    <w:uiPriority w:val="1"/>
    <w:qFormat/>
    <w:rsid w:val="00C40795"/>
    <w:pPr>
      <w:spacing w:after="0" w:line="240" w:lineRule="auto"/>
    </w:pPr>
  </w:style>
  <w:style w:type="character" w:styleId="Merknadsreferanse">
    <w:name w:val="annotation reference"/>
    <w:basedOn w:val="Standardskriftforavsnitt"/>
    <w:uiPriority w:val="99"/>
    <w:semiHidden/>
    <w:unhideWhenUsed/>
    <w:rsid w:val="00211CDD"/>
    <w:rPr>
      <w:sz w:val="16"/>
      <w:szCs w:val="16"/>
    </w:rPr>
  </w:style>
  <w:style w:type="paragraph" w:styleId="Merknadstekst">
    <w:name w:val="annotation text"/>
    <w:basedOn w:val="Normal"/>
    <w:link w:val="MerknadstekstTegn"/>
    <w:uiPriority w:val="99"/>
    <w:semiHidden/>
    <w:unhideWhenUsed/>
    <w:rsid w:val="00211CD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11CDD"/>
    <w:rPr>
      <w:sz w:val="20"/>
      <w:szCs w:val="20"/>
    </w:rPr>
  </w:style>
  <w:style w:type="paragraph" w:styleId="Kommentaremne">
    <w:name w:val="annotation subject"/>
    <w:basedOn w:val="Merknadstekst"/>
    <w:next w:val="Merknadstekst"/>
    <w:link w:val="KommentaremneTegn"/>
    <w:uiPriority w:val="99"/>
    <w:semiHidden/>
    <w:unhideWhenUsed/>
    <w:rsid w:val="00211CDD"/>
    <w:rPr>
      <w:b/>
      <w:bCs/>
    </w:rPr>
  </w:style>
  <w:style w:type="character" w:customStyle="1" w:styleId="KommentaremneTegn">
    <w:name w:val="Kommentaremne Tegn"/>
    <w:basedOn w:val="MerknadstekstTegn"/>
    <w:link w:val="Kommentaremne"/>
    <w:uiPriority w:val="99"/>
    <w:semiHidden/>
    <w:rsid w:val="00211CDD"/>
    <w:rPr>
      <w:b/>
      <w:bCs/>
      <w:sz w:val="20"/>
      <w:szCs w:val="20"/>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15" w:type="dxa"/>
        <w:right w:w="115" w:type="dxa"/>
      </w:tblCellMar>
    </w:tblPr>
  </w:style>
  <w:style w:type="table" w:customStyle="1" w:styleId="a2">
    <w:basedOn w:val="TableNormal1"/>
    <w:pPr>
      <w:spacing w:after="0" w:line="240" w:lineRule="auto"/>
    </w:pPr>
    <w:tblPr>
      <w:tblStyleRowBandSize w:val="1"/>
      <w:tblStyleColBandSize w:val="1"/>
      <w:tblCellMar>
        <w:left w:w="115" w:type="dxa"/>
        <w:right w:w="115" w:type="dxa"/>
      </w:tblCellMar>
    </w:tblPr>
  </w:style>
  <w:style w:type="character" w:styleId="Ulstomtale">
    <w:name w:val="Unresolved Mention"/>
    <w:basedOn w:val="Standardskriftforavsnitt"/>
    <w:uiPriority w:val="99"/>
    <w:semiHidden/>
    <w:unhideWhenUsed/>
    <w:rsid w:val="009D6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chesse.org/sv/lagstiftning/lagstiftning-som-begransar-anvandningen-av-kemikalie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g"/><Relationship Id="rId1" Type="http://schemas.openxmlformats.org/officeDocument/2006/relationships/hyperlink" Target="http://www.ches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4" ma:contentTypeDescription="Create a new document." ma:contentTypeScope="" ma:versionID="dec63656a25ecb6b341b67e4f57c2157">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0a8b7daa7b3c2236ccc16a5a53401edf"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4kNnvDrUhyfmXZt/JPMgpqM2F3g==">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</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6288B4-99C9-47A9-92A6-68B83F009ED5}">
  <ds:schemaRefs>
    <ds:schemaRef ds:uri="http://schemas.microsoft.com/sharepoint/v3/contenttype/forms"/>
  </ds:schemaRefs>
</ds:datastoreItem>
</file>

<file path=customXml/itemProps2.xml><?xml version="1.0" encoding="utf-8"?>
<ds:datastoreItem xmlns:ds="http://schemas.openxmlformats.org/officeDocument/2006/customXml" ds:itemID="{E34435FD-6BC6-4904-A672-DEB382B4A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570EA87-6957-469E-AF94-B85D7676E412}">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178</Words>
  <Characters>949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2022-03-06T10:31:00Z</dcterms:created>
  <dcterms:modified xsi:type="dcterms:W3CDTF">2022-11-28T23:03:00Z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